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Pr="00DA4052" w:rsidRDefault="00DA4052" w:rsidP="00520837">
      <w:pPr>
        <w:tabs>
          <w:tab w:val="left" w:pos="5954"/>
        </w:tabs>
        <w:jc w:val="right"/>
        <w:rPr>
          <w:b/>
        </w:rPr>
      </w:pPr>
    </w:p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СОВЕТ</w:t>
      </w:r>
    </w:p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БУРЛУКСКОГО СЕЛЬСКОГО ПОСЕЛЕНИЯ</w:t>
      </w:r>
    </w:p>
    <w:p w:rsidR="00490EB8" w:rsidRPr="002533F7" w:rsidRDefault="000F6AA8" w:rsidP="000F6AA8">
      <w:pPr>
        <w:tabs>
          <w:tab w:val="lef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КОТОВСКОГО МУНИЦИПАЛЬНОГО </w:t>
      </w:r>
      <w:r w:rsidR="00490EB8" w:rsidRPr="002533F7">
        <w:rPr>
          <w:sz w:val="24"/>
          <w:szCs w:val="24"/>
        </w:rPr>
        <w:t>РАЙОНА</w:t>
      </w:r>
    </w:p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_________________</w:t>
      </w:r>
      <w:r w:rsidRPr="002533F7">
        <w:rPr>
          <w:sz w:val="24"/>
          <w:szCs w:val="24"/>
          <w:u w:val="single"/>
        </w:rPr>
        <w:t>ВОЛГОГРАДСКОЙ ОБЛАСТИ</w:t>
      </w:r>
      <w:r w:rsidRPr="002533F7">
        <w:rPr>
          <w:sz w:val="24"/>
          <w:szCs w:val="24"/>
        </w:rPr>
        <w:t>________________</w:t>
      </w:r>
    </w:p>
    <w:p w:rsidR="00490EB8" w:rsidRPr="002533F7" w:rsidRDefault="00490EB8" w:rsidP="000F6AA8">
      <w:pPr>
        <w:tabs>
          <w:tab w:val="left" w:pos="9923"/>
        </w:tabs>
        <w:jc w:val="center"/>
        <w:rPr>
          <w:sz w:val="24"/>
          <w:szCs w:val="24"/>
        </w:rPr>
      </w:pPr>
      <w:r w:rsidRPr="002533F7">
        <w:rPr>
          <w:sz w:val="24"/>
          <w:szCs w:val="24"/>
        </w:rPr>
        <w:t>РЕШЕНИЕ</w:t>
      </w:r>
    </w:p>
    <w:p w:rsidR="00490EB8" w:rsidRPr="002533F7" w:rsidRDefault="002109E6" w:rsidP="00490EB8">
      <w:pPr>
        <w:rPr>
          <w:sz w:val="24"/>
          <w:szCs w:val="24"/>
        </w:rPr>
      </w:pPr>
      <w:r w:rsidRPr="002533F7">
        <w:rPr>
          <w:sz w:val="24"/>
          <w:szCs w:val="24"/>
        </w:rPr>
        <w:t>О</w:t>
      </w:r>
      <w:r w:rsidR="00DA4052" w:rsidRPr="002533F7">
        <w:rPr>
          <w:sz w:val="24"/>
          <w:szCs w:val="24"/>
        </w:rPr>
        <w:t>т</w:t>
      </w:r>
      <w:r w:rsidRPr="002533F7">
        <w:rPr>
          <w:sz w:val="24"/>
          <w:szCs w:val="24"/>
        </w:rPr>
        <w:t xml:space="preserve"> </w:t>
      </w:r>
      <w:r w:rsidR="001E13AB" w:rsidRPr="002533F7">
        <w:rPr>
          <w:sz w:val="24"/>
          <w:szCs w:val="24"/>
        </w:rPr>
        <w:t>17</w:t>
      </w:r>
      <w:r w:rsidR="006C09C9" w:rsidRPr="002533F7">
        <w:rPr>
          <w:sz w:val="24"/>
          <w:szCs w:val="24"/>
        </w:rPr>
        <w:t>.</w:t>
      </w:r>
      <w:r w:rsidR="001E13AB" w:rsidRPr="002533F7">
        <w:rPr>
          <w:sz w:val="24"/>
          <w:szCs w:val="24"/>
        </w:rPr>
        <w:t>01</w:t>
      </w:r>
      <w:r w:rsidR="00F26996" w:rsidRPr="002533F7">
        <w:rPr>
          <w:sz w:val="24"/>
          <w:szCs w:val="24"/>
        </w:rPr>
        <w:t>.</w:t>
      </w:r>
      <w:r w:rsidR="00490EB8" w:rsidRPr="002533F7">
        <w:rPr>
          <w:sz w:val="24"/>
          <w:szCs w:val="24"/>
        </w:rPr>
        <w:t>20</w:t>
      </w:r>
      <w:r w:rsidR="001E13AB" w:rsidRPr="002533F7">
        <w:rPr>
          <w:sz w:val="24"/>
          <w:szCs w:val="24"/>
        </w:rPr>
        <w:t>20</w:t>
      </w:r>
      <w:r w:rsidR="00490EB8" w:rsidRPr="002533F7">
        <w:rPr>
          <w:sz w:val="24"/>
          <w:szCs w:val="24"/>
        </w:rPr>
        <w:t xml:space="preserve">  года </w:t>
      </w:r>
      <w:r w:rsidR="006755C5" w:rsidRPr="002533F7">
        <w:rPr>
          <w:sz w:val="24"/>
          <w:szCs w:val="24"/>
        </w:rPr>
        <w:t xml:space="preserve">        </w:t>
      </w:r>
      <w:r w:rsidR="001C2E9B" w:rsidRPr="002533F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33F7" w:rsidRPr="002533F7">
        <w:rPr>
          <w:sz w:val="24"/>
          <w:szCs w:val="24"/>
        </w:rPr>
        <w:t>№2/2</w:t>
      </w:r>
    </w:p>
    <w:p w:rsidR="001E13AB" w:rsidRPr="002533F7" w:rsidRDefault="001E13AB" w:rsidP="006F394A">
      <w:pPr>
        <w:jc w:val="center"/>
        <w:rPr>
          <w:b/>
          <w:sz w:val="24"/>
          <w:szCs w:val="24"/>
        </w:rPr>
      </w:pPr>
      <w:bookmarkStart w:id="0" w:name="_Toc164233586"/>
      <w:r w:rsidRPr="002533F7">
        <w:rPr>
          <w:b/>
          <w:sz w:val="24"/>
          <w:szCs w:val="24"/>
        </w:rPr>
        <w:t>О внесении изменений в решение Совета Бурлукского сельского поселения</w:t>
      </w:r>
    </w:p>
    <w:p w:rsidR="006F394A" w:rsidRPr="002533F7" w:rsidRDefault="001E13AB" w:rsidP="006F394A">
      <w:pPr>
        <w:jc w:val="center"/>
        <w:rPr>
          <w:b/>
          <w:bCs/>
          <w:sz w:val="24"/>
          <w:szCs w:val="24"/>
        </w:rPr>
      </w:pPr>
      <w:r w:rsidRPr="002533F7">
        <w:rPr>
          <w:b/>
          <w:sz w:val="24"/>
          <w:szCs w:val="24"/>
        </w:rPr>
        <w:t>Котовского муниципального района</w:t>
      </w:r>
      <w:r w:rsidR="006F394A" w:rsidRPr="002533F7">
        <w:rPr>
          <w:b/>
          <w:sz w:val="24"/>
          <w:szCs w:val="24"/>
        </w:rPr>
        <w:t xml:space="preserve"> </w:t>
      </w:r>
      <w:r w:rsidRPr="002533F7">
        <w:rPr>
          <w:b/>
          <w:sz w:val="24"/>
          <w:szCs w:val="24"/>
        </w:rPr>
        <w:t xml:space="preserve"> </w:t>
      </w:r>
      <w:r w:rsidR="006F394A" w:rsidRPr="002533F7">
        <w:rPr>
          <w:b/>
          <w:sz w:val="24"/>
          <w:szCs w:val="24"/>
        </w:rPr>
        <w:t xml:space="preserve">от 30.12.2019  года  № 35/29 О бюджете Бурлукского сельского поселения Котовского муниципального района </w:t>
      </w:r>
      <w:r w:rsidR="006F394A" w:rsidRPr="002533F7">
        <w:rPr>
          <w:b/>
          <w:bCs/>
          <w:sz w:val="24"/>
          <w:szCs w:val="24"/>
        </w:rPr>
        <w:t>на 2020 год и плановый  период 2021 и 2022 годов.</w:t>
      </w:r>
    </w:p>
    <w:p w:rsidR="001E13AB" w:rsidRPr="002533F7" w:rsidRDefault="001E13AB" w:rsidP="006F394A">
      <w:pPr>
        <w:ind w:firstLine="709"/>
        <w:jc w:val="center"/>
        <w:rPr>
          <w:b/>
          <w:bCs/>
          <w:sz w:val="24"/>
          <w:szCs w:val="24"/>
        </w:rPr>
      </w:pPr>
    </w:p>
    <w:p w:rsidR="001E13AB" w:rsidRPr="002533F7" w:rsidRDefault="001E13AB" w:rsidP="001E13AB">
      <w:pPr>
        <w:ind w:firstLine="567"/>
        <w:jc w:val="both"/>
        <w:rPr>
          <w:sz w:val="24"/>
          <w:szCs w:val="24"/>
        </w:rPr>
      </w:pPr>
      <w:r w:rsidRPr="002533F7">
        <w:rPr>
          <w:sz w:val="24"/>
          <w:szCs w:val="24"/>
        </w:rPr>
        <w:t xml:space="preserve">Внести в Решение Совета Бурлукского сельского поселения № 25/12 от 28.12.2018 г. «О бюджете Бурлукского  сельского поселения Котовского муниципального района </w:t>
      </w:r>
      <w:r w:rsidRPr="002533F7">
        <w:rPr>
          <w:bCs/>
          <w:sz w:val="24"/>
          <w:szCs w:val="24"/>
        </w:rPr>
        <w:t>на 2019 год и плановый период 2020 и 2021годов</w:t>
      </w:r>
      <w:r w:rsidRPr="002533F7">
        <w:rPr>
          <w:sz w:val="24"/>
          <w:szCs w:val="24"/>
        </w:rPr>
        <w:t>», согласно ст.62 Бюджетного кодекса РФ, следующие изменения и дополнения:</w:t>
      </w:r>
    </w:p>
    <w:p w:rsidR="001E13AB" w:rsidRPr="002533F7" w:rsidRDefault="001E13AB" w:rsidP="001E13AB">
      <w:pPr>
        <w:ind w:firstLine="567"/>
        <w:jc w:val="both"/>
        <w:rPr>
          <w:sz w:val="24"/>
          <w:szCs w:val="24"/>
        </w:rPr>
      </w:pPr>
      <w:r w:rsidRPr="002533F7">
        <w:rPr>
          <w:color w:val="000000"/>
          <w:sz w:val="24"/>
          <w:szCs w:val="24"/>
          <w:lang w:eastAsia="ru-RU"/>
        </w:rPr>
        <w:t>1.</w:t>
      </w:r>
      <w:r w:rsidRPr="002533F7">
        <w:rPr>
          <w:sz w:val="24"/>
          <w:szCs w:val="24"/>
        </w:rPr>
        <w:t xml:space="preserve"> Изменить основные характеристики бюджета Бурлукского сельского поселения на 20</w:t>
      </w:r>
      <w:r w:rsidR="006F394A" w:rsidRPr="002533F7">
        <w:rPr>
          <w:sz w:val="24"/>
          <w:szCs w:val="24"/>
        </w:rPr>
        <w:t>20</w:t>
      </w:r>
      <w:r w:rsidRPr="002533F7">
        <w:rPr>
          <w:sz w:val="24"/>
          <w:szCs w:val="24"/>
        </w:rPr>
        <w:t xml:space="preserve"> год </w:t>
      </w:r>
    </w:p>
    <w:p w:rsidR="001E13AB" w:rsidRPr="002533F7" w:rsidRDefault="001E13AB" w:rsidP="001E13A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F7">
        <w:rPr>
          <w:rFonts w:ascii="Times New Roman" w:hAnsi="Times New Roman" w:cs="Times New Roman"/>
          <w:sz w:val="24"/>
          <w:szCs w:val="24"/>
        </w:rPr>
        <w:t xml:space="preserve"> - общий объем доходов местного бюджета в сумме </w:t>
      </w:r>
      <w:r w:rsidR="006F394A" w:rsidRPr="002533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8 033 494,00</w:t>
      </w:r>
      <w:r w:rsidRPr="002533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33F7">
        <w:rPr>
          <w:rFonts w:ascii="Times New Roman" w:hAnsi="Times New Roman" w:cs="Times New Roman"/>
          <w:sz w:val="24"/>
          <w:szCs w:val="24"/>
        </w:rPr>
        <w:t>руб., в том числе:</w:t>
      </w:r>
    </w:p>
    <w:p w:rsidR="001E13AB" w:rsidRPr="002533F7" w:rsidRDefault="001E13AB" w:rsidP="001E13AB">
      <w:pPr>
        <w:ind w:firstLine="567"/>
        <w:jc w:val="both"/>
        <w:rPr>
          <w:b/>
          <w:bCs/>
          <w:sz w:val="24"/>
          <w:szCs w:val="24"/>
          <w:lang w:eastAsia="ru-RU"/>
        </w:rPr>
      </w:pPr>
      <w:r w:rsidRPr="002533F7">
        <w:rPr>
          <w:sz w:val="24"/>
          <w:szCs w:val="24"/>
        </w:rPr>
        <w:t xml:space="preserve"> - налоговых и неналоговых доходов в сумме </w:t>
      </w:r>
      <w:r w:rsidR="002533F7" w:rsidRPr="002533F7">
        <w:rPr>
          <w:b/>
          <w:bCs/>
          <w:sz w:val="24"/>
          <w:szCs w:val="24"/>
          <w:lang w:eastAsia="ru-RU"/>
        </w:rPr>
        <w:t xml:space="preserve">2 286 894,00 </w:t>
      </w:r>
      <w:r w:rsidRPr="002533F7">
        <w:rPr>
          <w:sz w:val="24"/>
          <w:szCs w:val="24"/>
        </w:rPr>
        <w:t>руб.</w:t>
      </w:r>
    </w:p>
    <w:p w:rsidR="001E13AB" w:rsidRPr="002533F7" w:rsidRDefault="001E13AB" w:rsidP="001E13AB">
      <w:pPr>
        <w:ind w:firstLine="567"/>
        <w:jc w:val="both"/>
        <w:rPr>
          <w:sz w:val="24"/>
          <w:szCs w:val="24"/>
        </w:rPr>
      </w:pPr>
      <w:r w:rsidRPr="002533F7">
        <w:rPr>
          <w:sz w:val="24"/>
          <w:szCs w:val="24"/>
        </w:rPr>
        <w:t xml:space="preserve"> - безвозмездные поступления от других бюджетов бюджетной системы Российской Федерации в сумме </w:t>
      </w:r>
      <w:r w:rsidR="002533F7" w:rsidRPr="002533F7">
        <w:rPr>
          <w:b/>
          <w:bCs/>
          <w:sz w:val="24"/>
          <w:szCs w:val="24"/>
          <w:lang w:eastAsia="ru-RU"/>
        </w:rPr>
        <w:t>5 746 600,00</w:t>
      </w:r>
      <w:r w:rsidRPr="002533F7">
        <w:rPr>
          <w:b/>
          <w:bCs/>
          <w:sz w:val="24"/>
          <w:szCs w:val="24"/>
          <w:lang w:eastAsia="ru-RU"/>
        </w:rPr>
        <w:t xml:space="preserve">  </w:t>
      </w:r>
      <w:r w:rsidRPr="002533F7">
        <w:rPr>
          <w:sz w:val="24"/>
          <w:szCs w:val="24"/>
        </w:rPr>
        <w:t xml:space="preserve">руб., из них: </w:t>
      </w:r>
    </w:p>
    <w:p w:rsidR="001E13AB" w:rsidRPr="002533F7" w:rsidRDefault="001E13AB" w:rsidP="001E13AB">
      <w:pPr>
        <w:widowControl/>
        <w:suppressAutoHyphens w:val="0"/>
        <w:autoSpaceDE/>
        <w:jc w:val="both"/>
        <w:rPr>
          <w:sz w:val="24"/>
          <w:szCs w:val="24"/>
        </w:rPr>
      </w:pPr>
      <w:r w:rsidRPr="002533F7">
        <w:rPr>
          <w:sz w:val="24"/>
          <w:szCs w:val="24"/>
        </w:rPr>
        <w:t xml:space="preserve">Общий объем расходов местного бюджета в сумме </w:t>
      </w:r>
      <w:r w:rsidRPr="002533F7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2533F7" w:rsidRPr="002533F7">
        <w:rPr>
          <w:b/>
          <w:bCs/>
          <w:sz w:val="24"/>
          <w:szCs w:val="24"/>
          <w:lang w:eastAsia="ru-RU"/>
        </w:rPr>
        <w:t xml:space="preserve">8 033 494,00 </w:t>
      </w:r>
      <w:r w:rsidRPr="002533F7">
        <w:rPr>
          <w:sz w:val="24"/>
          <w:szCs w:val="24"/>
        </w:rPr>
        <w:t>руб.</w:t>
      </w:r>
    </w:p>
    <w:p w:rsidR="001E13AB" w:rsidRPr="002533F7" w:rsidRDefault="001E13AB" w:rsidP="001E13A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F7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2533F7" w:rsidRPr="002533F7">
        <w:rPr>
          <w:rFonts w:ascii="Times New Roman" w:hAnsi="Times New Roman" w:cs="Times New Roman"/>
          <w:b/>
          <w:sz w:val="24"/>
          <w:szCs w:val="24"/>
        </w:rPr>
        <w:t>0 руб</w:t>
      </w:r>
      <w:r w:rsidRPr="002533F7">
        <w:rPr>
          <w:rFonts w:ascii="Times New Roman" w:hAnsi="Times New Roman" w:cs="Times New Roman"/>
          <w:sz w:val="24"/>
          <w:szCs w:val="24"/>
        </w:rPr>
        <w:t>.</w:t>
      </w:r>
    </w:p>
    <w:p w:rsidR="001E13AB" w:rsidRPr="002533F7" w:rsidRDefault="001E13AB" w:rsidP="001E13AB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3F7">
        <w:rPr>
          <w:rFonts w:ascii="Times New Roman" w:hAnsi="Times New Roman" w:cs="Times New Roman"/>
          <w:sz w:val="24"/>
          <w:szCs w:val="24"/>
        </w:rPr>
        <w:t>2. Изложить в новой редакции Приложения №</w:t>
      </w:r>
      <w:r w:rsidR="00252FF4" w:rsidRPr="002533F7">
        <w:rPr>
          <w:rFonts w:ascii="Times New Roman" w:hAnsi="Times New Roman" w:cs="Times New Roman"/>
          <w:sz w:val="24"/>
          <w:szCs w:val="24"/>
        </w:rPr>
        <w:t>5</w:t>
      </w:r>
      <w:r w:rsidRPr="002533F7">
        <w:rPr>
          <w:rFonts w:ascii="Times New Roman" w:hAnsi="Times New Roman" w:cs="Times New Roman"/>
          <w:sz w:val="24"/>
          <w:szCs w:val="24"/>
        </w:rPr>
        <w:t>, №</w:t>
      </w:r>
      <w:r w:rsidR="00252FF4" w:rsidRPr="002533F7">
        <w:rPr>
          <w:rFonts w:ascii="Times New Roman" w:hAnsi="Times New Roman" w:cs="Times New Roman"/>
          <w:sz w:val="24"/>
          <w:szCs w:val="24"/>
        </w:rPr>
        <w:t>7</w:t>
      </w:r>
      <w:r w:rsidRPr="002533F7">
        <w:rPr>
          <w:rFonts w:ascii="Times New Roman" w:hAnsi="Times New Roman" w:cs="Times New Roman"/>
          <w:sz w:val="24"/>
          <w:szCs w:val="24"/>
        </w:rPr>
        <w:t>, утвержденные названным Решением.</w:t>
      </w:r>
    </w:p>
    <w:p w:rsidR="001E13AB" w:rsidRPr="002533F7" w:rsidRDefault="001E13AB" w:rsidP="001E13AB">
      <w:pPr>
        <w:ind w:firstLine="567"/>
        <w:jc w:val="both"/>
        <w:rPr>
          <w:sz w:val="24"/>
          <w:szCs w:val="24"/>
        </w:rPr>
      </w:pPr>
      <w:r w:rsidRPr="002533F7">
        <w:rPr>
          <w:sz w:val="24"/>
          <w:szCs w:val="24"/>
        </w:rPr>
        <w:t>3. Настоящее Решение вступает в силу со дня его подписания и обнародования.</w:t>
      </w: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1E13AB" w:rsidRPr="002533F7" w:rsidRDefault="001E13AB" w:rsidP="001E13AB">
      <w:pPr>
        <w:ind w:firstLine="709"/>
        <w:jc w:val="both"/>
        <w:rPr>
          <w:sz w:val="24"/>
          <w:szCs w:val="24"/>
        </w:rPr>
      </w:pPr>
    </w:p>
    <w:p w:rsidR="007949BA" w:rsidRPr="002533F7" w:rsidRDefault="007949BA" w:rsidP="00490EB8">
      <w:pPr>
        <w:ind w:firstLine="709"/>
        <w:jc w:val="both"/>
        <w:rPr>
          <w:sz w:val="24"/>
          <w:szCs w:val="24"/>
        </w:rPr>
      </w:pPr>
    </w:p>
    <w:p w:rsidR="007949BA" w:rsidRPr="002533F7" w:rsidRDefault="007949BA" w:rsidP="00490EB8">
      <w:pPr>
        <w:ind w:firstLine="709"/>
        <w:jc w:val="both"/>
        <w:rPr>
          <w:sz w:val="24"/>
          <w:szCs w:val="24"/>
        </w:rPr>
      </w:pPr>
    </w:p>
    <w:p w:rsidR="007949BA" w:rsidRPr="002533F7" w:rsidRDefault="007949BA" w:rsidP="00490EB8">
      <w:pPr>
        <w:ind w:firstLine="709"/>
        <w:jc w:val="both"/>
        <w:rPr>
          <w:sz w:val="24"/>
          <w:szCs w:val="24"/>
        </w:rPr>
      </w:pPr>
    </w:p>
    <w:p w:rsidR="007949BA" w:rsidRPr="002533F7" w:rsidRDefault="007949BA" w:rsidP="00490EB8">
      <w:pPr>
        <w:ind w:firstLine="709"/>
        <w:jc w:val="both"/>
        <w:rPr>
          <w:sz w:val="24"/>
          <w:szCs w:val="24"/>
        </w:rPr>
      </w:pPr>
    </w:p>
    <w:p w:rsidR="007949BA" w:rsidRPr="002533F7" w:rsidRDefault="007949BA" w:rsidP="00490EB8">
      <w:pPr>
        <w:ind w:firstLine="709"/>
        <w:jc w:val="both"/>
        <w:rPr>
          <w:sz w:val="24"/>
          <w:szCs w:val="24"/>
        </w:rPr>
      </w:pPr>
    </w:p>
    <w:p w:rsidR="00490EB8" w:rsidRPr="002533F7" w:rsidRDefault="00490EB8" w:rsidP="00490EB8">
      <w:pPr>
        <w:ind w:firstLine="709"/>
        <w:jc w:val="both"/>
        <w:rPr>
          <w:b/>
          <w:sz w:val="24"/>
          <w:szCs w:val="24"/>
        </w:rPr>
      </w:pPr>
      <w:r w:rsidRPr="002533F7">
        <w:rPr>
          <w:b/>
          <w:sz w:val="24"/>
          <w:szCs w:val="24"/>
        </w:rPr>
        <w:t xml:space="preserve">Глава Бурлукского </w:t>
      </w:r>
    </w:p>
    <w:p w:rsidR="00490EB8" w:rsidRPr="002533F7" w:rsidRDefault="00490EB8" w:rsidP="00490EB8">
      <w:pPr>
        <w:ind w:firstLine="709"/>
        <w:jc w:val="both"/>
        <w:rPr>
          <w:b/>
          <w:sz w:val="24"/>
          <w:szCs w:val="24"/>
        </w:rPr>
      </w:pPr>
      <w:r w:rsidRPr="002533F7">
        <w:rPr>
          <w:b/>
          <w:sz w:val="24"/>
          <w:szCs w:val="24"/>
        </w:rPr>
        <w:t>сельского поселения</w:t>
      </w:r>
    </w:p>
    <w:p w:rsidR="00490EB8" w:rsidRPr="002533F7" w:rsidRDefault="00490EB8" w:rsidP="00490EB8">
      <w:pPr>
        <w:ind w:firstLine="709"/>
        <w:jc w:val="both"/>
        <w:rPr>
          <w:b/>
          <w:sz w:val="24"/>
          <w:szCs w:val="24"/>
        </w:rPr>
      </w:pPr>
      <w:r w:rsidRPr="002533F7">
        <w:rPr>
          <w:b/>
          <w:sz w:val="24"/>
          <w:szCs w:val="24"/>
        </w:rPr>
        <w:t>Председатель Совета</w:t>
      </w:r>
    </w:p>
    <w:p w:rsidR="00490EB8" w:rsidRPr="002533F7" w:rsidRDefault="00490EB8" w:rsidP="00490EB8">
      <w:pPr>
        <w:ind w:firstLine="709"/>
        <w:jc w:val="both"/>
        <w:rPr>
          <w:b/>
          <w:sz w:val="24"/>
          <w:szCs w:val="24"/>
        </w:rPr>
      </w:pPr>
      <w:r w:rsidRPr="002533F7">
        <w:rPr>
          <w:b/>
          <w:sz w:val="24"/>
          <w:szCs w:val="24"/>
        </w:rPr>
        <w:t xml:space="preserve">Бурлукского сельского поселения                                                    </w:t>
      </w:r>
      <w:bookmarkEnd w:id="0"/>
      <w:r w:rsidRPr="002533F7">
        <w:rPr>
          <w:b/>
          <w:sz w:val="24"/>
          <w:szCs w:val="24"/>
        </w:rPr>
        <w:t>Горьковенко Д.А.</w:t>
      </w:r>
    </w:p>
    <w:p w:rsidR="00490EB8" w:rsidRPr="002533F7" w:rsidRDefault="00490EB8" w:rsidP="00490EB8">
      <w:pPr>
        <w:ind w:firstLine="709"/>
        <w:jc w:val="both"/>
        <w:rPr>
          <w:b/>
          <w:sz w:val="24"/>
          <w:szCs w:val="24"/>
        </w:rPr>
      </w:pPr>
    </w:p>
    <w:p w:rsidR="00490EB8" w:rsidRPr="002533F7" w:rsidRDefault="00490EB8" w:rsidP="00490EB8">
      <w:pPr>
        <w:ind w:firstLine="709"/>
        <w:jc w:val="both"/>
        <w:rPr>
          <w:b/>
          <w:sz w:val="24"/>
          <w:szCs w:val="24"/>
        </w:rPr>
      </w:pPr>
    </w:p>
    <w:p w:rsidR="00490EB8" w:rsidRPr="002533F7" w:rsidRDefault="00490EB8" w:rsidP="00490EB8">
      <w:pPr>
        <w:ind w:firstLine="709"/>
        <w:jc w:val="both"/>
        <w:rPr>
          <w:sz w:val="24"/>
          <w:szCs w:val="24"/>
        </w:rPr>
      </w:pPr>
      <w:r w:rsidRPr="002533F7">
        <w:rPr>
          <w:b/>
          <w:sz w:val="24"/>
          <w:szCs w:val="24"/>
        </w:rPr>
        <w:br w:type="page"/>
      </w:r>
    </w:p>
    <w:tbl>
      <w:tblPr>
        <w:tblW w:w="10656" w:type="dxa"/>
        <w:tblInd w:w="-318" w:type="dxa"/>
        <w:tblLook w:val="04A0"/>
      </w:tblPr>
      <w:tblGrid>
        <w:gridCol w:w="2851"/>
        <w:gridCol w:w="7805"/>
      </w:tblGrid>
      <w:tr w:rsidR="00D8719B" w:rsidRPr="002533F7" w:rsidTr="0022437F">
        <w:trPr>
          <w:trHeight w:val="660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19B" w:rsidRPr="002533F7" w:rsidRDefault="00D8719B" w:rsidP="00D871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546" w:type="dxa"/>
              <w:tblLook w:val="04A0"/>
            </w:tblPr>
            <w:tblGrid>
              <w:gridCol w:w="7546"/>
            </w:tblGrid>
            <w:tr w:rsidR="00D8719B" w:rsidRPr="002533F7" w:rsidTr="00D8719B">
              <w:trPr>
                <w:trHeight w:val="975"/>
              </w:trPr>
              <w:tc>
                <w:tcPr>
                  <w:tcW w:w="75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8719B" w:rsidRPr="002533F7" w:rsidRDefault="00D8719B" w:rsidP="005206F5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Приложение № 3 </w:t>
                  </w:r>
                  <w:r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                          к  решению Совета</w:t>
                  </w:r>
                  <w:r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«О бюджете Бурлукс</w:t>
                  </w:r>
                  <w:r w:rsidR="005206F5"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t>кого</w:t>
                  </w:r>
                  <w:r w:rsidR="005206F5"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сельского поселения </w:t>
                  </w:r>
                  <w:r w:rsidR="005206F5"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на 2020</w:t>
                  </w:r>
                  <w:r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год  и на плановый  </w:t>
                  </w:r>
                  <w:r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>период   202</w:t>
                  </w:r>
                  <w:r w:rsidR="005206F5"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t>1и  2022</w:t>
                  </w:r>
                  <w:r w:rsidRPr="002533F7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годов»</w:t>
                  </w:r>
                </w:p>
              </w:tc>
            </w:tr>
            <w:tr w:rsidR="00D8719B" w:rsidRPr="002533F7" w:rsidTr="00D8719B">
              <w:trPr>
                <w:trHeight w:val="660"/>
              </w:trPr>
              <w:tc>
                <w:tcPr>
                  <w:tcW w:w="75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8719B" w:rsidRPr="002533F7" w:rsidRDefault="00D8719B" w:rsidP="00D8719B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8719B" w:rsidRPr="002533F7" w:rsidRDefault="00D8719B" w:rsidP="00D8719B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tbl>
      <w:tblPr>
        <w:tblW w:w="11115" w:type="dxa"/>
        <w:tblInd w:w="-176" w:type="dxa"/>
        <w:tblLook w:val="04A0"/>
      </w:tblPr>
      <w:tblGrid>
        <w:gridCol w:w="2127"/>
        <w:gridCol w:w="4111"/>
        <w:gridCol w:w="1559"/>
        <w:gridCol w:w="1418"/>
        <w:gridCol w:w="1900"/>
      </w:tblGrid>
      <w:tr w:rsidR="0022437F" w:rsidRPr="0022437F" w:rsidTr="00F41973">
        <w:trPr>
          <w:trHeight w:val="300"/>
        </w:trPr>
        <w:tc>
          <w:tcPr>
            <w:tcW w:w="111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437F">
              <w:rPr>
                <w:color w:val="000000"/>
                <w:sz w:val="18"/>
                <w:szCs w:val="18"/>
                <w:lang w:eastAsia="ru-RU"/>
              </w:rPr>
              <w:t>Объем поступлений доходов по</w:t>
            </w:r>
            <w:r w:rsidRPr="0022437F">
              <w:rPr>
                <w:color w:val="000000"/>
                <w:sz w:val="18"/>
                <w:szCs w:val="18"/>
                <w:lang w:eastAsia="ru-RU"/>
              </w:rPr>
              <w:br/>
              <w:t xml:space="preserve">основным источникам в бюджет  Бурлукского сельского поселения Котовского муниципального района </w:t>
            </w:r>
            <w:r w:rsidRPr="0022437F">
              <w:rPr>
                <w:color w:val="000000"/>
                <w:sz w:val="18"/>
                <w:szCs w:val="18"/>
                <w:lang w:eastAsia="ru-RU"/>
              </w:rPr>
              <w:br/>
              <w:t xml:space="preserve"> в 2020 году</w:t>
            </w:r>
          </w:p>
        </w:tc>
      </w:tr>
      <w:tr w:rsidR="0022437F" w:rsidRPr="0022437F" w:rsidTr="00F41973">
        <w:trPr>
          <w:trHeight w:val="705"/>
        </w:trPr>
        <w:tc>
          <w:tcPr>
            <w:tcW w:w="111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22437F">
              <w:rPr>
                <w:color w:val="000000"/>
                <w:sz w:val="18"/>
                <w:szCs w:val="18"/>
                <w:lang w:eastAsia="ru-RU"/>
              </w:rPr>
              <w:t>(руб.)</w:t>
            </w:r>
          </w:p>
        </w:tc>
      </w:tr>
      <w:tr w:rsidR="0022437F" w:rsidRPr="0022437F" w:rsidTr="00F41973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Код бюджетной 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Утверждено       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 xml:space="preserve">Изм.                     +, -  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Уточнение              на 2020 год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tabs>
                <w:tab w:val="left" w:pos="1769"/>
              </w:tabs>
              <w:suppressAutoHyphens w:val="0"/>
              <w:autoSpaceDE/>
              <w:ind w:left="34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2178094,00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2178094,00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tabs>
                <w:tab w:val="left" w:pos="1769"/>
              </w:tabs>
              <w:suppressAutoHyphens w:val="0"/>
              <w:autoSpaceDE/>
              <w:ind w:left="34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228175,00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228175,00</w:t>
            </w:r>
          </w:p>
        </w:tc>
      </w:tr>
      <w:tr w:rsidR="0022437F" w:rsidRPr="0022437F" w:rsidTr="00F41973">
        <w:trPr>
          <w:trHeight w:val="45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tabs>
                <w:tab w:val="left" w:pos="1769"/>
              </w:tabs>
              <w:suppressAutoHyphens w:val="0"/>
              <w:autoSpaceDE/>
              <w:ind w:left="34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 xml:space="preserve"> 000 1 01 02000 01 0000 110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228175,00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228175,00</w:t>
            </w:r>
          </w:p>
        </w:tc>
      </w:tr>
      <w:tr w:rsidR="0022437F" w:rsidRPr="0022437F" w:rsidTr="00F41973">
        <w:trPr>
          <w:trHeight w:val="1233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tabs>
                <w:tab w:val="left" w:pos="1736"/>
              </w:tabs>
              <w:suppressAutoHyphens w:val="0"/>
              <w:autoSpaceDE/>
              <w:ind w:left="3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000 1 01 02010 01 0</w:t>
            </w:r>
            <w:r w:rsidRPr="0022437F">
              <w:rPr>
                <w:sz w:val="18"/>
                <w:szCs w:val="18"/>
                <w:lang w:eastAsia="ru-RU"/>
              </w:rPr>
              <w:t>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228175,00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228175,00</w:t>
            </w:r>
          </w:p>
        </w:tc>
      </w:tr>
      <w:tr w:rsidR="0022437F" w:rsidRPr="0022437F" w:rsidTr="00F41973">
        <w:trPr>
          <w:trHeight w:val="69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000 1 03 00000 01 0000 110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Поступления по налогам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537423,00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537423,00</w:t>
            </w:r>
          </w:p>
        </w:tc>
      </w:tr>
      <w:tr w:rsidR="0022437F" w:rsidRPr="0022437F" w:rsidTr="00F41973">
        <w:trPr>
          <w:trHeight w:val="768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246266,00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246266,00</w:t>
            </w:r>
          </w:p>
        </w:tc>
      </w:tr>
      <w:tr w:rsidR="0022437F" w:rsidRPr="0022437F" w:rsidTr="00F41973">
        <w:trPr>
          <w:trHeight w:val="926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1268,00</w:t>
            </w:r>
          </w:p>
        </w:tc>
      </w:tr>
      <w:tr w:rsidR="0022437F" w:rsidRPr="0022437F" w:rsidTr="00F41973">
        <w:trPr>
          <w:trHeight w:val="84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321670,00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321670,00</w:t>
            </w:r>
          </w:p>
        </w:tc>
      </w:tr>
      <w:tr w:rsidR="0022437F" w:rsidRPr="0022437F" w:rsidTr="00F41973">
        <w:trPr>
          <w:trHeight w:val="96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000 1 03 02261 01 0000 110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-31781,00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-31781,00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Налоги на совокупный  доход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108800,00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108800,00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000 1 05 03000 01 </w:t>
            </w:r>
            <w:r w:rsidRPr="0022437F">
              <w:rPr>
                <w:sz w:val="18"/>
                <w:szCs w:val="18"/>
                <w:lang w:eastAsia="ru-RU"/>
              </w:rPr>
              <w:t>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108800,00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108800,00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29819,00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29819,00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29819,00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29819,00</w:t>
            </w:r>
          </w:p>
        </w:tc>
      </w:tr>
      <w:tr w:rsidR="0022437F" w:rsidRPr="0022437F" w:rsidTr="00F41973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29819,00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29819,00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594000,00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594000,00</w:t>
            </w:r>
          </w:p>
        </w:tc>
      </w:tr>
      <w:tr w:rsidR="0022437F" w:rsidRPr="0022437F" w:rsidTr="00F41973">
        <w:trPr>
          <w:trHeight w:val="81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 в границах сельских поселений.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30000,00</w:t>
            </w:r>
          </w:p>
        </w:tc>
      </w:tr>
      <w:tr w:rsidR="0022437F" w:rsidRPr="0022437F" w:rsidTr="00F41973">
        <w:trPr>
          <w:trHeight w:val="543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 в границах </w:t>
            </w:r>
            <w:r w:rsidRPr="0022437F">
              <w:rPr>
                <w:sz w:val="18"/>
                <w:szCs w:val="1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lastRenderedPageBreak/>
              <w:t>564000,00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564000,00</w:t>
            </w:r>
          </w:p>
        </w:tc>
      </w:tr>
      <w:tr w:rsidR="0022437F" w:rsidRPr="0022437F" w:rsidTr="00F41973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lastRenderedPageBreak/>
              <w:t>000 1 11 00000 00 0000 000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508677,00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508677,00</w:t>
            </w:r>
          </w:p>
        </w:tc>
      </w:tr>
      <w:tr w:rsidR="0022437F" w:rsidRPr="0022437F" w:rsidTr="00F41973">
        <w:trPr>
          <w:trHeight w:val="1299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000 1 11 05025 10 0000 120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490643,00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490643,00</w:t>
            </w:r>
          </w:p>
        </w:tc>
      </w:tr>
      <w:tr w:rsidR="0022437F" w:rsidRPr="0022437F" w:rsidTr="00F41973">
        <w:trPr>
          <w:trHeight w:val="72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000 111 09045 10 0000 120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Прочие поступления от использования  имущества, находящегося  в собственности 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18034,00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18034,00</w:t>
            </w:r>
          </w:p>
        </w:tc>
      </w:tr>
      <w:tr w:rsidR="0022437F" w:rsidRPr="0022437F" w:rsidTr="00F4197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280000,00</w:t>
            </w:r>
          </w:p>
        </w:tc>
      </w:tr>
      <w:tr w:rsidR="0022437F" w:rsidRPr="0022437F" w:rsidTr="00F41973">
        <w:trPr>
          <w:trHeight w:val="6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280000,00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F41973">
              <w:rPr>
                <w:b/>
                <w:bCs/>
                <w:sz w:val="18"/>
                <w:szCs w:val="18"/>
                <w:lang w:eastAsia="ru-RU"/>
              </w:rPr>
              <w:t> 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286</w:t>
            </w:r>
            <w:r w:rsidR="00F41973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F41973">
              <w:rPr>
                <w:b/>
                <w:bCs/>
                <w:sz w:val="18"/>
                <w:szCs w:val="18"/>
                <w:lang w:eastAsia="ru-RU"/>
              </w:rPr>
              <w:t> 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286</w:t>
            </w:r>
            <w:r w:rsidR="00F41973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894,00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AF0C6E">
              <w:rPr>
                <w:b/>
                <w:bCs/>
                <w:sz w:val="18"/>
                <w:szCs w:val="18"/>
                <w:lang w:eastAsia="ru-RU"/>
              </w:rPr>
              <w:t> 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746</w:t>
            </w:r>
            <w:r w:rsidR="00AF0C6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AF0C6E" w:rsidRDefault="00AF0C6E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F0C6E">
              <w:rPr>
                <w:b/>
              </w:rPr>
              <w:t>3</w:t>
            </w:r>
            <w:r w:rsidR="00F41973">
              <w:rPr>
                <w:b/>
              </w:rPr>
              <w:t> </w:t>
            </w:r>
            <w:r w:rsidRPr="00AF0C6E">
              <w:rPr>
                <w:b/>
              </w:rPr>
              <w:t>000</w:t>
            </w:r>
            <w:r w:rsidR="00F41973">
              <w:rPr>
                <w:b/>
              </w:rPr>
              <w:t xml:space="preserve"> </w:t>
            </w:r>
            <w:r w:rsidRPr="00AF0C6E">
              <w:rPr>
                <w:b/>
              </w:rPr>
              <w:t>000,00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AF0C6E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5 </w:t>
            </w:r>
            <w:r w:rsidR="0022437F" w:rsidRPr="0022437F">
              <w:rPr>
                <w:b/>
                <w:bCs/>
                <w:sz w:val="18"/>
                <w:szCs w:val="18"/>
                <w:lang w:eastAsia="ru-RU"/>
              </w:rPr>
              <w:t>746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2437F" w:rsidRPr="0022437F">
              <w:rPr>
                <w:b/>
                <w:bCs/>
                <w:sz w:val="18"/>
                <w:szCs w:val="18"/>
                <w:lang w:eastAsia="ru-RU"/>
              </w:rPr>
              <w:t>600,00</w:t>
            </w:r>
          </w:p>
        </w:tc>
      </w:tr>
      <w:tr w:rsidR="0022437F" w:rsidRPr="0022437F" w:rsidTr="00F41973">
        <w:trPr>
          <w:trHeight w:val="6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AF0C6E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</w:t>
            </w:r>
            <w:r w:rsidR="0022437F" w:rsidRPr="0022437F">
              <w:rPr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839000,00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839000,00</w:t>
            </w:r>
          </w:p>
        </w:tc>
      </w:tr>
      <w:tr w:rsidR="0022437F" w:rsidRPr="0022437F" w:rsidTr="00F41973">
        <w:trPr>
          <w:trHeight w:val="5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AF0C6E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942</w:t>
            </w:r>
            <w:r w:rsidR="0022437F" w:rsidRPr="0022437F">
              <w:rPr>
                <w:color w:val="000000"/>
                <w:sz w:val="18"/>
                <w:szCs w:val="18"/>
                <w:lang w:eastAsia="ru-RU"/>
              </w:rPr>
              <w:t xml:space="preserve"> 2 02 49999 10 0000 150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22437F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1745000,00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1745000,00</w:t>
            </w:r>
          </w:p>
        </w:tc>
      </w:tr>
      <w:tr w:rsidR="0022437F" w:rsidRPr="0022437F" w:rsidTr="00F41973">
        <w:trPr>
          <w:trHeight w:val="103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000 </w:t>
            </w:r>
            <w:r w:rsidRPr="0022437F">
              <w:rPr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50600,00</w:t>
            </w:r>
          </w:p>
        </w:tc>
      </w:tr>
      <w:tr w:rsidR="0022437F" w:rsidRPr="0022437F" w:rsidTr="00F41973">
        <w:trPr>
          <w:trHeight w:val="78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Pr="0022437F">
              <w:rPr>
                <w:sz w:val="18"/>
                <w:szCs w:val="18"/>
                <w:lang w:eastAsia="ru-RU"/>
              </w:rPr>
              <w:t>00 2 02 30024 10 0000 150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112000,00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jc w:val="right"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112000,00</w:t>
            </w:r>
          </w:p>
        </w:tc>
      </w:tr>
      <w:tr w:rsidR="00AF0C6E" w:rsidRPr="0022437F" w:rsidTr="00F41973">
        <w:trPr>
          <w:trHeight w:val="78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0C6E" w:rsidRDefault="00AF0C6E">
            <w:r>
              <w:t xml:space="preserve">942 20 22 5555 10 0000 150 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0C6E" w:rsidRDefault="00AF0C6E">
            <w: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C6E" w:rsidRDefault="00AF0C6E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F0C6E" w:rsidRDefault="00AF0C6E">
            <w:pPr>
              <w:jc w:val="right"/>
            </w:pPr>
            <w:r>
              <w:t>3000000,00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F0C6E" w:rsidRDefault="00AF0C6E">
            <w:pPr>
              <w:jc w:val="right"/>
            </w:pPr>
            <w:r>
              <w:t>3000000,00</w:t>
            </w:r>
          </w:p>
        </w:tc>
      </w:tr>
      <w:tr w:rsidR="0022437F" w:rsidRPr="0022437F" w:rsidTr="00F4197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sz w:val="18"/>
                <w:szCs w:val="18"/>
                <w:lang w:eastAsia="ru-RU"/>
              </w:rPr>
            </w:pPr>
            <w:r w:rsidRPr="0022437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22437F" w:rsidRDefault="0022437F" w:rsidP="0022437F">
            <w:pPr>
              <w:widowControl/>
              <w:suppressAutoHyphens w:val="0"/>
              <w:autoSpaceDE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22437F" w:rsidRDefault="0022437F" w:rsidP="00AF0C6E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2437F">
              <w:rPr>
                <w:b/>
                <w:bCs/>
                <w:sz w:val="18"/>
                <w:szCs w:val="18"/>
                <w:lang w:eastAsia="ru-RU"/>
              </w:rPr>
              <w:t>5</w:t>
            </w:r>
            <w:r w:rsidR="00AF0C6E">
              <w:rPr>
                <w:b/>
                <w:bCs/>
                <w:sz w:val="18"/>
                <w:szCs w:val="18"/>
                <w:lang w:eastAsia="ru-RU"/>
              </w:rPr>
              <w:t xml:space="preserve">  0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33</w:t>
            </w:r>
            <w:r w:rsidR="00AF0C6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2437F">
              <w:rPr>
                <w:b/>
                <w:bCs/>
                <w:sz w:val="18"/>
                <w:szCs w:val="18"/>
                <w:lang w:eastAsia="ru-RU"/>
              </w:rPr>
              <w:t>494,00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2437F" w:rsidRPr="00AF0C6E" w:rsidRDefault="00AF0C6E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F0C6E">
              <w:rPr>
                <w:b/>
              </w:rPr>
              <w:t>3</w:t>
            </w:r>
            <w:r w:rsidR="00F41973">
              <w:rPr>
                <w:b/>
              </w:rPr>
              <w:t> </w:t>
            </w:r>
            <w:r w:rsidRPr="00AF0C6E">
              <w:rPr>
                <w:b/>
              </w:rPr>
              <w:t>000</w:t>
            </w:r>
            <w:r w:rsidR="00F41973">
              <w:rPr>
                <w:b/>
              </w:rPr>
              <w:t xml:space="preserve"> </w:t>
            </w:r>
            <w:r w:rsidRPr="00AF0C6E">
              <w:rPr>
                <w:b/>
              </w:rPr>
              <w:t>000,00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437F" w:rsidRPr="00AF0C6E" w:rsidRDefault="00AF0C6E" w:rsidP="0022437F">
            <w:pPr>
              <w:widowControl/>
              <w:suppressAutoHyphens w:val="0"/>
              <w:autoSpaceDE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AF0C6E">
              <w:rPr>
                <w:b/>
                <w:bCs/>
                <w:sz w:val="18"/>
                <w:szCs w:val="18"/>
                <w:lang w:eastAsia="ru-RU"/>
              </w:rPr>
              <w:t>8 </w:t>
            </w:r>
            <w:r w:rsidR="0022437F" w:rsidRPr="00AF0C6E">
              <w:rPr>
                <w:b/>
                <w:bCs/>
                <w:sz w:val="18"/>
                <w:szCs w:val="18"/>
                <w:lang w:eastAsia="ru-RU"/>
              </w:rPr>
              <w:t>033</w:t>
            </w:r>
            <w:r w:rsidRPr="00AF0C6E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2437F" w:rsidRPr="00AF0C6E">
              <w:rPr>
                <w:b/>
                <w:bCs/>
                <w:sz w:val="18"/>
                <w:szCs w:val="18"/>
                <w:lang w:eastAsia="ru-RU"/>
              </w:rPr>
              <w:t>494,00</w:t>
            </w:r>
          </w:p>
        </w:tc>
      </w:tr>
    </w:tbl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p w:rsidR="0022437F" w:rsidRDefault="0022437F" w:rsidP="00490EB8">
      <w:pPr>
        <w:ind w:left="6379"/>
        <w:jc w:val="center"/>
        <w:rPr>
          <w:sz w:val="16"/>
          <w:szCs w:val="16"/>
        </w:rPr>
      </w:pPr>
    </w:p>
    <w:tbl>
      <w:tblPr>
        <w:tblW w:w="10145" w:type="dxa"/>
        <w:tblInd w:w="93" w:type="dxa"/>
        <w:tblLook w:val="04A0"/>
      </w:tblPr>
      <w:tblGrid>
        <w:gridCol w:w="2315"/>
        <w:gridCol w:w="7830"/>
      </w:tblGrid>
      <w:tr w:rsidR="00D86275" w:rsidRPr="00D86275" w:rsidTr="00610A7C">
        <w:trPr>
          <w:trHeight w:val="67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75" w:rsidRPr="00D86275" w:rsidRDefault="00D86275" w:rsidP="00D86275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3F7" w:rsidRDefault="002533F7" w:rsidP="009B5204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533F7" w:rsidRDefault="002533F7" w:rsidP="009B5204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533F7" w:rsidRDefault="002533F7" w:rsidP="009B5204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2533F7" w:rsidRDefault="002533F7" w:rsidP="009B5204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D86275" w:rsidRPr="00D86275" w:rsidRDefault="00D86275" w:rsidP="009B5204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86275">
              <w:rPr>
                <w:color w:val="000000"/>
                <w:sz w:val="16"/>
                <w:szCs w:val="16"/>
                <w:lang w:eastAsia="ru-RU"/>
              </w:rPr>
              <w:t>Приложение № 5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                            к  решению Совета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«О бюджете Бурлукского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 xml:space="preserve">сельского поселения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br/>
              <w:t>на 20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>20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д  и на плановый  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br/>
              <w:t xml:space="preserve">период   2021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и 202</w:t>
            </w:r>
            <w:r w:rsidR="009B5204">
              <w:rPr>
                <w:color w:val="000000"/>
                <w:sz w:val="16"/>
                <w:szCs w:val="16"/>
                <w:lang w:eastAsia="ru-RU"/>
              </w:rPr>
              <w:t xml:space="preserve">2 </w:t>
            </w:r>
            <w:r w:rsidRPr="00D86275">
              <w:rPr>
                <w:color w:val="000000"/>
                <w:sz w:val="16"/>
                <w:szCs w:val="16"/>
                <w:lang w:eastAsia="ru-RU"/>
              </w:rPr>
              <w:t xml:space="preserve"> годов»</w:t>
            </w:r>
          </w:p>
        </w:tc>
      </w:tr>
      <w:tr w:rsidR="00D86275" w:rsidRPr="00D86275" w:rsidTr="00610A7C">
        <w:trPr>
          <w:trHeight w:val="765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275" w:rsidRPr="00D86275" w:rsidRDefault="00D86275" w:rsidP="00D86275">
            <w:pPr>
              <w:widowControl/>
              <w:suppressAutoHyphens w:val="0"/>
              <w:autoSpaceDE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275" w:rsidRPr="00D86275" w:rsidRDefault="00D86275" w:rsidP="00D86275">
            <w:pPr>
              <w:widowControl/>
              <w:suppressAutoHyphens w:val="0"/>
              <w:autoSpaceDE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0EB8" w:rsidRDefault="00490EB8" w:rsidP="00490EB8">
      <w:pPr>
        <w:ind w:left="6379"/>
        <w:jc w:val="center"/>
        <w:rPr>
          <w:sz w:val="16"/>
          <w:szCs w:val="16"/>
        </w:rPr>
      </w:pPr>
    </w:p>
    <w:tbl>
      <w:tblPr>
        <w:tblW w:w="10343" w:type="dxa"/>
        <w:tblInd w:w="-318" w:type="dxa"/>
        <w:tblLook w:val="04A0"/>
      </w:tblPr>
      <w:tblGrid>
        <w:gridCol w:w="866"/>
        <w:gridCol w:w="9477"/>
      </w:tblGrid>
      <w:tr w:rsidR="004F219D" w:rsidRPr="006755C5" w:rsidTr="00610A7C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244" w:type="dxa"/>
              <w:tblLook w:val="04A0"/>
            </w:tblPr>
            <w:tblGrid>
              <w:gridCol w:w="1292"/>
              <w:gridCol w:w="6207"/>
              <w:gridCol w:w="1745"/>
            </w:tblGrid>
            <w:tr w:rsidR="00610A7C" w:rsidRPr="006755C5" w:rsidTr="00610A7C">
              <w:trPr>
                <w:trHeight w:val="570"/>
              </w:trPr>
              <w:tc>
                <w:tcPr>
                  <w:tcW w:w="924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ind w:left="-302" w:firstLine="302"/>
                    <w:jc w:val="center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Распределение расходов  бюджета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 xml:space="preserve">Бурлукского сельского поселения Котовского муниципального района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 xml:space="preserve">по разделам и подразделам, функциональной  классификации расходов </w:t>
                  </w:r>
                  <w:r w:rsidRPr="006755C5">
                    <w:rPr>
                      <w:color w:val="000000"/>
                      <w:lang w:eastAsia="ru-RU"/>
                    </w:rPr>
                    <w:br/>
                    <w:t>бюджетов Российской Федерации на 2020 год</w:t>
                  </w:r>
                </w:p>
              </w:tc>
            </w:tr>
            <w:tr w:rsidR="00610A7C" w:rsidRPr="006755C5" w:rsidTr="00610A7C">
              <w:trPr>
                <w:trHeight w:val="915"/>
              </w:trPr>
              <w:tc>
                <w:tcPr>
                  <w:tcW w:w="924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610A7C" w:rsidRPr="006755C5" w:rsidTr="00610A7C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rFonts w:ascii="Calibri" w:hAnsi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(руб.)</w:t>
                  </w:r>
                </w:p>
              </w:tc>
            </w:tr>
            <w:tr w:rsidR="00610A7C" w:rsidRPr="006755C5" w:rsidTr="00610A7C">
              <w:trPr>
                <w:trHeight w:val="300"/>
              </w:trPr>
              <w:tc>
                <w:tcPr>
                  <w:tcW w:w="12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bookmarkStart w:id="1" w:name="RANGE!A6:C38"/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Раздел, подраздел</w:t>
                  </w:r>
                  <w:bookmarkEnd w:id="1"/>
                </w:p>
              </w:tc>
              <w:tc>
                <w:tcPr>
                  <w:tcW w:w="62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2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0100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088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014,00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Функционирование органа местного самоуправления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669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391,00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0104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Функционирование  местных администраций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</w:t>
                  </w:r>
                  <w:r w:rsidR="00F41973">
                    <w:rPr>
                      <w:color w:val="000000"/>
                      <w:lang w:eastAsia="ru-RU"/>
                    </w:rPr>
                    <w:t> </w:t>
                  </w:r>
                  <w:r w:rsidRPr="006755C5">
                    <w:rPr>
                      <w:color w:val="000000"/>
                      <w:lang w:eastAsia="ru-RU"/>
                    </w:rPr>
                    <w:t>329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517,00</w:t>
                  </w:r>
                </w:p>
              </w:tc>
            </w:tr>
            <w:tr w:rsidR="00610A7C" w:rsidRPr="006755C5" w:rsidTr="00610A7C">
              <w:trPr>
                <w:trHeight w:val="630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0106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Обеспечение деятельности финансовых органов и органов финансового контроля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55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906,00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0111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31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0113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2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200,00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0200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50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600,00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0203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50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600,00</w:t>
                  </w:r>
                </w:p>
              </w:tc>
            </w:tr>
            <w:tr w:rsidR="00610A7C" w:rsidRPr="006755C5" w:rsidTr="00D87028">
              <w:trPr>
                <w:trHeight w:val="17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0300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58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616,00</w:t>
                  </w:r>
                </w:p>
              </w:tc>
            </w:tr>
            <w:tr w:rsidR="00610A7C" w:rsidRPr="006755C5" w:rsidTr="00610A7C">
              <w:trPr>
                <w:trHeight w:val="600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0309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58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616,00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0400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662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323,00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0405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110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0409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537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423,00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0412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14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900,00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0500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 xml:space="preserve">Жилищно-коммунальное хозяйство, в том числе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52FF4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3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408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780,00</w:t>
                  </w:r>
                </w:p>
              </w:tc>
            </w:tr>
            <w:tr w:rsidR="00610A7C" w:rsidRPr="006755C5" w:rsidTr="00610A7C">
              <w:trPr>
                <w:trHeight w:val="300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0503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52FF4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lang w:eastAsia="ru-RU"/>
                    </w:rPr>
                    <w:t xml:space="preserve">3 </w:t>
                  </w:r>
                  <w:r w:rsidR="00610A7C" w:rsidRPr="006755C5">
                    <w:rPr>
                      <w:color w:val="000000"/>
                      <w:lang w:eastAsia="ru-RU"/>
                    </w:rPr>
                    <w:t>408780,00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0800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6052F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1697953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6052F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1697953</w:t>
                  </w:r>
                  <w:r w:rsidR="00610A7C" w:rsidRPr="006755C5">
                    <w:rPr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32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208,00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32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208,00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1200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35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1204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lang w:eastAsia="ru-RU"/>
                    </w:rPr>
                  </w:pPr>
                  <w:r w:rsidRPr="006755C5">
                    <w:rPr>
                      <w:color w:val="000000"/>
                      <w:lang w:eastAsia="ru-RU"/>
                    </w:rPr>
                    <w:t>35</w:t>
                  </w:r>
                  <w:r w:rsidR="00F41973">
                    <w:rPr>
                      <w:color w:val="000000"/>
                      <w:lang w:eastAsia="ru-RU"/>
                    </w:rPr>
                    <w:t xml:space="preserve"> </w:t>
                  </w:r>
                  <w:r w:rsidRPr="006755C5">
                    <w:rPr>
                      <w:color w:val="000000"/>
                      <w:lang w:eastAsia="ru-RU"/>
                    </w:rPr>
                    <w:t>000,00</w:t>
                  </w:r>
                </w:p>
              </w:tc>
            </w:tr>
            <w:tr w:rsidR="00610A7C" w:rsidRPr="006755C5" w:rsidTr="00610A7C">
              <w:trPr>
                <w:trHeight w:val="315"/>
              </w:trPr>
              <w:tc>
                <w:tcPr>
                  <w:tcW w:w="12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2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610A7C" w:rsidRPr="006755C5" w:rsidRDefault="00610A7C" w:rsidP="00610A7C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6755C5">
                    <w:rPr>
                      <w:b/>
                      <w:bCs/>
                      <w:color w:val="000000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10A7C" w:rsidRPr="006755C5" w:rsidRDefault="00252FF4" w:rsidP="00F41973">
                  <w:pPr>
                    <w:widowControl/>
                    <w:suppressAutoHyphens w:val="0"/>
                    <w:autoSpaceDE/>
                    <w:jc w:val="right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8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> </w:t>
                  </w:r>
                  <w:r w:rsidR="00577F8E" w:rsidRPr="006755C5">
                    <w:rPr>
                      <w:b/>
                      <w:bCs/>
                      <w:color w:val="000000"/>
                      <w:lang w:eastAsia="ru-RU"/>
                    </w:rPr>
                    <w:t>0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33</w:t>
                  </w:r>
                  <w:r w:rsidR="00F4197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610A7C" w:rsidRPr="006755C5">
                    <w:rPr>
                      <w:b/>
                      <w:bCs/>
                      <w:color w:val="000000"/>
                      <w:lang w:eastAsia="ru-RU"/>
                    </w:rPr>
                    <w:t>494,00</w:t>
                  </w:r>
                </w:p>
              </w:tc>
            </w:tr>
          </w:tbl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C83816" w:rsidRPr="006755C5" w:rsidRDefault="00C83816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E72B32" w:rsidRPr="006755C5" w:rsidRDefault="00E72B32" w:rsidP="00024181">
            <w:pPr>
              <w:widowControl/>
              <w:suppressAutoHyphens w:val="0"/>
              <w:autoSpaceDE/>
              <w:jc w:val="right"/>
              <w:rPr>
                <w:color w:val="000000"/>
                <w:lang w:eastAsia="ru-RU"/>
              </w:rPr>
            </w:pPr>
          </w:p>
          <w:p w:rsidR="004F219D" w:rsidRPr="006755C5" w:rsidRDefault="004F219D" w:rsidP="00F3668F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  <w:r w:rsidRPr="006755C5"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219D" w:rsidRPr="006755C5" w:rsidTr="00610A7C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9D" w:rsidRPr="006755C5" w:rsidRDefault="004F219D" w:rsidP="004F219D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</w:tbl>
    <w:p w:rsidR="001F2739" w:rsidRDefault="001F2739" w:rsidP="00490EB8">
      <w:pPr>
        <w:ind w:left="6379"/>
        <w:jc w:val="center"/>
        <w:rPr>
          <w:sz w:val="16"/>
          <w:szCs w:val="16"/>
        </w:rPr>
      </w:pPr>
    </w:p>
    <w:tbl>
      <w:tblPr>
        <w:tblW w:w="12230" w:type="dxa"/>
        <w:tblInd w:w="-176" w:type="dxa"/>
        <w:tblLayout w:type="fixed"/>
        <w:tblLook w:val="04A0"/>
      </w:tblPr>
      <w:tblGrid>
        <w:gridCol w:w="10349"/>
        <w:gridCol w:w="1881"/>
      </w:tblGrid>
      <w:tr w:rsidR="00CA4B0A" w:rsidRPr="00CA4B0A" w:rsidTr="00457073">
        <w:trPr>
          <w:gridAfter w:val="1"/>
          <w:wAfter w:w="1881" w:type="dxa"/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0A" w:rsidRPr="00CA4B0A" w:rsidRDefault="00CA4B0A" w:rsidP="002F0339">
            <w:pPr>
              <w:widowControl/>
              <w:suppressAutoHyphens w:val="0"/>
              <w:autoSpaceDE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973" w:rsidRDefault="00F41973"/>
          <w:p w:rsidR="00F41973" w:rsidRDefault="00F41973"/>
          <w:p w:rsidR="00F41973" w:rsidRDefault="00F41973"/>
          <w:p w:rsidR="00F41973" w:rsidRDefault="00F41973"/>
          <w:tbl>
            <w:tblPr>
              <w:tblW w:w="10737" w:type="dxa"/>
              <w:tblLayout w:type="fixed"/>
              <w:tblLook w:val="04A0"/>
            </w:tblPr>
            <w:tblGrid>
              <w:gridCol w:w="2728"/>
              <w:gridCol w:w="1000"/>
              <w:gridCol w:w="843"/>
              <w:gridCol w:w="1417"/>
              <w:gridCol w:w="709"/>
              <w:gridCol w:w="1276"/>
              <w:gridCol w:w="1275"/>
              <w:gridCol w:w="1489"/>
            </w:tblGrid>
            <w:tr w:rsidR="00F3668F" w:rsidRPr="00F3668F" w:rsidTr="00F3668F">
              <w:trPr>
                <w:trHeight w:val="300"/>
              </w:trPr>
              <w:tc>
                <w:tcPr>
                  <w:tcW w:w="10737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6AA8" w:rsidRDefault="00F3668F" w:rsidP="00F4197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Приложение № 7</w:t>
                  </w: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</w:p>
                <w:p w:rsidR="000F6AA8" w:rsidRDefault="000F6AA8" w:rsidP="00F4197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F6AA8" w:rsidRDefault="000F6AA8" w:rsidP="00F4197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0F6AA8" w:rsidRDefault="000F6AA8" w:rsidP="00F4197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D8627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Приложение № </w:t>
                  </w:r>
                  <w:r>
                    <w:rPr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  <w:p w:rsidR="00F3668F" w:rsidRPr="00F3668F" w:rsidRDefault="00F3668F" w:rsidP="00F4197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к  решению Совета</w:t>
                  </w: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br/>
                    <w:t>«О бюджете Бурлукского</w:t>
                  </w: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сельского поселения </w:t>
                  </w: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на 2020 год  и на плановый  </w:t>
                  </w: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период   2021 и 2022 годов» </w:t>
                  </w: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                                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107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107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107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107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10737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1095"/>
              </w:trPr>
              <w:tc>
                <w:tcPr>
                  <w:tcW w:w="107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Распределение бюджетных ассигнований Бурлукского сельского поселения Котовского муниципального района по разделам и подразделам, целевым статьям и видам расходов   в составе ведомственной структуры  расходов бюджета на 2020 г.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  руб.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extDirection w:val="btL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Утверждено на 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Изм.                     +,-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Уточнено на 2020 год</w:t>
                  </w:r>
                </w:p>
              </w:tc>
            </w:tr>
            <w:tr w:rsidR="00F3668F" w:rsidRPr="00F3668F" w:rsidTr="00F3668F">
              <w:trPr>
                <w:trHeight w:val="1305"/>
              </w:trPr>
              <w:tc>
                <w:tcPr>
                  <w:tcW w:w="27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Администрация Бурлукского сельского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5 033 494,00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3 000 000,00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8 033 494,00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2 088 014,00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2 088 014,00  </w:t>
                  </w:r>
                </w:p>
              </w:tc>
            </w:tr>
            <w:tr w:rsidR="00F3668F" w:rsidRPr="00F3668F" w:rsidTr="00F3668F">
              <w:trPr>
                <w:trHeight w:val="114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</w:tr>
            <w:tr w:rsidR="00F3668F" w:rsidRPr="00F3668F" w:rsidTr="00F3668F">
              <w:trPr>
                <w:trHeight w:val="1260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61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60 0 0075540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</w:tr>
            <w:tr w:rsidR="00F3668F" w:rsidRPr="00F3668F" w:rsidTr="00F3668F">
              <w:trPr>
                <w:trHeight w:val="21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60 0 0075540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669 391,00  </w:t>
                  </w:r>
                </w:p>
              </w:tc>
            </w:tr>
            <w:tr w:rsidR="00F3668F" w:rsidRPr="00F3668F" w:rsidTr="00F3668F">
              <w:trPr>
                <w:trHeight w:val="175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1 329 517,00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1 329 517,00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989 818,00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989 818,00  </w:t>
                  </w:r>
                </w:p>
              </w:tc>
            </w:tr>
            <w:tr w:rsidR="00F3668F" w:rsidRPr="00F3668F" w:rsidTr="00F3668F">
              <w:trPr>
                <w:trHeight w:val="1365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51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20 600,00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20 600,00  </w:t>
                  </w:r>
                </w:p>
              </w:tc>
            </w:tr>
            <w:tr w:rsidR="00F3668F" w:rsidRPr="00F3668F" w:rsidTr="00F3668F">
              <w:trPr>
                <w:trHeight w:val="21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20 600,00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20 600,00  </w:t>
                  </w: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969 218,00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969 218,00  </w:t>
                  </w:r>
                </w:p>
              </w:tc>
            </w:tr>
            <w:tr w:rsidR="00F3668F" w:rsidRPr="00F3668F" w:rsidTr="00F3668F">
              <w:trPr>
                <w:trHeight w:val="21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969 218,00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969 218,00  </w:t>
                  </w:r>
                </w:p>
              </w:tc>
            </w:tr>
            <w:tr w:rsidR="00F3668F" w:rsidRPr="00F3668F" w:rsidTr="00F3668F">
              <w:trPr>
                <w:trHeight w:val="157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331 572,00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331 572,00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288 201,00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288 201,00  </w:t>
                  </w:r>
                </w:p>
              </w:tc>
            </w:tr>
            <w:tr w:rsidR="00F3668F" w:rsidRPr="00F3668F" w:rsidTr="00F3668F">
              <w:trPr>
                <w:trHeight w:val="1395"/>
              </w:trPr>
              <w:tc>
                <w:tcPr>
                  <w:tcW w:w="2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«Энергосбережение и повышение энергетической эффективности на территории Бурлукского сельского поселения на 2020-2025 годы»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5 000,00  </w:t>
                  </w:r>
                </w:p>
              </w:tc>
            </w:tr>
            <w:tr w:rsidR="00F3668F" w:rsidRPr="00F3668F" w:rsidTr="00F3668F">
              <w:trPr>
                <w:trHeight w:val="945"/>
              </w:trPr>
              <w:tc>
                <w:tcPr>
                  <w:tcW w:w="2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5 000,00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38 371,00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38 371,00  </w:t>
                  </w:r>
                </w:p>
              </w:tc>
            </w:tr>
            <w:tr w:rsidR="00F3668F" w:rsidRPr="00F3668F" w:rsidTr="0022437F">
              <w:trPr>
                <w:trHeight w:val="1663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2016-2018 годы»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6 127,00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6 127,00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6 127,00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6 127,00  </w:t>
                  </w:r>
                </w:p>
              </w:tc>
            </w:tr>
            <w:tr w:rsidR="00F3668F" w:rsidRPr="00F3668F" w:rsidTr="00F3668F">
              <w:trPr>
                <w:trHeight w:val="46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6 127,00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6 127,00  </w:t>
                  </w:r>
                </w:p>
              </w:tc>
            </w:tr>
            <w:tr w:rsidR="00F3668F" w:rsidRPr="00F3668F" w:rsidTr="00F3668F">
              <w:trPr>
                <w:trHeight w:val="127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Субвенции на организационное обеспечение деятельности территориальных административных комиссий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2 000,00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2 000,00  </w:t>
                  </w:r>
                </w:p>
              </w:tc>
            </w:tr>
            <w:tr w:rsidR="00F3668F" w:rsidRPr="00F3668F" w:rsidTr="00F3668F">
              <w:trPr>
                <w:trHeight w:val="142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55 906,00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55 906,00  </w:t>
                  </w:r>
                </w:p>
              </w:tc>
            </w:tr>
            <w:tr w:rsidR="00F3668F" w:rsidRPr="00F3668F" w:rsidTr="00F3668F">
              <w:trPr>
                <w:trHeight w:val="156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55 906,00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55 906,00  </w:t>
                  </w:r>
                </w:p>
              </w:tc>
            </w:tr>
            <w:tr w:rsidR="00F3668F" w:rsidRPr="00F3668F" w:rsidTr="0022437F">
              <w:trPr>
                <w:trHeight w:val="622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Переданные полномочия по формированию и исполнению бюджетов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27 000,00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27 000,00  </w:t>
                  </w:r>
                </w:p>
              </w:tc>
            </w:tr>
            <w:tr w:rsidR="00F3668F" w:rsidRPr="00F3668F" w:rsidTr="0022437F">
              <w:trPr>
                <w:trHeight w:val="1128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28 906,00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28 906,00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</w:tr>
            <w:tr w:rsidR="00F3668F" w:rsidRPr="00F3668F" w:rsidTr="00F3668F">
              <w:trPr>
                <w:trHeight w:val="945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</w:tr>
            <w:tr w:rsidR="00F3668F" w:rsidRPr="00F3668F" w:rsidTr="00F3668F">
              <w:trPr>
                <w:trHeight w:val="780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45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81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</w:tr>
            <w:tr w:rsidR="00F3668F" w:rsidRPr="00F3668F" w:rsidTr="00F3668F">
              <w:trPr>
                <w:trHeight w:val="45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31 000,00  </w:t>
                  </w:r>
                </w:p>
              </w:tc>
            </w:tr>
            <w:tr w:rsidR="00F3668F" w:rsidRPr="00F3668F" w:rsidTr="00F3668F">
              <w:trPr>
                <w:trHeight w:val="57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2 200,00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2 200,00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2 200,00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2 200,00  </w:t>
                  </w:r>
                </w:p>
              </w:tc>
            </w:tr>
            <w:tr w:rsidR="00F3668F" w:rsidRPr="00F3668F" w:rsidTr="00F3668F">
              <w:trPr>
                <w:trHeight w:val="1380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96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Членские взносы в Ассоциацию Совета муниципальных образований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1 200,00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1 200,00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1 200,00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1 200,00  </w:t>
                  </w: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1 000,00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805,00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805,00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195,00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195,00  </w:t>
                  </w:r>
                </w:p>
              </w:tc>
            </w:tr>
            <w:tr w:rsidR="00F3668F" w:rsidRPr="00F3668F" w:rsidTr="00F3668F">
              <w:trPr>
                <w:trHeight w:val="151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99 0 0080140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99 0 0080140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</w:tr>
            <w:tr w:rsidR="00F3668F" w:rsidRPr="00F3668F" w:rsidTr="0022437F">
              <w:trPr>
                <w:trHeight w:val="489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</w:tr>
            <w:tr w:rsidR="00F3668F" w:rsidRPr="00F3668F" w:rsidTr="00F3668F">
              <w:trPr>
                <w:trHeight w:val="156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</w:tr>
            <w:tr w:rsidR="00F3668F" w:rsidRPr="00F3668F" w:rsidTr="00F3668F">
              <w:trPr>
                <w:trHeight w:val="102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50 600,00  </w:t>
                  </w:r>
                </w:p>
              </w:tc>
            </w:tr>
            <w:tr w:rsidR="00F3668F" w:rsidRPr="00F3668F" w:rsidTr="00F3668F">
              <w:trPr>
                <w:trHeight w:val="21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37 904,00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37 904,00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12 696,00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12 696,00  </w:t>
                  </w:r>
                </w:p>
              </w:tc>
            </w:tr>
            <w:tr w:rsidR="00F3668F" w:rsidRPr="00F3668F" w:rsidTr="00F3668F">
              <w:trPr>
                <w:trHeight w:val="63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58 616,00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58 616,00  </w:t>
                  </w:r>
                </w:p>
              </w:tc>
            </w:tr>
            <w:tr w:rsidR="00F3668F" w:rsidRPr="00F3668F" w:rsidTr="00F3668F">
              <w:trPr>
                <w:trHeight w:val="1080"/>
              </w:trPr>
              <w:tc>
                <w:tcPr>
                  <w:tcW w:w="2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58 616,00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58 616,00  </w:t>
                  </w:r>
                </w:p>
              </w:tc>
            </w:tr>
            <w:tr w:rsidR="00F3668F" w:rsidRPr="00F3668F" w:rsidTr="00F3668F">
              <w:trPr>
                <w:trHeight w:val="157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60 0 0023020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58 616,00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58 616,00  </w:t>
                  </w:r>
                </w:p>
              </w:tc>
            </w:tr>
            <w:tr w:rsidR="00F3668F" w:rsidRPr="00F3668F" w:rsidTr="00F3668F">
              <w:trPr>
                <w:trHeight w:val="51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662 323,00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662 323,00  </w:t>
                  </w:r>
                </w:p>
              </w:tc>
            </w:tr>
            <w:tr w:rsidR="00F3668F" w:rsidRPr="00F3668F" w:rsidTr="00F3668F">
              <w:trPr>
                <w:trHeight w:val="585"/>
              </w:trPr>
              <w:tc>
                <w:tcPr>
                  <w:tcW w:w="2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110 000,00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110 000,00  </w:t>
                  </w:r>
                </w:p>
              </w:tc>
            </w:tr>
            <w:tr w:rsidR="00F3668F" w:rsidRPr="00F3668F" w:rsidTr="00F3668F">
              <w:trPr>
                <w:trHeight w:val="780"/>
              </w:trPr>
              <w:tc>
                <w:tcPr>
                  <w:tcW w:w="2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99 0 00 71450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110 000,00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110 000,00  </w:t>
                  </w:r>
                </w:p>
              </w:tc>
            </w:tr>
            <w:tr w:rsidR="00F3668F" w:rsidRPr="00F3668F" w:rsidTr="00F3668F">
              <w:trPr>
                <w:trHeight w:val="690"/>
              </w:trPr>
              <w:tc>
                <w:tcPr>
                  <w:tcW w:w="272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Иные прочие закупки  товаров, работ и услуг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99 0 00 71450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110 000,00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110 000,00  </w:t>
                  </w:r>
                </w:p>
              </w:tc>
            </w:tr>
            <w:tr w:rsidR="00F3668F" w:rsidRPr="00F3668F" w:rsidTr="00F3668F">
              <w:trPr>
                <w:trHeight w:val="480"/>
              </w:trPr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«Развитие транспортной системы Бурлукского сельского поселения на 2016-2020 годы»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06 0 0000000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</w:tr>
            <w:tr w:rsidR="00F3668F" w:rsidRPr="00F3668F" w:rsidTr="0022437F">
              <w:trPr>
                <w:trHeight w:val="514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58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Ремонт и содержание автомобильных дорог общего пользования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06 0 0024020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06 0 0024020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537 423,00  </w:t>
                  </w:r>
                </w:p>
              </w:tc>
            </w:tr>
            <w:tr w:rsidR="00F3668F" w:rsidRPr="00F3668F" w:rsidTr="00F3668F">
              <w:trPr>
                <w:trHeight w:val="67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</w:tr>
            <w:tr w:rsidR="00F3668F" w:rsidRPr="00F3668F" w:rsidTr="00F3668F">
              <w:trPr>
                <w:trHeight w:val="133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</w:tr>
            <w:tr w:rsidR="00F3668F" w:rsidRPr="00F3668F" w:rsidTr="00F3668F">
              <w:trPr>
                <w:trHeight w:val="15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</w:tr>
            <w:tr w:rsidR="00F3668F" w:rsidRPr="00F3668F" w:rsidTr="00F3668F">
              <w:trPr>
                <w:trHeight w:val="46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14 900,00  </w:t>
                  </w:r>
                </w:p>
              </w:tc>
            </w:tr>
            <w:tr w:rsidR="00F3668F" w:rsidRPr="00F3668F" w:rsidTr="00F3668F">
              <w:trPr>
                <w:trHeight w:val="67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хозяйство, в том числе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408 780,00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3 000 000,00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3 408 780,00  </w:t>
                  </w:r>
                </w:p>
              </w:tc>
            </w:tr>
            <w:tr w:rsidR="00F3668F" w:rsidRPr="00F3668F" w:rsidTr="00F3668F">
              <w:trPr>
                <w:trHeight w:val="31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60 000 60140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93 000,00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93 000,00  </w:t>
                  </w:r>
                </w:p>
              </w:tc>
            </w:tr>
            <w:tr w:rsidR="00F3668F" w:rsidRPr="00F3668F" w:rsidTr="00F3668F">
              <w:trPr>
                <w:trHeight w:val="823"/>
              </w:trPr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60 000 60140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93 000,00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93 000,00  </w:t>
                  </w:r>
                </w:p>
              </w:tc>
            </w:tr>
            <w:tr w:rsidR="00F3668F" w:rsidRPr="00F3668F" w:rsidTr="00F3668F">
              <w:trPr>
                <w:trHeight w:val="315"/>
              </w:trPr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18 000 05550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315 780,00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315 780,00  </w:t>
                  </w:r>
                </w:p>
              </w:tc>
            </w:tr>
            <w:tr w:rsidR="00F3668F" w:rsidRPr="00F3668F" w:rsidTr="00F3668F">
              <w:trPr>
                <w:trHeight w:val="1527"/>
              </w:trPr>
              <w:tc>
                <w:tcPr>
                  <w:tcW w:w="27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Ведомственная целевая программа «Формирование современной среды проживания на территории Бурлукского сельского поселения Котовского муниципального района на 2019-2021 годы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18 000 05550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315 780,00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sz w:val="18"/>
                      <w:szCs w:val="18"/>
                      <w:lang w:eastAsia="ru-RU"/>
                    </w:rPr>
                    <w:t xml:space="preserve">315 780,00  </w:t>
                  </w:r>
                </w:p>
              </w:tc>
            </w:tr>
            <w:tr w:rsidR="00F3668F" w:rsidRPr="00F3668F" w:rsidTr="00F3668F">
              <w:trPr>
                <w:trHeight w:val="112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180F2S1380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3 000 000,00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3 000 000,00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Культура, кинематография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1 697 953,00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1 697 953,00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1 697 953,00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1 697 953,00  </w:t>
                  </w:r>
                </w:p>
              </w:tc>
            </w:tr>
            <w:tr w:rsidR="00F3668F" w:rsidRPr="00F3668F" w:rsidTr="00F3668F">
              <w:trPr>
                <w:trHeight w:val="2254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1 624 308,00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1 624 308,00  </w:t>
                  </w:r>
                </w:p>
              </w:tc>
            </w:tr>
            <w:tr w:rsidR="00F3668F" w:rsidRPr="00F3668F" w:rsidTr="00F3668F">
              <w:trPr>
                <w:trHeight w:val="21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785 106,00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785 106,00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839 202,00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839 202,00  </w:t>
                  </w: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67 825,00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67 825,00  </w:t>
                  </w:r>
                </w:p>
              </w:tc>
            </w:tr>
            <w:tr w:rsidR="00F3668F" w:rsidRPr="00F3668F" w:rsidTr="00F3668F">
              <w:trPr>
                <w:trHeight w:val="2419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2019-2021 »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5 820,00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5 820,00  </w:t>
                  </w:r>
                </w:p>
              </w:tc>
            </w:tr>
            <w:tr w:rsidR="00F3668F" w:rsidRPr="00F3668F" w:rsidTr="00F3668F">
              <w:trPr>
                <w:trHeight w:val="94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59 0 0080080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1 190,00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1 190,00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59 0 0080090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4 630,00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4 630,00  </w:t>
                  </w:r>
                </w:p>
              </w:tc>
            </w:tr>
            <w:tr w:rsidR="00F3668F" w:rsidRPr="00F3668F" w:rsidTr="00F3668F">
              <w:trPr>
                <w:trHeight w:val="27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</w:tr>
            <w:tr w:rsidR="00F3668F" w:rsidRPr="00F3668F" w:rsidTr="00F3668F">
              <w:trPr>
                <w:trHeight w:val="28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1 001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</w:tr>
            <w:tr w:rsidR="00F3668F" w:rsidRPr="00F3668F" w:rsidTr="00F3668F">
              <w:trPr>
                <w:trHeight w:val="1245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2396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60 0 0080050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32 208,00  </w:t>
                  </w: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Субсидия на сбалансированность местных бюджетов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6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60 0 0075540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b/>
                      <w:bCs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</w:tr>
            <w:tr w:rsidR="00F3668F" w:rsidRPr="00F3668F" w:rsidTr="00F3668F">
              <w:trPr>
                <w:trHeight w:val="555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1 204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60 0 0000000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</w:tr>
            <w:tr w:rsidR="00F3668F" w:rsidRPr="00F3668F" w:rsidTr="00F3668F">
              <w:trPr>
                <w:trHeight w:val="1245"/>
              </w:trPr>
              <w:tc>
                <w:tcPr>
                  <w:tcW w:w="272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668F" w:rsidRPr="00F3668F" w:rsidTr="00F3668F">
              <w:trPr>
                <w:trHeight w:val="9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Освещение деятельности органов местного самоуправления средствами массовой информаци</w:t>
                  </w:r>
                  <w:r>
                    <w:rPr>
                      <w:color w:val="000000"/>
                      <w:sz w:val="18"/>
                      <w:szCs w:val="18"/>
                      <w:lang w:eastAsia="ru-RU"/>
                    </w:rPr>
                    <w:t>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</w:tr>
            <w:tr w:rsidR="00F3668F" w:rsidRPr="00F3668F" w:rsidTr="00F3668F">
              <w:trPr>
                <w:trHeight w:val="564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942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1 204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60 0 0020060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35 000,00  </w:t>
                  </w:r>
                </w:p>
              </w:tc>
            </w:tr>
            <w:tr w:rsidR="00F3668F" w:rsidRPr="00F3668F" w:rsidTr="00F3668F">
              <w:trPr>
                <w:trHeight w:val="300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5 033 494,00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3 000 000,00  </w:t>
                  </w: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DD9C3"/>
                  <w:hideMark/>
                </w:tcPr>
                <w:p w:rsidR="00F3668F" w:rsidRPr="00F3668F" w:rsidRDefault="00F3668F" w:rsidP="00F3668F">
                  <w:pPr>
                    <w:widowControl/>
                    <w:suppressAutoHyphens w:val="0"/>
                    <w:autoSpaceDE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F3668F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8 033 494,00  </w:t>
                  </w:r>
                </w:p>
              </w:tc>
            </w:tr>
          </w:tbl>
          <w:p w:rsidR="00743507" w:rsidRPr="00551702" w:rsidRDefault="00743507" w:rsidP="0074350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  <w:p w:rsidR="00743507" w:rsidRPr="00551702" w:rsidRDefault="00743507" w:rsidP="0074350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850" w:type="dxa"/>
              <w:tblLayout w:type="fixed"/>
              <w:tblLook w:val="04A0"/>
            </w:tblPr>
            <w:tblGrid>
              <w:gridCol w:w="10850"/>
            </w:tblGrid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7073" w:rsidRDefault="002D6AE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2D6AE3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</w:t>
                  </w: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457073" w:rsidRDefault="0045707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D6AE3" w:rsidRPr="002D6AE3" w:rsidTr="00412232">
              <w:trPr>
                <w:trHeight w:val="300"/>
              </w:trPr>
              <w:tc>
                <w:tcPr>
                  <w:tcW w:w="10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6AE3" w:rsidRPr="002D6AE3" w:rsidRDefault="002D6AE3" w:rsidP="002D6AE3">
                  <w:pPr>
                    <w:widowControl/>
                    <w:suppressAutoHyphens w:val="0"/>
                    <w:autoSpaceDE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43507" w:rsidRPr="00D421E9" w:rsidRDefault="00743507" w:rsidP="00412232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  <w:tr w:rsidR="00D421E9" w:rsidRPr="00D421E9" w:rsidTr="00457073">
        <w:trPr>
          <w:trHeight w:val="300"/>
        </w:trPr>
        <w:tc>
          <w:tcPr>
            <w:tcW w:w="12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1E9" w:rsidRPr="00D421E9" w:rsidRDefault="00D421E9" w:rsidP="00D421E9">
            <w:pPr>
              <w:widowControl/>
              <w:suppressAutoHyphens w:val="0"/>
              <w:autoSpaceDE/>
              <w:rPr>
                <w:color w:val="000000"/>
                <w:lang w:eastAsia="ru-RU"/>
              </w:rPr>
            </w:pPr>
          </w:p>
        </w:tc>
      </w:tr>
    </w:tbl>
    <w:p w:rsidR="00490EB8" w:rsidRPr="007949BA" w:rsidRDefault="00490EB8" w:rsidP="000F6AA8">
      <w:pPr>
        <w:ind w:left="6360"/>
        <w:jc w:val="right"/>
      </w:pPr>
    </w:p>
    <w:sectPr w:rsidR="00490EB8" w:rsidRPr="007949BA" w:rsidSect="00F41973">
      <w:pgSz w:w="11906" w:h="16838"/>
      <w:pgMar w:top="567" w:right="567" w:bottom="568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D5" w:rsidRDefault="007926D5" w:rsidP="006468FA">
      <w:r>
        <w:separator/>
      </w:r>
    </w:p>
  </w:endnote>
  <w:endnote w:type="continuationSeparator" w:id="1">
    <w:p w:rsidR="007926D5" w:rsidRDefault="007926D5" w:rsidP="0064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D5" w:rsidRDefault="007926D5" w:rsidP="006468FA">
      <w:r>
        <w:separator/>
      </w:r>
    </w:p>
  </w:footnote>
  <w:footnote w:type="continuationSeparator" w:id="1">
    <w:p w:rsidR="007926D5" w:rsidRDefault="007926D5" w:rsidP="00646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291A"/>
    <w:rsid w:val="000005F2"/>
    <w:rsid w:val="00006A35"/>
    <w:rsid w:val="0000746A"/>
    <w:rsid w:val="00012588"/>
    <w:rsid w:val="00016608"/>
    <w:rsid w:val="00024181"/>
    <w:rsid w:val="00035920"/>
    <w:rsid w:val="00036CBA"/>
    <w:rsid w:val="00042002"/>
    <w:rsid w:val="000524CB"/>
    <w:rsid w:val="00052E28"/>
    <w:rsid w:val="0005458B"/>
    <w:rsid w:val="00064A2E"/>
    <w:rsid w:val="0006780E"/>
    <w:rsid w:val="0007037F"/>
    <w:rsid w:val="00070BAF"/>
    <w:rsid w:val="00072D21"/>
    <w:rsid w:val="000773B6"/>
    <w:rsid w:val="000777FF"/>
    <w:rsid w:val="00077844"/>
    <w:rsid w:val="00081A32"/>
    <w:rsid w:val="00082B9C"/>
    <w:rsid w:val="00082F14"/>
    <w:rsid w:val="00083827"/>
    <w:rsid w:val="00085C22"/>
    <w:rsid w:val="00086B7B"/>
    <w:rsid w:val="000872E6"/>
    <w:rsid w:val="000903DA"/>
    <w:rsid w:val="00092DDA"/>
    <w:rsid w:val="000932AD"/>
    <w:rsid w:val="000943B7"/>
    <w:rsid w:val="0009460C"/>
    <w:rsid w:val="000A075A"/>
    <w:rsid w:val="000A68D9"/>
    <w:rsid w:val="000B1722"/>
    <w:rsid w:val="000B2789"/>
    <w:rsid w:val="000B376B"/>
    <w:rsid w:val="000B6B95"/>
    <w:rsid w:val="000C0A59"/>
    <w:rsid w:val="000C0F0D"/>
    <w:rsid w:val="000C5639"/>
    <w:rsid w:val="000E1AA3"/>
    <w:rsid w:val="000E2D71"/>
    <w:rsid w:val="000E6E21"/>
    <w:rsid w:val="000F26E5"/>
    <w:rsid w:val="000F6AA8"/>
    <w:rsid w:val="0010099E"/>
    <w:rsid w:val="001011D8"/>
    <w:rsid w:val="00106865"/>
    <w:rsid w:val="001102D8"/>
    <w:rsid w:val="00112260"/>
    <w:rsid w:val="00112EBE"/>
    <w:rsid w:val="00113824"/>
    <w:rsid w:val="00117259"/>
    <w:rsid w:val="00121F38"/>
    <w:rsid w:val="001222FA"/>
    <w:rsid w:val="00123508"/>
    <w:rsid w:val="00123C53"/>
    <w:rsid w:val="001240CD"/>
    <w:rsid w:val="00127000"/>
    <w:rsid w:val="00132C8B"/>
    <w:rsid w:val="00137C5A"/>
    <w:rsid w:val="001413E6"/>
    <w:rsid w:val="00141714"/>
    <w:rsid w:val="00141FFE"/>
    <w:rsid w:val="001430EA"/>
    <w:rsid w:val="0014657B"/>
    <w:rsid w:val="00146F1B"/>
    <w:rsid w:val="00152C81"/>
    <w:rsid w:val="001565FC"/>
    <w:rsid w:val="00160893"/>
    <w:rsid w:val="001650DA"/>
    <w:rsid w:val="0016733D"/>
    <w:rsid w:val="00170C85"/>
    <w:rsid w:val="00175F43"/>
    <w:rsid w:val="00180F8B"/>
    <w:rsid w:val="00183F74"/>
    <w:rsid w:val="00185039"/>
    <w:rsid w:val="00185F3F"/>
    <w:rsid w:val="00191112"/>
    <w:rsid w:val="001941CE"/>
    <w:rsid w:val="00194D29"/>
    <w:rsid w:val="00194D33"/>
    <w:rsid w:val="00195C5F"/>
    <w:rsid w:val="00195F6E"/>
    <w:rsid w:val="001A0300"/>
    <w:rsid w:val="001A072C"/>
    <w:rsid w:val="001A1FBE"/>
    <w:rsid w:val="001A437B"/>
    <w:rsid w:val="001A447A"/>
    <w:rsid w:val="001A65F6"/>
    <w:rsid w:val="001A72A3"/>
    <w:rsid w:val="001B2856"/>
    <w:rsid w:val="001B3767"/>
    <w:rsid w:val="001B4168"/>
    <w:rsid w:val="001B5EA2"/>
    <w:rsid w:val="001B60A4"/>
    <w:rsid w:val="001C1255"/>
    <w:rsid w:val="001C2E9B"/>
    <w:rsid w:val="001C3974"/>
    <w:rsid w:val="001C52B5"/>
    <w:rsid w:val="001C6AFB"/>
    <w:rsid w:val="001D52A5"/>
    <w:rsid w:val="001E13AB"/>
    <w:rsid w:val="001E6D39"/>
    <w:rsid w:val="001E7055"/>
    <w:rsid w:val="001F087B"/>
    <w:rsid w:val="001F2739"/>
    <w:rsid w:val="001F3316"/>
    <w:rsid w:val="001F4ECA"/>
    <w:rsid w:val="001F693B"/>
    <w:rsid w:val="001F6D9A"/>
    <w:rsid w:val="002003D4"/>
    <w:rsid w:val="002109E6"/>
    <w:rsid w:val="00211765"/>
    <w:rsid w:val="002141DD"/>
    <w:rsid w:val="00223B3F"/>
    <w:rsid w:val="0022405D"/>
    <w:rsid w:val="0022437F"/>
    <w:rsid w:val="002404EF"/>
    <w:rsid w:val="00245985"/>
    <w:rsid w:val="00245FDF"/>
    <w:rsid w:val="002476C7"/>
    <w:rsid w:val="00252FF4"/>
    <w:rsid w:val="002533F7"/>
    <w:rsid w:val="00255F18"/>
    <w:rsid w:val="0026052F"/>
    <w:rsid w:val="00260A35"/>
    <w:rsid w:val="002631C9"/>
    <w:rsid w:val="0026674E"/>
    <w:rsid w:val="0026690B"/>
    <w:rsid w:val="00275B8A"/>
    <w:rsid w:val="00280995"/>
    <w:rsid w:val="00284ED5"/>
    <w:rsid w:val="00291E66"/>
    <w:rsid w:val="00295249"/>
    <w:rsid w:val="00297DA2"/>
    <w:rsid w:val="002A4378"/>
    <w:rsid w:val="002C506C"/>
    <w:rsid w:val="002D0FF1"/>
    <w:rsid w:val="002D4057"/>
    <w:rsid w:val="002D54A0"/>
    <w:rsid w:val="002D6AE3"/>
    <w:rsid w:val="002D6B50"/>
    <w:rsid w:val="002E160C"/>
    <w:rsid w:val="002E1D78"/>
    <w:rsid w:val="002E3217"/>
    <w:rsid w:val="002F0339"/>
    <w:rsid w:val="002F6DEB"/>
    <w:rsid w:val="00303584"/>
    <w:rsid w:val="00303968"/>
    <w:rsid w:val="003052EC"/>
    <w:rsid w:val="003179C1"/>
    <w:rsid w:val="00317ECE"/>
    <w:rsid w:val="0032291A"/>
    <w:rsid w:val="00323218"/>
    <w:rsid w:val="0032592D"/>
    <w:rsid w:val="00356A59"/>
    <w:rsid w:val="00356D47"/>
    <w:rsid w:val="00361680"/>
    <w:rsid w:val="003632E0"/>
    <w:rsid w:val="00371AF6"/>
    <w:rsid w:val="00373D15"/>
    <w:rsid w:val="00374051"/>
    <w:rsid w:val="0038400A"/>
    <w:rsid w:val="00385C55"/>
    <w:rsid w:val="00390B7C"/>
    <w:rsid w:val="003921A9"/>
    <w:rsid w:val="00396F27"/>
    <w:rsid w:val="003A7F40"/>
    <w:rsid w:val="003B1142"/>
    <w:rsid w:val="003B6C6C"/>
    <w:rsid w:val="003D22FB"/>
    <w:rsid w:val="003D7C45"/>
    <w:rsid w:val="003E2AEC"/>
    <w:rsid w:val="003E338E"/>
    <w:rsid w:val="003F1D23"/>
    <w:rsid w:val="003F289F"/>
    <w:rsid w:val="003F719F"/>
    <w:rsid w:val="004037DC"/>
    <w:rsid w:val="0040494B"/>
    <w:rsid w:val="004054E3"/>
    <w:rsid w:val="00405DF3"/>
    <w:rsid w:val="00406D77"/>
    <w:rsid w:val="00412232"/>
    <w:rsid w:val="004175A2"/>
    <w:rsid w:val="004217D5"/>
    <w:rsid w:val="00423199"/>
    <w:rsid w:val="00437C0D"/>
    <w:rsid w:val="00440FB2"/>
    <w:rsid w:val="00443135"/>
    <w:rsid w:val="0044666C"/>
    <w:rsid w:val="00446AF1"/>
    <w:rsid w:val="00452FF0"/>
    <w:rsid w:val="004531F1"/>
    <w:rsid w:val="00454612"/>
    <w:rsid w:val="00457073"/>
    <w:rsid w:val="00457C94"/>
    <w:rsid w:val="004610D2"/>
    <w:rsid w:val="00466135"/>
    <w:rsid w:val="0048012A"/>
    <w:rsid w:val="00480148"/>
    <w:rsid w:val="00484069"/>
    <w:rsid w:val="00484777"/>
    <w:rsid w:val="00490EB8"/>
    <w:rsid w:val="00492218"/>
    <w:rsid w:val="004B0600"/>
    <w:rsid w:val="004C0CAE"/>
    <w:rsid w:val="004C2C81"/>
    <w:rsid w:val="004C4BA5"/>
    <w:rsid w:val="004C4F04"/>
    <w:rsid w:val="004C5850"/>
    <w:rsid w:val="004D096F"/>
    <w:rsid w:val="004D2266"/>
    <w:rsid w:val="004E183D"/>
    <w:rsid w:val="004E5807"/>
    <w:rsid w:val="004F0AD5"/>
    <w:rsid w:val="004F123F"/>
    <w:rsid w:val="004F2079"/>
    <w:rsid w:val="004F219D"/>
    <w:rsid w:val="005000C8"/>
    <w:rsid w:val="00500C10"/>
    <w:rsid w:val="005013FC"/>
    <w:rsid w:val="00512BA0"/>
    <w:rsid w:val="005135A7"/>
    <w:rsid w:val="0051557A"/>
    <w:rsid w:val="005159ED"/>
    <w:rsid w:val="00517AEA"/>
    <w:rsid w:val="00520232"/>
    <w:rsid w:val="005206F5"/>
    <w:rsid w:val="00520837"/>
    <w:rsid w:val="005247BD"/>
    <w:rsid w:val="005268D4"/>
    <w:rsid w:val="00532B1B"/>
    <w:rsid w:val="00537931"/>
    <w:rsid w:val="00540A25"/>
    <w:rsid w:val="00551702"/>
    <w:rsid w:val="005703AF"/>
    <w:rsid w:val="005719B8"/>
    <w:rsid w:val="00573F88"/>
    <w:rsid w:val="0057630C"/>
    <w:rsid w:val="00577F8E"/>
    <w:rsid w:val="00581083"/>
    <w:rsid w:val="00582ECB"/>
    <w:rsid w:val="00583EAB"/>
    <w:rsid w:val="0059376C"/>
    <w:rsid w:val="005944B8"/>
    <w:rsid w:val="005A0B77"/>
    <w:rsid w:val="005A0CBB"/>
    <w:rsid w:val="005A534E"/>
    <w:rsid w:val="005B1306"/>
    <w:rsid w:val="005B29E9"/>
    <w:rsid w:val="005B35F5"/>
    <w:rsid w:val="005B69D7"/>
    <w:rsid w:val="005B7018"/>
    <w:rsid w:val="005C5347"/>
    <w:rsid w:val="005C56F1"/>
    <w:rsid w:val="005D5207"/>
    <w:rsid w:val="005D5D84"/>
    <w:rsid w:val="005E463D"/>
    <w:rsid w:val="005F640C"/>
    <w:rsid w:val="005F7EE8"/>
    <w:rsid w:val="0060493D"/>
    <w:rsid w:val="006064A3"/>
    <w:rsid w:val="00606A57"/>
    <w:rsid w:val="00610A7C"/>
    <w:rsid w:val="006144BB"/>
    <w:rsid w:val="006178E9"/>
    <w:rsid w:val="00617E22"/>
    <w:rsid w:val="00620482"/>
    <w:rsid w:val="0062061F"/>
    <w:rsid w:val="00624E18"/>
    <w:rsid w:val="0063222E"/>
    <w:rsid w:val="00636E5D"/>
    <w:rsid w:val="006403E7"/>
    <w:rsid w:val="0064416E"/>
    <w:rsid w:val="006468FA"/>
    <w:rsid w:val="006531A0"/>
    <w:rsid w:val="0065598B"/>
    <w:rsid w:val="00662FBD"/>
    <w:rsid w:val="0066452D"/>
    <w:rsid w:val="00664DF7"/>
    <w:rsid w:val="006679D4"/>
    <w:rsid w:val="006755C5"/>
    <w:rsid w:val="006844F1"/>
    <w:rsid w:val="006879E7"/>
    <w:rsid w:val="006A0165"/>
    <w:rsid w:val="006A2E8A"/>
    <w:rsid w:val="006B0F17"/>
    <w:rsid w:val="006B21CA"/>
    <w:rsid w:val="006B405E"/>
    <w:rsid w:val="006B4E60"/>
    <w:rsid w:val="006B4F10"/>
    <w:rsid w:val="006C09C9"/>
    <w:rsid w:val="006C2756"/>
    <w:rsid w:val="006C685F"/>
    <w:rsid w:val="006C7BF7"/>
    <w:rsid w:val="006D1721"/>
    <w:rsid w:val="006D3071"/>
    <w:rsid w:val="006D3735"/>
    <w:rsid w:val="006D3747"/>
    <w:rsid w:val="006D7BF7"/>
    <w:rsid w:val="006E254E"/>
    <w:rsid w:val="006E4229"/>
    <w:rsid w:val="006E4D03"/>
    <w:rsid w:val="006E4EE7"/>
    <w:rsid w:val="006E6E6C"/>
    <w:rsid w:val="006F261F"/>
    <w:rsid w:val="006F2FCF"/>
    <w:rsid w:val="006F394A"/>
    <w:rsid w:val="006F44A5"/>
    <w:rsid w:val="006F6544"/>
    <w:rsid w:val="007115BC"/>
    <w:rsid w:val="007167D6"/>
    <w:rsid w:val="0072373D"/>
    <w:rsid w:val="007240AF"/>
    <w:rsid w:val="00725621"/>
    <w:rsid w:val="00725D7F"/>
    <w:rsid w:val="00725E9E"/>
    <w:rsid w:val="0072776D"/>
    <w:rsid w:val="0073427A"/>
    <w:rsid w:val="00743507"/>
    <w:rsid w:val="00745744"/>
    <w:rsid w:val="00745B61"/>
    <w:rsid w:val="00750951"/>
    <w:rsid w:val="007533EC"/>
    <w:rsid w:val="00771E5E"/>
    <w:rsid w:val="007725B2"/>
    <w:rsid w:val="0077594F"/>
    <w:rsid w:val="00781F30"/>
    <w:rsid w:val="007829E7"/>
    <w:rsid w:val="007844D7"/>
    <w:rsid w:val="007848D9"/>
    <w:rsid w:val="00790BC5"/>
    <w:rsid w:val="007920EE"/>
    <w:rsid w:val="007926D5"/>
    <w:rsid w:val="007949BA"/>
    <w:rsid w:val="0079764D"/>
    <w:rsid w:val="007A4A61"/>
    <w:rsid w:val="007A54FA"/>
    <w:rsid w:val="007C19A0"/>
    <w:rsid w:val="007C2875"/>
    <w:rsid w:val="007C695F"/>
    <w:rsid w:val="007C70A0"/>
    <w:rsid w:val="007D14FF"/>
    <w:rsid w:val="007D2BBC"/>
    <w:rsid w:val="007D3150"/>
    <w:rsid w:val="007D3437"/>
    <w:rsid w:val="007D4C29"/>
    <w:rsid w:val="007E1C94"/>
    <w:rsid w:val="007E2C39"/>
    <w:rsid w:val="007E7063"/>
    <w:rsid w:val="007E73E2"/>
    <w:rsid w:val="007E7A7C"/>
    <w:rsid w:val="007F31FB"/>
    <w:rsid w:val="007F444A"/>
    <w:rsid w:val="00800FFC"/>
    <w:rsid w:val="00801D4E"/>
    <w:rsid w:val="00803801"/>
    <w:rsid w:val="00816622"/>
    <w:rsid w:val="00820B58"/>
    <w:rsid w:val="00821B73"/>
    <w:rsid w:val="00823A3D"/>
    <w:rsid w:val="00825250"/>
    <w:rsid w:val="00830280"/>
    <w:rsid w:val="00834518"/>
    <w:rsid w:val="008360ED"/>
    <w:rsid w:val="008368A8"/>
    <w:rsid w:val="00850BFF"/>
    <w:rsid w:val="00855217"/>
    <w:rsid w:val="0085566A"/>
    <w:rsid w:val="008557B1"/>
    <w:rsid w:val="00855AEA"/>
    <w:rsid w:val="008607BB"/>
    <w:rsid w:val="00861D67"/>
    <w:rsid w:val="008701D5"/>
    <w:rsid w:val="0087130E"/>
    <w:rsid w:val="008800E6"/>
    <w:rsid w:val="0088342B"/>
    <w:rsid w:val="00886D31"/>
    <w:rsid w:val="00890A55"/>
    <w:rsid w:val="008956B7"/>
    <w:rsid w:val="00896158"/>
    <w:rsid w:val="008968AB"/>
    <w:rsid w:val="00897AAC"/>
    <w:rsid w:val="008A13F3"/>
    <w:rsid w:val="008A17EC"/>
    <w:rsid w:val="008B6A8E"/>
    <w:rsid w:val="008B6E94"/>
    <w:rsid w:val="008D7442"/>
    <w:rsid w:val="008E0DEF"/>
    <w:rsid w:val="008E1E4F"/>
    <w:rsid w:val="008E2D7D"/>
    <w:rsid w:val="008E4239"/>
    <w:rsid w:val="008E7191"/>
    <w:rsid w:val="008E7F78"/>
    <w:rsid w:val="008F1F6D"/>
    <w:rsid w:val="008F6124"/>
    <w:rsid w:val="009000A0"/>
    <w:rsid w:val="00906808"/>
    <w:rsid w:val="00910E4B"/>
    <w:rsid w:val="00912CD3"/>
    <w:rsid w:val="0091331B"/>
    <w:rsid w:val="0092009C"/>
    <w:rsid w:val="00921063"/>
    <w:rsid w:val="00921E98"/>
    <w:rsid w:val="009244F1"/>
    <w:rsid w:val="00934131"/>
    <w:rsid w:val="00940E01"/>
    <w:rsid w:val="009467B4"/>
    <w:rsid w:val="00946A82"/>
    <w:rsid w:val="00950758"/>
    <w:rsid w:val="0095186D"/>
    <w:rsid w:val="009627FA"/>
    <w:rsid w:val="00962D2B"/>
    <w:rsid w:val="009638B1"/>
    <w:rsid w:val="009675EC"/>
    <w:rsid w:val="00967981"/>
    <w:rsid w:val="009738EE"/>
    <w:rsid w:val="009740E0"/>
    <w:rsid w:val="0098705A"/>
    <w:rsid w:val="00991C5A"/>
    <w:rsid w:val="009970B9"/>
    <w:rsid w:val="009B08D2"/>
    <w:rsid w:val="009B287C"/>
    <w:rsid w:val="009B2EA5"/>
    <w:rsid w:val="009B3D4D"/>
    <w:rsid w:val="009B5204"/>
    <w:rsid w:val="009D2271"/>
    <w:rsid w:val="009D2DE9"/>
    <w:rsid w:val="009D3875"/>
    <w:rsid w:val="009D4729"/>
    <w:rsid w:val="009E62B2"/>
    <w:rsid w:val="009E688C"/>
    <w:rsid w:val="009E7750"/>
    <w:rsid w:val="009F5684"/>
    <w:rsid w:val="00A02CDA"/>
    <w:rsid w:val="00A04D3E"/>
    <w:rsid w:val="00A0766A"/>
    <w:rsid w:val="00A12121"/>
    <w:rsid w:val="00A129CA"/>
    <w:rsid w:val="00A1562E"/>
    <w:rsid w:val="00A20353"/>
    <w:rsid w:val="00A21A1F"/>
    <w:rsid w:val="00A2325F"/>
    <w:rsid w:val="00A24410"/>
    <w:rsid w:val="00A248F0"/>
    <w:rsid w:val="00A26707"/>
    <w:rsid w:val="00A32220"/>
    <w:rsid w:val="00A34047"/>
    <w:rsid w:val="00A35D5D"/>
    <w:rsid w:val="00A36648"/>
    <w:rsid w:val="00A53C9D"/>
    <w:rsid w:val="00A545A4"/>
    <w:rsid w:val="00A549CB"/>
    <w:rsid w:val="00A54C69"/>
    <w:rsid w:val="00A57ABB"/>
    <w:rsid w:val="00A62512"/>
    <w:rsid w:val="00A62C7B"/>
    <w:rsid w:val="00A63B59"/>
    <w:rsid w:val="00A67BC4"/>
    <w:rsid w:val="00A70208"/>
    <w:rsid w:val="00A774E3"/>
    <w:rsid w:val="00A835AD"/>
    <w:rsid w:val="00A84704"/>
    <w:rsid w:val="00A865C2"/>
    <w:rsid w:val="00A95848"/>
    <w:rsid w:val="00A9675B"/>
    <w:rsid w:val="00A977A0"/>
    <w:rsid w:val="00A97DA2"/>
    <w:rsid w:val="00A97FFD"/>
    <w:rsid w:val="00AA3C7E"/>
    <w:rsid w:val="00AA5E62"/>
    <w:rsid w:val="00AA731F"/>
    <w:rsid w:val="00AB763C"/>
    <w:rsid w:val="00AC0532"/>
    <w:rsid w:val="00AC2E29"/>
    <w:rsid w:val="00AD1E6B"/>
    <w:rsid w:val="00AD5518"/>
    <w:rsid w:val="00AD5FC8"/>
    <w:rsid w:val="00AD777B"/>
    <w:rsid w:val="00AE6739"/>
    <w:rsid w:val="00AF0C6E"/>
    <w:rsid w:val="00AF1CC0"/>
    <w:rsid w:val="00AF638B"/>
    <w:rsid w:val="00B01552"/>
    <w:rsid w:val="00B12137"/>
    <w:rsid w:val="00B13C52"/>
    <w:rsid w:val="00B160BC"/>
    <w:rsid w:val="00B16507"/>
    <w:rsid w:val="00B205D3"/>
    <w:rsid w:val="00B22F66"/>
    <w:rsid w:val="00B2358D"/>
    <w:rsid w:val="00B2382D"/>
    <w:rsid w:val="00B30B3F"/>
    <w:rsid w:val="00B31CA2"/>
    <w:rsid w:val="00B41897"/>
    <w:rsid w:val="00B42142"/>
    <w:rsid w:val="00B42C8B"/>
    <w:rsid w:val="00B446B1"/>
    <w:rsid w:val="00B44A51"/>
    <w:rsid w:val="00B51934"/>
    <w:rsid w:val="00B6082A"/>
    <w:rsid w:val="00B611D8"/>
    <w:rsid w:val="00B653A7"/>
    <w:rsid w:val="00B66553"/>
    <w:rsid w:val="00B67F5A"/>
    <w:rsid w:val="00B70DFB"/>
    <w:rsid w:val="00B74545"/>
    <w:rsid w:val="00B80FBD"/>
    <w:rsid w:val="00B964F4"/>
    <w:rsid w:val="00BA5206"/>
    <w:rsid w:val="00BA68EA"/>
    <w:rsid w:val="00BB404A"/>
    <w:rsid w:val="00BB5893"/>
    <w:rsid w:val="00BB5B31"/>
    <w:rsid w:val="00BC0C80"/>
    <w:rsid w:val="00BC0D2D"/>
    <w:rsid w:val="00BC447D"/>
    <w:rsid w:val="00BC603A"/>
    <w:rsid w:val="00BD2C14"/>
    <w:rsid w:val="00BE0817"/>
    <w:rsid w:val="00BE2BFA"/>
    <w:rsid w:val="00BE3579"/>
    <w:rsid w:val="00BF5656"/>
    <w:rsid w:val="00C0435C"/>
    <w:rsid w:val="00C0653F"/>
    <w:rsid w:val="00C11BE7"/>
    <w:rsid w:val="00C14490"/>
    <w:rsid w:val="00C16FA3"/>
    <w:rsid w:val="00C24C43"/>
    <w:rsid w:val="00C3095C"/>
    <w:rsid w:val="00C33062"/>
    <w:rsid w:val="00C4059A"/>
    <w:rsid w:val="00C50831"/>
    <w:rsid w:val="00C50857"/>
    <w:rsid w:val="00C514BA"/>
    <w:rsid w:val="00C52677"/>
    <w:rsid w:val="00C55791"/>
    <w:rsid w:val="00C572C2"/>
    <w:rsid w:val="00C707EE"/>
    <w:rsid w:val="00C73181"/>
    <w:rsid w:val="00C7320F"/>
    <w:rsid w:val="00C736A9"/>
    <w:rsid w:val="00C746D9"/>
    <w:rsid w:val="00C7551B"/>
    <w:rsid w:val="00C77E94"/>
    <w:rsid w:val="00C80FF8"/>
    <w:rsid w:val="00C83816"/>
    <w:rsid w:val="00C83E55"/>
    <w:rsid w:val="00C84458"/>
    <w:rsid w:val="00C84FE5"/>
    <w:rsid w:val="00C86821"/>
    <w:rsid w:val="00C90CEA"/>
    <w:rsid w:val="00C9187D"/>
    <w:rsid w:val="00C96C33"/>
    <w:rsid w:val="00CA133E"/>
    <w:rsid w:val="00CA3AFC"/>
    <w:rsid w:val="00CA4A7F"/>
    <w:rsid w:val="00CA4B0A"/>
    <w:rsid w:val="00CB235E"/>
    <w:rsid w:val="00CB4038"/>
    <w:rsid w:val="00CB5B65"/>
    <w:rsid w:val="00CC2076"/>
    <w:rsid w:val="00CC2EA4"/>
    <w:rsid w:val="00CC647C"/>
    <w:rsid w:val="00CC6841"/>
    <w:rsid w:val="00CD27D8"/>
    <w:rsid w:val="00CD523D"/>
    <w:rsid w:val="00CD7140"/>
    <w:rsid w:val="00CD7F07"/>
    <w:rsid w:val="00CE7465"/>
    <w:rsid w:val="00CF0395"/>
    <w:rsid w:val="00CF45C1"/>
    <w:rsid w:val="00CF578E"/>
    <w:rsid w:val="00CF6BBE"/>
    <w:rsid w:val="00CF74F0"/>
    <w:rsid w:val="00D023C4"/>
    <w:rsid w:val="00D03E45"/>
    <w:rsid w:val="00D04B5D"/>
    <w:rsid w:val="00D07329"/>
    <w:rsid w:val="00D1354B"/>
    <w:rsid w:val="00D21742"/>
    <w:rsid w:val="00D266E8"/>
    <w:rsid w:val="00D302E7"/>
    <w:rsid w:val="00D40B5A"/>
    <w:rsid w:val="00D421E9"/>
    <w:rsid w:val="00D43186"/>
    <w:rsid w:val="00D43218"/>
    <w:rsid w:val="00D52B64"/>
    <w:rsid w:val="00D5341A"/>
    <w:rsid w:val="00D60A2A"/>
    <w:rsid w:val="00D6593E"/>
    <w:rsid w:val="00D743FD"/>
    <w:rsid w:val="00D762A7"/>
    <w:rsid w:val="00D77432"/>
    <w:rsid w:val="00D77D51"/>
    <w:rsid w:val="00D82829"/>
    <w:rsid w:val="00D85D21"/>
    <w:rsid w:val="00D86275"/>
    <w:rsid w:val="00D87028"/>
    <w:rsid w:val="00D8719B"/>
    <w:rsid w:val="00D9174C"/>
    <w:rsid w:val="00DA0A77"/>
    <w:rsid w:val="00DA0EF8"/>
    <w:rsid w:val="00DA4052"/>
    <w:rsid w:val="00DA7D23"/>
    <w:rsid w:val="00DC027C"/>
    <w:rsid w:val="00DC0AC2"/>
    <w:rsid w:val="00DD0882"/>
    <w:rsid w:val="00DD1D69"/>
    <w:rsid w:val="00DD2D6D"/>
    <w:rsid w:val="00DD36FD"/>
    <w:rsid w:val="00DD37BE"/>
    <w:rsid w:val="00DD598F"/>
    <w:rsid w:val="00DD5F52"/>
    <w:rsid w:val="00DD5FFC"/>
    <w:rsid w:val="00DE2325"/>
    <w:rsid w:val="00DF4035"/>
    <w:rsid w:val="00DF662E"/>
    <w:rsid w:val="00E02315"/>
    <w:rsid w:val="00E10F1E"/>
    <w:rsid w:val="00E11B94"/>
    <w:rsid w:val="00E14DAC"/>
    <w:rsid w:val="00E17518"/>
    <w:rsid w:val="00E17DC0"/>
    <w:rsid w:val="00E223C0"/>
    <w:rsid w:val="00E313EE"/>
    <w:rsid w:val="00E4091A"/>
    <w:rsid w:val="00E40DD5"/>
    <w:rsid w:val="00E43C75"/>
    <w:rsid w:val="00E450CE"/>
    <w:rsid w:val="00E5387F"/>
    <w:rsid w:val="00E612CF"/>
    <w:rsid w:val="00E6478F"/>
    <w:rsid w:val="00E67C36"/>
    <w:rsid w:val="00E72124"/>
    <w:rsid w:val="00E72B32"/>
    <w:rsid w:val="00E73ED5"/>
    <w:rsid w:val="00E85EF7"/>
    <w:rsid w:val="00E8789F"/>
    <w:rsid w:val="00E91532"/>
    <w:rsid w:val="00E9527B"/>
    <w:rsid w:val="00E9662A"/>
    <w:rsid w:val="00EA1D29"/>
    <w:rsid w:val="00EC1129"/>
    <w:rsid w:val="00EC4681"/>
    <w:rsid w:val="00EC668D"/>
    <w:rsid w:val="00EC798A"/>
    <w:rsid w:val="00ED0E46"/>
    <w:rsid w:val="00ED21FA"/>
    <w:rsid w:val="00ED2353"/>
    <w:rsid w:val="00ED37E3"/>
    <w:rsid w:val="00EE599B"/>
    <w:rsid w:val="00EE792A"/>
    <w:rsid w:val="00EF1F6C"/>
    <w:rsid w:val="00EF21C0"/>
    <w:rsid w:val="00EF2C9C"/>
    <w:rsid w:val="00EF3C95"/>
    <w:rsid w:val="00F06262"/>
    <w:rsid w:val="00F06535"/>
    <w:rsid w:val="00F10B31"/>
    <w:rsid w:val="00F12B26"/>
    <w:rsid w:val="00F1511F"/>
    <w:rsid w:val="00F16C82"/>
    <w:rsid w:val="00F21826"/>
    <w:rsid w:val="00F23131"/>
    <w:rsid w:val="00F26996"/>
    <w:rsid w:val="00F26EB6"/>
    <w:rsid w:val="00F330D4"/>
    <w:rsid w:val="00F33D72"/>
    <w:rsid w:val="00F3668F"/>
    <w:rsid w:val="00F3720D"/>
    <w:rsid w:val="00F37541"/>
    <w:rsid w:val="00F4051B"/>
    <w:rsid w:val="00F41973"/>
    <w:rsid w:val="00F43F71"/>
    <w:rsid w:val="00F479CF"/>
    <w:rsid w:val="00F52464"/>
    <w:rsid w:val="00F535FB"/>
    <w:rsid w:val="00F559C7"/>
    <w:rsid w:val="00F62306"/>
    <w:rsid w:val="00F63EC5"/>
    <w:rsid w:val="00F67023"/>
    <w:rsid w:val="00F74C9F"/>
    <w:rsid w:val="00F821AE"/>
    <w:rsid w:val="00F83EF4"/>
    <w:rsid w:val="00F866A1"/>
    <w:rsid w:val="00F866B5"/>
    <w:rsid w:val="00F86AF3"/>
    <w:rsid w:val="00F87CE7"/>
    <w:rsid w:val="00F970DA"/>
    <w:rsid w:val="00FA13DB"/>
    <w:rsid w:val="00FA4217"/>
    <w:rsid w:val="00FA5833"/>
    <w:rsid w:val="00FB04AB"/>
    <w:rsid w:val="00FB71B7"/>
    <w:rsid w:val="00FC084D"/>
    <w:rsid w:val="00FC17FD"/>
    <w:rsid w:val="00FC3133"/>
    <w:rsid w:val="00FC517E"/>
    <w:rsid w:val="00FC704E"/>
    <w:rsid w:val="00FE5C11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195F6E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95F6E"/>
    <w:pPr>
      <w:keepNext/>
      <w:widowControl/>
      <w:autoSpaceDE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195F6E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95F6E"/>
    <w:pPr>
      <w:keepNext/>
      <w:widowControl/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5F6E"/>
    <w:pPr>
      <w:widowControl/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95F6E"/>
    <w:pPr>
      <w:widowControl/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5F6E"/>
    <w:pPr>
      <w:widowControl/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5F6E"/>
    <w:pPr>
      <w:widowControl/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41FFE"/>
    <w:rPr>
      <w:b/>
      <w:sz w:val="28"/>
      <w:lang w:val="en-US" w:eastAsia="ar-SA" w:bidi="ar-SA"/>
    </w:rPr>
  </w:style>
  <w:style w:type="paragraph" w:customStyle="1" w:styleId="a3">
    <w:name w:val="Знак"/>
    <w:basedOn w:val="a"/>
    <w:rsid w:val="00141FFE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195F6E"/>
  </w:style>
  <w:style w:type="character" w:customStyle="1" w:styleId="WW8Num2z0">
    <w:name w:val="WW8Num2z0"/>
    <w:rsid w:val="00195F6E"/>
    <w:rPr>
      <w:sz w:val="20"/>
    </w:rPr>
  </w:style>
  <w:style w:type="character" w:customStyle="1" w:styleId="WW8Num5z0">
    <w:name w:val="WW8Num5z0"/>
    <w:rsid w:val="00195F6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95F6E"/>
    <w:rPr>
      <w:rFonts w:ascii="Courier New" w:hAnsi="Courier New"/>
    </w:rPr>
  </w:style>
  <w:style w:type="character" w:customStyle="1" w:styleId="WW8Num5z2">
    <w:name w:val="WW8Num5z2"/>
    <w:rsid w:val="00195F6E"/>
    <w:rPr>
      <w:rFonts w:ascii="Wingdings" w:hAnsi="Wingdings"/>
    </w:rPr>
  </w:style>
  <w:style w:type="character" w:customStyle="1" w:styleId="WW8Num5z3">
    <w:name w:val="WW8Num5z3"/>
    <w:rsid w:val="00195F6E"/>
    <w:rPr>
      <w:rFonts w:ascii="Symbol" w:hAnsi="Symbol"/>
    </w:rPr>
  </w:style>
  <w:style w:type="character" w:customStyle="1" w:styleId="WW8Num11z0">
    <w:name w:val="WW8Num11z0"/>
    <w:rsid w:val="00195F6E"/>
    <w:rPr>
      <w:rFonts w:ascii="Symbol" w:hAnsi="Symbol"/>
    </w:rPr>
  </w:style>
  <w:style w:type="character" w:customStyle="1" w:styleId="WW8Num11z1">
    <w:name w:val="WW8Num11z1"/>
    <w:rsid w:val="00195F6E"/>
    <w:rPr>
      <w:rFonts w:ascii="Courier New" w:hAnsi="Courier New" w:cs="Courier New"/>
    </w:rPr>
  </w:style>
  <w:style w:type="character" w:customStyle="1" w:styleId="WW8Num11z2">
    <w:name w:val="WW8Num11z2"/>
    <w:rsid w:val="00195F6E"/>
    <w:rPr>
      <w:rFonts w:ascii="Wingdings" w:hAnsi="Wingdings"/>
    </w:rPr>
  </w:style>
  <w:style w:type="character" w:customStyle="1" w:styleId="WW8Num12z0">
    <w:name w:val="WW8Num12z0"/>
    <w:rsid w:val="00195F6E"/>
    <w:rPr>
      <w:rFonts w:ascii="Wingdings" w:hAnsi="Wingdings"/>
    </w:rPr>
  </w:style>
  <w:style w:type="character" w:customStyle="1" w:styleId="WW8Num12z1">
    <w:name w:val="WW8Num12z1"/>
    <w:rsid w:val="00195F6E"/>
    <w:rPr>
      <w:rFonts w:ascii="Courier New" w:hAnsi="Courier New" w:cs="Courier New"/>
    </w:rPr>
  </w:style>
  <w:style w:type="character" w:customStyle="1" w:styleId="WW8Num12z3">
    <w:name w:val="WW8Num12z3"/>
    <w:rsid w:val="00195F6E"/>
    <w:rPr>
      <w:rFonts w:ascii="Symbol" w:hAnsi="Symbol"/>
    </w:rPr>
  </w:style>
  <w:style w:type="character" w:customStyle="1" w:styleId="WW8Num14z0">
    <w:name w:val="WW8Num14z0"/>
    <w:rsid w:val="00195F6E"/>
    <w:rPr>
      <w:rFonts w:ascii="Wingdings" w:hAnsi="Wingdings"/>
    </w:rPr>
  </w:style>
  <w:style w:type="character" w:customStyle="1" w:styleId="WW8Num14z1">
    <w:name w:val="WW8Num14z1"/>
    <w:rsid w:val="00195F6E"/>
    <w:rPr>
      <w:rFonts w:ascii="Courier New" w:hAnsi="Courier New" w:cs="Courier New"/>
    </w:rPr>
  </w:style>
  <w:style w:type="character" w:customStyle="1" w:styleId="WW8Num14z3">
    <w:name w:val="WW8Num14z3"/>
    <w:rsid w:val="00195F6E"/>
    <w:rPr>
      <w:rFonts w:ascii="Symbol" w:hAnsi="Symbol"/>
    </w:rPr>
  </w:style>
  <w:style w:type="character" w:customStyle="1" w:styleId="10">
    <w:name w:val="Основной шрифт абзаца1"/>
    <w:rsid w:val="00195F6E"/>
  </w:style>
  <w:style w:type="character" w:styleId="a4">
    <w:name w:val="page number"/>
    <w:basedOn w:val="10"/>
    <w:rsid w:val="00195F6E"/>
  </w:style>
  <w:style w:type="character" w:styleId="a5">
    <w:name w:val="Hyperlink"/>
    <w:uiPriority w:val="99"/>
    <w:rsid w:val="00195F6E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195F6E"/>
    <w:pPr>
      <w:widowControl/>
      <w:autoSpaceDE/>
    </w:pPr>
    <w:rPr>
      <w:sz w:val="28"/>
      <w:lang w:val="en-US"/>
    </w:rPr>
  </w:style>
  <w:style w:type="character" w:customStyle="1" w:styleId="a7">
    <w:name w:val="Основной текст Знак"/>
    <w:link w:val="a6"/>
    <w:uiPriority w:val="99"/>
    <w:rsid w:val="00141FFE"/>
    <w:rPr>
      <w:sz w:val="28"/>
      <w:lang w:val="en-US" w:eastAsia="ar-SA" w:bidi="ar-SA"/>
    </w:rPr>
  </w:style>
  <w:style w:type="paragraph" w:styleId="a8">
    <w:name w:val="List"/>
    <w:basedOn w:val="a6"/>
    <w:rsid w:val="00195F6E"/>
    <w:rPr>
      <w:rFonts w:cs="Tahoma"/>
    </w:rPr>
  </w:style>
  <w:style w:type="paragraph" w:customStyle="1" w:styleId="11">
    <w:name w:val="Название1"/>
    <w:basedOn w:val="a"/>
    <w:rsid w:val="00195F6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95F6E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6"/>
    <w:rsid w:val="00195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rsid w:val="00195F6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ody Text Indent"/>
    <w:basedOn w:val="a"/>
    <w:rsid w:val="00195F6E"/>
    <w:pPr>
      <w:widowControl/>
      <w:autoSpaceDE/>
      <w:spacing w:after="120"/>
      <w:ind w:left="283"/>
    </w:pPr>
  </w:style>
  <w:style w:type="paragraph" w:customStyle="1" w:styleId="21">
    <w:name w:val="Основной текст 21"/>
    <w:basedOn w:val="a"/>
    <w:rsid w:val="00195F6E"/>
    <w:pPr>
      <w:widowControl/>
      <w:autoSpaceDE/>
      <w:jc w:val="both"/>
    </w:pPr>
    <w:rPr>
      <w:sz w:val="28"/>
    </w:rPr>
  </w:style>
  <w:style w:type="paragraph" w:customStyle="1" w:styleId="31">
    <w:name w:val="Основной текст 31"/>
    <w:basedOn w:val="a"/>
    <w:rsid w:val="00195F6E"/>
    <w:pPr>
      <w:widowControl/>
      <w:autoSpaceDE/>
      <w:spacing w:after="120"/>
    </w:pPr>
    <w:rPr>
      <w:sz w:val="16"/>
      <w:szCs w:val="16"/>
    </w:rPr>
  </w:style>
  <w:style w:type="paragraph" w:styleId="aa">
    <w:name w:val="header"/>
    <w:basedOn w:val="a"/>
    <w:rsid w:val="00195F6E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b">
    <w:name w:val="Title"/>
    <w:basedOn w:val="a"/>
    <w:next w:val="ac"/>
    <w:qFormat/>
    <w:rsid w:val="00195F6E"/>
    <w:pPr>
      <w:ind w:left="5103"/>
      <w:jc w:val="center"/>
    </w:pPr>
    <w:rPr>
      <w:b/>
      <w:sz w:val="24"/>
      <w:szCs w:val="24"/>
    </w:rPr>
  </w:style>
  <w:style w:type="paragraph" w:styleId="ac">
    <w:name w:val="Subtitle"/>
    <w:basedOn w:val="13"/>
    <w:next w:val="a6"/>
    <w:qFormat/>
    <w:rsid w:val="00195F6E"/>
    <w:pPr>
      <w:jc w:val="center"/>
    </w:pPr>
    <w:rPr>
      <w:i/>
      <w:iCs/>
    </w:rPr>
  </w:style>
  <w:style w:type="paragraph" w:styleId="ad">
    <w:name w:val="footer"/>
    <w:basedOn w:val="a"/>
    <w:rsid w:val="00195F6E"/>
    <w:pPr>
      <w:widowControl/>
      <w:tabs>
        <w:tab w:val="center" w:pos="4153"/>
        <w:tab w:val="right" w:pos="8306"/>
      </w:tabs>
      <w:autoSpaceDE/>
    </w:pPr>
    <w:rPr>
      <w:sz w:val="24"/>
      <w:szCs w:val="24"/>
    </w:rPr>
  </w:style>
  <w:style w:type="paragraph" w:customStyle="1" w:styleId="ConsPlusNonformat">
    <w:name w:val="ConsPlusNonformat"/>
    <w:rsid w:val="00195F6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95F6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195F6E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ConsNonformat">
    <w:name w:val="ConsNonformat"/>
    <w:rsid w:val="00195F6E"/>
    <w:pPr>
      <w:suppressAutoHyphens/>
      <w:autoSpaceDE w:val="0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e">
    <w:name w:val="Заголовок таблицы"/>
    <w:basedOn w:val="af"/>
    <w:rsid w:val="00FB04AB"/>
    <w:pPr>
      <w:jc w:val="center"/>
    </w:pPr>
    <w:rPr>
      <w:b/>
      <w:bCs/>
      <w:i/>
      <w:iCs/>
    </w:rPr>
  </w:style>
  <w:style w:type="paragraph" w:customStyle="1" w:styleId="af">
    <w:name w:val="Содержимое таблицы"/>
    <w:basedOn w:val="a"/>
    <w:rsid w:val="00FB04AB"/>
    <w:pPr>
      <w:widowControl/>
      <w:suppressLineNumbers/>
      <w:autoSpaceDE/>
    </w:pPr>
  </w:style>
  <w:style w:type="table" w:styleId="af0">
    <w:name w:val="Table Grid"/>
    <w:basedOn w:val="a1"/>
    <w:rsid w:val="00D6593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6879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41FFE"/>
    <w:pPr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490EB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90EB8"/>
    <w:rPr>
      <w:lang w:eastAsia="ar-SA"/>
    </w:rPr>
  </w:style>
  <w:style w:type="character" w:customStyle="1" w:styleId="FontStyle12">
    <w:name w:val="Font Style12"/>
    <w:uiPriority w:val="99"/>
    <w:rsid w:val="00490EB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490EB8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Цветовое выделение"/>
    <w:uiPriority w:val="99"/>
    <w:rsid w:val="00490EB8"/>
    <w:rPr>
      <w:b/>
      <w:bCs/>
      <w:color w:val="26282F"/>
      <w:sz w:val="26"/>
      <w:szCs w:val="26"/>
    </w:rPr>
  </w:style>
  <w:style w:type="paragraph" w:styleId="af3">
    <w:name w:val="Normal (Web)"/>
    <w:basedOn w:val="a"/>
    <w:uiPriority w:val="99"/>
    <w:unhideWhenUsed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FollowedHyperlink"/>
    <w:uiPriority w:val="99"/>
    <w:unhideWhenUsed/>
    <w:rsid w:val="00490EB8"/>
    <w:rPr>
      <w:color w:val="800080"/>
      <w:u w:val="single"/>
    </w:rPr>
  </w:style>
  <w:style w:type="paragraph" w:customStyle="1" w:styleId="font5">
    <w:name w:val="font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76">
    <w:name w:val="xl7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77">
    <w:name w:val="xl7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8">
    <w:name w:val="xl7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4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FF0000"/>
      <w:lang w:eastAsia="ru-RU"/>
    </w:rPr>
  </w:style>
  <w:style w:type="paragraph" w:customStyle="1" w:styleId="xl89">
    <w:name w:val="xl8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0">
    <w:name w:val="xl9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4">
    <w:name w:val="xl10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90EB8"/>
    <w:pPr>
      <w:widowControl/>
      <w:suppressAutoHyphens w:val="0"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90EB8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7">
    <w:name w:val="xl127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xl128">
    <w:name w:val="xl128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6">
    <w:name w:val="xl136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37">
    <w:name w:val="xl137"/>
    <w:basedOn w:val="a"/>
    <w:rsid w:val="00490EB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90EB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90E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90EB8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"/>
    <w:rsid w:val="00C83816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83816"/>
    <w:pPr>
      <w:widowControl/>
      <w:suppressAutoHyphens w:val="0"/>
      <w:autoSpaceDE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2">
    <w:name w:val="xl15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3">
    <w:name w:val="xl15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8">
    <w:name w:val="xl158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59">
    <w:name w:val="xl159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60">
    <w:name w:val="xl160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8381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C8381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8381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D009-079B-4AC0-A5A4-3538133E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КОТОВСКАЯ РАЙОННАЯ ДУМА</vt:lpstr>
    </vt:vector>
  </TitlesOfParts>
  <Company>Администрация Бурлукского сельского поселения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КОТОВСКАЯ РАЙОННАЯ ДУМА</dc:title>
  <dc:subject/>
  <dc:creator>Burluk</dc:creator>
  <cp:keywords/>
  <dc:description/>
  <cp:lastModifiedBy>burluk</cp:lastModifiedBy>
  <cp:revision>7</cp:revision>
  <cp:lastPrinted>2020-01-10T05:43:00Z</cp:lastPrinted>
  <dcterms:created xsi:type="dcterms:W3CDTF">2020-01-23T09:06:00Z</dcterms:created>
  <dcterms:modified xsi:type="dcterms:W3CDTF">2020-01-23T12:33:00Z</dcterms:modified>
</cp:coreProperties>
</file>