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02" w:rsidRPr="00072DEC" w:rsidRDefault="00706602" w:rsidP="00706602">
      <w:pPr>
        <w:jc w:val="both"/>
        <w:rPr>
          <w:b/>
        </w:rPr>
      </w:pPr>
    </w:p>
    <w:p w:rsidR="00B46541" w:rsidRPr="00072DEC" w:rsidRDefault="00B46541" w:rsidP="00B46541">
      <w:pPr>
        <w:tabs>
          <w:tab w:val="left" w:pos="5954"/>
        </w:tabs>
        <w:jc w:val="center"/>
        <w:rPr>
          <w:b/>
        </w:rPr>
      </w:pPr>
      <w:r w:rsidRPr="00072DEC">
        <w:rPr>
          <w:b/>
        </w:rPr>
        <w:t>СОВЕТ</w:t>
      </w:r>
    </w:p>
    <w:p w:rsidR="00B46541" w:rsidRPr="00072DEC" w:rsidRDefault="00B46541" w:rsidP="00B46541">
      <w:pPr>
        <w:tabs>
          <w:tab w:val="left" w:pos="5954"/>
        </w:tabs>
        <w:jc w:val="center"/>
        <w:rPr>
          <w:b/>
        </w:rPr>
      </w:pPr>
      <w:r>
        <w:rPr>
          <w:b/>
        </w:rPr>
        <w:t>БУРЛУКСКОГО</w:t>
      </w:r>
      <w:r w:rsidRPr="00072DEC">
        <w:rPr>
          <w:b/>
        </w:rPr>
        <w:t xml:space="preserve"> СЕЛЬСКОГО ПОСЕЛЕНИЯ</w:t>
      </w:r>
    </w:p>
    <w:p w:rsidR="00B46541" w:rsidRDefault="00B46541" w:rsidP="00B46541">
      <w:pPr>
        <w:pBdr>
          <w:bottom w:val="single" w:sz="12" w:space="1" w:color="auto"/>
        </w:pBdr>
        <w:tabs>
          <w:tab w:val="left" w:pos="5954"/>
        </w:tabs>
        <w:jc w:val="center"/>
        <w:rPr>
          <w:b/>
        </w:rPr>
      </w:pPr>
      <w:r w:rsidRPr="00072DEC">
        <w:rPr>
          <w:b/>
        </w:rPr>
        <w:t>КОТОВСКОГО МУНИЦИПАЛЬНОГО РАЙОНА</w:t>
      </w:r>
      <w:r>
        <w:rPr>
          <w:b/>
        </w:rPr>
        <w:t xml:space="preserve"> </w:t>
      </w:r>
      <w:r w:rsidRPr="00072DEC">
        <w:rPr>
          <w:b/>
        </w:rPr>
        <w:t>ВОЛГОГРАДСКОЙ ОБЛАСТИ</w:t>
      </w:r>
    </w:p>
    <w:p w:rsidR="00B46541" w:rsidRPr="00072DEC" w:rsidRDefault="00B46541" w:rsidP="00B46541">
      <w:pPr>
        <w:jc w:val="center"/>
      </w:pPr>
    </w:p>
    <w:p w:rsidR="00B46541" w:rsidRPr="00072DEC" w:rsidRDefault="00B46541" w:rsidP="00B46541">
      <w:pPr>
        <w:pStyle w:val="1"/>
        <w:rPr>
          <w:b/>
          <w:bCs/>
          <w:sz w:val="24"/>
          <w:szCs w:val="24"/>
        </w:rPr>
      </w:pPr>
      <w:r w:rsidRPr="00072DEC">
        <w:rPr>
          <w:b/>
          <w:bCs/>
          <w:sz w:val="24"/>
          <w:szCs w:val="24"/>
        </w:rPr>
        <w:t>Р Е Ш Е Н И Е</w:t>
      </w:r>
    </w:p>
    <w:p w:rsidR="00B46541" w:rsidRPr="00072DEC" w:rsidRDefault="00B46541" w:rsidP="00B46541">
      <w:pPr>
        <w:jc w:val="center"/>
      </w:pPr>
    </w:p>
    <w:p w:rsidR="00B46541" w:rsidRPr="008A707F" w:rsidRDefault="00B46541" w:rsidP="00B46541">
      <w:pPr>
        <w:rPr>
          <w:b/>
        </w:rPr>
      </w:pPr>
      <w:r>
        <w:rPr>
          <w:b/>
        </w:rPr>
        <w:t xml:space="preserve">от </w:t>
      </w:r>
      <w:r w:rsidR="000E2278">
        <w:rPr>
          <w:b/>
        </w:rPr>
        <w:t>23</w:t>
      </w:r>
      <w:r>
        <w:rPr>
          <w:b/>
        </w:rPr>
        <w:t xml:space="preserve"> марта </w:t>
      </w:r>
      <w:r w:rsidRPr="008A707F">
        <w:rPr>
          <w:b/>
        </w:rPr>
        <w:t>20</w:t>
      </w:r>
      <w:r>
        <w:rPr>
          <w:b/>
        </w:rPr>
        <w:t xml:space="preserve">20 </w:t>
      </w:r>
      <w:r w:rsidRPr="008A707F">
        <w:rPr>
          <w:b/>
        </w:rPr>
        <w:t>г</w:t>
      </w:r>
      <w:r w:rsidRPr="009C23E8">
        <w:rPr>
          <w:b/>
        </w:rPr>
        <w:t xml:space="preserve">.                                                                                                                  № </w:t>
      </w:r>
      <w:r w:rsidR="00883F65">
        <w:t>5</w:t>
      </w:r>
      <w:r>
        <w:t>/</w:t>
      </w:r>
      <w:r w:rsidR="00883F65">
        <w:t>5</w:t>
      </w:r>
    </w:p>
    <w:p w:rsidR="00B46541" w:rsidRPr="00072DEC" w:rsidRDefault="00B46541" w:rsidP="00B46541"/>
    <w:p w:rsidR="00B46541" w:rsidRDefault="00B46541" w:rsidP="00B46541">
      <w:pPr>
        <w:pStyle w:val="1"/>
        <w:rPr>
          <w:b/>
          <w:sz w:val="24"/>
          <w:szCs w:val="24"/>
        </w:rPr>
      </w:pPr>
      <w:r w:rsidRPr="00072DEC">
        <w:rPr>
          <w:b/>
          <w:sz w:val="24"/>
          <w:szCs w:val="24"/>
        </w:rPr>
        <w:t xml:space="preserve">О проведении публичных слушаний по проекту Решения Совета </w:t>
      </w:r>
    </w:p>
    <w:p w:rsidR="00B46541" w:rsidRDefault="00B46541" w:rsidP="00B46541">
      <w:pPr>
        <w:pStyle w:val="1"/>
        <w:rPr>
          <w:b/>
          <w:sz w:val="24"/>
          <w:szCs w:val="24"/>
        </w:rPr>
      </w:pPr>
      <w:r w:rsidRPr="00072D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Бурлукского </w:t>
      </w:r>
      <w:r w:rsidRPr="00072DEC">
        <w:rPr>
          <w:b/>
          <w:sz w:val="24"/>
          <w:szCs w:val="24"/>
        </w:rPr>
        <w:t>сельского поселения  Котовского муниципального района</w:t>
      </w:r>
    </w:p>
    <w:p w:rsidR="00B46541" w:rsidRDefault="00B46541" w:rsidP="00B46541">
      <w:pPr>
        <w:pStyle w:val="1"/>
        <w:rPr>
          <w:b/>
          <w:sz w:val="24"/>
          <w:szCs w:val="24"/>
        </w:rPr>
      </w:pPr>
      <w:r w:rsidRPr="00072DEC">
        <w:rPr>
          <w:b/>
          <w:sz w:val="24"/>
          <w:szCs w:val="24"/>
        </w:rPr>
        <w:t xml:space="preserve"> «Об исполнении бюджета </w:t>
      </w:r>
      <w:r>
        <w:rPr>
          <w:b/>
          <w:sz w:val="24"/>
          <w:szCs w:val="24"/>
        </w:rPr>
        <w:t>Бурлукского</w:t>
      </w:r>
      <w:r w:rsidRPr="00072DEC">
        <w:rPr>
          <w:b/>
          <w:sz w:val="24"/>
          <w:szCs w:val="24"/>
        </w:rPr>
        <w:t xml:space="preserve"> сельского поселения</w:t>
      </w:r>
    </w:p>
    <w:p w:rsidR="00B46541" w:rsidRPr="00072DEC" w:rsidRDefault="00B46541" w:rsidP="00B46541">
      <w:pPr>
        <w:pStyle w:val="1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Котовского муниципального района Волгоградской области за 201</w:t>
      </w:r>
      <w:r w:rsidR="000E2278">
        <w:rPr>
          <w:b/>
          <w:sz w:val="24"/>
          <w:szCs w:val="24"/>
        </w:rPr>
        <w:t>9</w:t>
      </w:r>
      <w:r w:rsidRPr="00072DEC">
        <w:rPr>
          <w:b/>
          <w:sz w:val="24"/>
          <w:szCs w:val="24"/>
        </w:rPr>
        <w:t xml:space="preserve"> год»</w:t>
      </w:r>
    </w:p>
    <w:p w:rsidR="00B46541" w:rsidRPr="00072DEC" w:rsidRDefault="00B46541" w:rsidP="00B46541">
      <w:pPr>
        <w:jc w:val="both"/>
        <w:rPr>
          <w:b/>
        </w:rPr>
      </w:pPr>
    </w:p>
    <w:p w:rsidR="00B46541" w:rsidRPr="00072DEC" w:rsidRDefault="00B46541" w:rsidP="00B46541">
      <w:pPr>
        <w:jc w:val="both"/>
      </w:pPr>
    </w:p>
    <w:p w:rsidR="00B46541" w:rsidRPr="00072DEC" w:rsidRDefault="00B46541" w:rsidP="00B46541">
      <w:pPr>
        <w:ind w:firstLine="567"/>
        <w:jc w:val="both"/>
        <w:rPr>
          <w:b/>
        </w:rPr>
      </w:pPr>
      <w:r w:rsidRPr="00072DEC">
        <w:t>В соответствии со ст.</w:t>
      </w:r>
      <w:r>
        <w:t xml:space="preserve">14, ст. </w:t>
      </w:r>
      <w:r w:rsidRPr="00072DEC">
        <w:t>28 Федерального Закона от 06.10.2003 года «Об общих принципах организации  местного самоуправления в Российской Федерации»,</w:t>
      </w:r>
      <w:r>
        <w:t xml:space="preserve"> руководствуясь</w:t>
      </w:r>
      <w:r w:rsidRPr="00072DEC">
        <w:t xml:space="preserve"> Устава  </w:t>
      </w:r>
      <w:r>
        <w:t>Бурлукского</w:t>
      </w:r>
      <w:r w:rsidRPr="00072DEC">
        <w:t xml:space="preserve"> сельского поселения Котовского муниципального района Волгоградской област</w:t>
      </w:r>
      <w:r>
        <w:t xml:space="preserve">и  </w:t>
      </w:r>
      <w:r w:rsidRPr="00072DEC">
        <w:t xml:space="preserve">Совет </w:t>
      </w:r>
      <w:r>
        <w:t>Бурлукского</w:t>
      </w:r>
      <w:r w:rsidRPr="00072DEC">
        <w:t xml:space="preserve"> сельского поселения </w:t>
      </w:r>
    </w:p>
    <w:p w:rsidR="00B46541" w:rsidRPr="00A01FCF" w:rsidRDefault="00B46541" w:rsidP="00B46541">
      <w:pPr>
        <w:jc w:val="center"/>
      </w:pPr>
      <w:r w:rsidRPr="00A01FCF">
        <w:t>РЕШИЛ:</w:t>
      </w:r>
    </w:p>
    <w:p w:rsidR="00B46541" w:rsidRPr="00072DEC" w:rsidRDefault="00B46541" w:rsidP="00B46541">
      <w:pPr>
        <w:ind w:firstLine="567"/>
        <w:jc w:val="center"/>
        <w:rPr>
          <w:b/>
        </w:rPr>
      </w:pPr>
    </w:p>
    <w:p w:rsidR="00B46541" w:rsidRPr="00072DEC" w:rsidRDefault="00B46541" w:rsidP="00B46541">
      <w:pPr>
        <w:ind w:firstLine="567"/>
        <w:jc w:val="both"/>
      </w:pPr>
      <w:r w:rsidRPr="00072DEC">
        <w:t>1.</w:t>
      </w:r>
      <w:r>
        <w:t xml:space="preserve"> Одобрить</w:t>
      </w:r>
      <w:r w:rsidRPr="00072DEC">
        <w:t xml:space="preserve"> проект Решения «Об исполнении бюджета </w:t>
      </w:r>
      <w:r>
        <w:t>Бурлукского</w:t>
      </w:r>
      <w:r w:rsidRPr="00072DEC">
        <w:t xml:space="preserve"> сельского поселения Котовского муниципального района</w:t>
      </w:r>
      <w:r>
        <w:t xml:space="preserve"> Волгоградской области за 2019</w:t>
      </w:r>
      <w:r w:rsidRPr="00072DEC">
        <w:t xml:space="preserve"> год» (приложение</w:t>
      </w:r>
      <w:r>
        <w:t xml:space="preserve"> </w:t>
      </w:r>
      <w:r w:rsidRPr="00072DEC">
        <w:t>№1).</w:t>
      </w:r>
    </w:p>
    <w:p w:rsidR="00B46541" w:rsidRPr="00072DEC" w:rsidRDefault="00B46541" w:rsidP="00B46541">
      <w:pPr>
        <w:ind w:firstLine="567"/>
        <w:jc w:val="both"/>
      </w:pPr>
      <w:r w:rsidRPr="00072DEC">
        <w:t>2.</w:t>
      </w:r>
      <w:r>
        <w:t xml:space="preserve"> </w:t>
      </w:r>
      <w:r w:rsidRPr="00072DEC">
        <w:t xml:space="preserve">Установить порядок учета предложений по проекту Решения «Об исполнении бюджета </w:t>
      </w:r>
      <w:r>
        <w:t>Бурлукского</w:t>
      </w:r>
      <w:r w:rsidRPr="00072DEC">
        <w:t xml:space="preserve"> сельского поселения Котовского муниципального района</w:t>
      </w:r>
      <w:r>
        <w:t xml:space="preserve"> Волгоградской области за 2019 </w:t>
      </w:r>
      <w:r w:rsidRPr="00072DEC">
        <w:t>год» для участия граждан в его обсуждении и проведении по нему  публичных слушаний (приложение №2).</w:t>
      </w:r>
    </w:p>
    <w:p w:rsidR="00B46541" w:rsidRPr="000E2278" w:rsidRDefault="00B46541" w:rsidP="00B46541">
      <w:pPr>
        <w:ind w:firstLine="567"/>
        <w:jc w:val="both"/>
      </w:pPr>
      <w:r w:rsidRPr="000E2278">
        <w:t>3. Назначить публичные слушания по проекту Решения «Об исполнении бюджета Бурлукского сельского поселения Котовского муниципального района за 2019 год» на  0</w:t>
      </w:r>
      <w:r w:rsidR="000E2278" w:rsidRPr="000E2278">
        <w:t>9</w:t>
      </w:r>
      <w:r w:rsidRPr="000E2278">
        <w:t xml:space="preserve"> апреля 2020 г. публичные слушания в здании сельского Дома культуры с. Бурлук в 10.00 часов  и с. Сосновка 12.00 часов в здании сельского клуба.</w:t>
      </w:r>
    </w:p>
    <w:p w:rsidR="00B46541" w:rsidRDefault="00B46541" w:rsidP="00B46541">
      <w:pPr>
        <w:ind w:firstLine="567"/>
        <w:jc w:val="both"/>
      </w:pPr>
      <w:r w:rsidRPr="000E2278">
        <w:t>4. Опубликовать</w:t>
      </w:r>
      <w:r>
        <w:t xml:space="preserve"> (обнародовать) настоящее решение на официальном сайте одновременно с Порядком учета предложений  по проекту решения «Об исполнении бюджета Бурлукского сельского поселения за 2019 год».</w:t>
      </w:r>
    </w:p>
    <w:p w:rsidR="00B46541" w:rsidRPr="00072DEC" w:rsidRDefault="00B46541" w:rsidP="00B46541">
      <w:pPr>
        <w:ind w:firstLine="567"/>
        <w:jc w:val="both"/>
      </w:pPr>
      <w:r>
        <w:t xml:space="preserve">5. </w:t>
      </w:r>
      <w:r w:rsidRPr="00072DEC">
        <w:t xml:space="preserve">Настоящее </w:t>
      </w:r>
      <w:r w:rsidR="000F099B">
        <w:t>р</w:t>
      </w:r>
      <w:r w:rsidR="000F099B" w:rsidRPr="004E1FBF">
        <w:t>ешение вступает в силу со дня его официального обнародования</w:t>
      </w:r>
      <w:r>
        <w:t>.</w:t>
      </w:r>
    </w:p>
    <w:p w:rsidR="00B46541" w:rsidRDefault="00B46541" w:rsidP="00B46541">
      <w:pPr>
        <w:ind w:firstLine="567"/>
        <w:jc w:val="both"/>
      </w:pPr>
    </w:p>
    <w:p w:rsidR="00B46541" w:rsidRDefault="00B46541" w:rsidP="00B46541">
      <w:pPr>
        <w:jc w:val="both"/>
      </w:pPr>
    </w:p>
    <w:p w:rsidR="00B46541" w:rsidRDefault="00B46541" w:rsidP="00B46541">
      <w:pPr>
        <w:jc w:val="both"/>
      </w:pPr>
    </w:p>
    <w:p w:rsidR="00B46541" w:rsidRDefault="00B46541" w:rsidP="00B46541">
      <w:pPr>
        <w:jc w:val="both"/>
      </w:pPr>
    </w:p>
    <w:p w:rsidR="00B46541" w:rsidRDefault="00B46541" w:rsidP="00B46541">
      <w:pPr>
        <w:jc w:val="both"/>
      </w:pPr>
    </w:p>
    <w:p w:rsidR="00B46541" w:rsidRPr="00072DEC" w:rsidRDefault="00B46541" w:rsidP="00B46541">
      <w:pPr>
        <w:jc w:val="both"/>
      </w:pPr>
    </w:p>
    <w:p w:rsidR="00B46541" w:rsidRPr="00072DEC" w:rsidRDefault="00B46541" w:rsidP="00B46541">
      <w:pPr>
        <w:jc w:val="both"/>
      </w:pPr>
    </w:p>
    <w:p w:rsidR="00B46541" w:rsidRDefault="00B46541" w:rsidP="00B46541">
      <w:pPr>
        <w:tabs>
          <w:tab w:val="left" w:pos="6570"/>
        </w:tabs>
      </w:pPr>
      <w:r w:rsidRPr="00072DEC">
        <w:t xml:space="preserve">Глава </w:t>
      </w:r>
      <w:r>
        <w:t>Бурлукского</w:t>
      </w:r>
    </w:p>
    <w:p w:rsidR="00B46541" w:rsidRPr="00072DEC" w:rsidRDefault="00B46541" w:rsidP="00B46541">
      <w:pPr>
        <w:tabs>
          <w:tab w:val="left" w:pos="6570"/>
        </w:tabs>
      </w:pPr>
      <w:r>
        <w:t>сельского поселения                                                                                                           Д.А.Горьковенко</w:t>
      </w:r>
    </w:p>
    <w:p w:rsidR="00B46541" w:rsidRDefault="00B46541" w:rsidP="00B46541"/>
    <w:p w:rsidR="00B46541" w:rsidRDefault="00B46541" w:rsidP="00B46541"/>
    <w:p w:rsidR="00B46541" w:rsidRDefault="00B46541" w:rsidP="00B46541"/>
    <w:p w:rsidR="00B46541" w:rsidRDefault="00B46541" w:rsidP="00B46541"/>
    <w:p w:rsidR="00B46541" w:rsidRDefault="00B46541" w:rsidP="00B46541"/>
    <w:p w:rsidR="00B46541" w:rsidRDefault="00B46541" w:rsidP="00B46541"/>
    <w:p w:rsidR="00B46541" w:rsidRDefault="00B46541" w:rsidP="00B46541"/>
    <w:p w:rsidR="00B46541" w:rsidRDefault="00B46541" w:rsidP="00B46541"/>
    <w:p w:rsidR="00B46541" w:rsidRDefault="00B46541" w:rsidP="00B46541"/>
    <w:p w:rsidR="00F93621" w:rsidRDefault="00F93621" w:rsidP="00F93621">
      <w:pPr>
        <w:jc w:val="right"/>
        <w:rPr>
          <w:sz w:val="16"/>
          <w:szCs w:val="16"/>
        </w:rPr>
      </w:pPr>
    </w:p>
    <w:p w:rsidR="00F93621" w:rsidRPr="00AA1AB4" w:rsidRDefault="00F93621" w:rsidP="00F93621">
      <w:pPr>
        <w:jc w:val="right"/>
        <w:rPr>
          <w:sz w:val="16"/>
          <w:szCs w:val="16"/>
        </w:rPr>
      </w:pPr>
    </w:p>
    <w:p w:rsidR="00706602" w:rsidRDefault="00706602" w:rsidP="00F93621">
      <w:pPr>
        <w:jc w:val="right"/>
        <w:rPr>
          <w:sz w:val="16"/>
          <w:szCs w:val="16"/>
        </w:rPr>
      </w:pPr>
    </w:p>
    <w:p w:rsidR="00706602" w:rsidRPr="00AA1AB4" w:rsidRDefault="00706602" w:rsidP="00706602">
      <w:pPr>
        <w:jc w:val="right"/>
        <w:rPr>
          <w:sz w:val="16"/>
          <w:szCs w:val="16"/>
        </w:rPr>
      </w:pPr>
    </w:p>
    <w:p w:rsidR="00706602" w:rsidRPr="00AA1AB4" w:rsidRDefault="00706602" w:rsidP="00706602">
      <w:pPr>
        <w:jc w:val="right"/>
        <w:rPr>
          <w:sz w:val="16"/>
          <w:szCs w:val="16"/>
        </w:rPr>
      </w:pPr>
      <w:r w:rsidRPr="00AA1AB4">
        <w:rPr>
          <w:sz w:val="16"/>
          <w:szCs w:val="16"/>
        </w:rPr>
        <w:t xml:space="preserve">Приложение  № </w:t>
      </w:r>
      <w:r>
        <w:rPr>
          <w:sz w:val="16"/>
          <w:szCs w:val="16"/>
        </w:rPr>
        <w:t>2</w:t>
      </w:r>
    </w:p>
    <w:p w:rsidR="00706602" w:rsidRPr="00AA1AB4" w:rsidRDefault="00706602" w:rsidP="00706602">
      <w:pPr>
        <w:jc w:val="right"/>
        <w:rPr>
          <w:sz w:val="16"/>
          <w:szCs w:val="16"/>
        </w:rPr>
      </w:pPr>
      <w:r w:rsidRPr="00AA1AB4">
        <w:rPr>
          <w:sz w:val="16"/>
          <w:szCs w:val="16"/>
        </w:rPr>
        <w:t xml:space="preserve">к Решению Совета </w:t>
      </w:r>
    </w:p>
    <w:p w:rsidR="00706602" w:rsidRPr="00AA1AB4" w:rsidRDefault="00706602" w:rsidP="00706602">
      <w:pPr>
        <w:jc w:val="right"/>
        <w:rPr>
          <w:sz w:val="16"/>
          <w:szCs w:val="16"/>
        </w:rPr>
      </w:pPr>
      <w:r>
        <w:rPr>
          <w:sz w:val="16"/>
          <w:szCs w:val="16"/>
        </w:rPr>
        <w:t>Бурлукского</w:t>
      </w:r>
      <w:r w:rsidRPr="00AA1AB4">
        <w:rPr>
          <w:sz w:val="16"/>
          <w:szCs w:val="16"/>
        </w:rPr>
        <w:t xml:space="preserve"> сельского</w:t>
      </w:r>
    </w:p>
    <w:p w:rsidR="00706602" w:rsidRPr="00883F65" w:rsidRDefault="00706602" w:rsidP="00706602">
      <w:pPr>
        <w:jc w:val="right"/>
        <w:rPr>
          <w:sz w:val="16"/>
          <w:szCs w:val="16"/>
        </w:rPr>
      </w:pPr>
      <w:r w:rsidRPr="00AA1AB4">
        <w:rPr>
          <w:sz w:val="16"/>
          <w:szCs w:val="16"/>
        </w:rPr>
        <w:t xml:space="preserve"> поселения </w:t>
      </w:r>
      <w:r>
        <w:rPr>
          <w:sz w:val="16"/>
          <w:szCs w:val="16"/>
        </w:rPr>
        <w:t xml:space="preserve">от </w:t>
      </w:r>
      <w:r w:rsidR="000E2278" w:rsidRPr="00883F65">
        <w:rPr>
          <w:sz w:val="16"/>
          <w:szCs w:val="16"/>
        </w:rPr>
        <w:t>23</w:t>
      </w:r>
      <w:r w:rsidRPr="00883F65">
        <w:rPr>
          <w:sz w:val="16"/>
          <w:szCs w:val="16"/>
        </w:rPr>
        <w:t>.03.19  №</w:t>
      </w:r>
      <w:r w:rsidR="00883F65">
        <w:rPr>
          <w:sz w:val="16"/>
          <w:szCs w:val="16"/>
        </w:rPr>
        <w:t>5/5</w:t>
      </w:r>
    </w:p>
    <w:p w:rsidR="00706602" w:rsidRPr="00072DEC" w:rsidRDefault="00706602" w:rsidP="00706602">
      <w:pPr>
        <w:jc w:val="right"/>
      </w:pPr>
    </w:p>
    <w:p w:rsidR="00706602" w:rsidRPr="00AA1AB4" w:rsidRDefault="00706602" w:rsidP="00706602">
      <w:pPr>
        <w:jc w:val="center"/>
        <w:rPr>
          <w:b/>
          <w:sz w:val="22"/>
          <w:szCs w:val="22"/>
        </w:rPr>
      </w:pPr>
      <w:r w:rsidRPr="00AA1AB4">
        <w:rPr>
          <w:b/>
          <w:sz w:val="22"/>
          <w:szCs w:val="22"/>
        </w:rPr>
        <w:t xml:space="preserve">Порядок учета предложений  по Проекту Решения  </w:t>
      </w:r>
    </w:p>
    <w:p w:rsidR="00706602" w:rsidRPr="00AA1AB4" w:rsidRDefault="00706602" w:rsidP="00706602">
      <w:pPr>
        <w:jc w:val="center"/>
        <w:rPr>
          <w:b/>
          <w:sz w:val="22"/>
          <w:szCs w:val="22"/>
        </w:rPr>
      </w:pPr>
      <w:r w:rsidRPr="00AA1AB4">
        <w:rPr>
          <w:b/>
          <w:sz w:val="22"/>
          <w:szCs w:val="22"/>
        </w:rPr>
        <w:t xml:space="preserve">«Об исполнении бюджета </w:t>
      </w:r>
      <w:r>
        <w:rPr>
          <w:b/>
          <w:sz w:val="22"/>
          <w:szCs w:val="22"/>
        </w:rPr>
        <w:t>Бурлукского</w:t>
      </w:r>
      <w:r w:rsidRPr="00AA1AB4">
        <w:rPr>
          <w:b/>
          <w:sz w:val="22"/>
          <w:szCs w:val="22"/>
        </w:rPr>
        <w:t xml:space="preserve"> сельского поселения </w:t>
      </w:r>
    </w:p>
    <w:p w:rsidR="00706602" w:rsidRPr="00AA1AB4" w:rsidRDefault="00706602" w:rsidP="00706602">
      <w:pPr>
        <w:jc w:val="center"/>
        <w:rPr>
          <w:b/>
          <w:sz w:val="22"/>
          <w:szCs w:val="22"/>
        </w:rPr>
      </w:pPr>
      <w:r w:rsidRPr="00AA1AB4">
        <w:rPr>
          <w:b/>
          <w:sz w:val="22"/>
          <w:szCs w:val="22"/>
        </w:rPr>
        <w:t>Котовского муниципального района Волгоградской области за 201</w:t>
      </w:r>
      <w:r w:rsidR="00B46541">
        <w:rPr>
          <w:b/>
          <w:sz w:val="22"/>
          <w:szCs w:val="22"/>
        </w:rPr>
        <w:t>9</w:t>
      </w:r>
      <w:r w:rsidRPr="00AA1AB4">
        <w:rPr>
          <w:b/>
          <w:sz w:val="22"/>
          <w:szCs w:val="22"/>
        </w:rPr>
        <w:t xml:space="preserve"> год»</w:t>
      </w:r>
    </w:p>
    <w:p w:rsidR="00706602" w:rsidRPr="00CE235D" w:rsidRDefault="00706602" w:rsidP="00706602">
      <w:pPr>
        <w:ind w:firstLine="709"/>
        <w:jc w:val="both"/>
        <w:rPr>
          <w:sz w:val="22"/>
          <w:szCs w:val="22"/>
        </w:rPr>
      </w:pPr>
      <w:r>
        <w:t>1</w:t>
      </w:r>
      <w:r w:rsidRPr="00CE235D">
        <w:rPr>
          <w:sz w:val="22"/>
          <w:szCs w:val="22"/>
        </w:rPr>
        <w:t>.</w:t>
      </w:r>
      <w:r w:rsidR="00883F65">
        <w:rPr>
          <w:sz w:val="22"/>
          <w:szCs w:val="22"/>
        </w:rPr>
        <w:t xml:space="preserve"> </w:t>
      </w:r>
      <w:r w:rsidRPr="00CE235D">
        <w:rPr>
          <w:sz w:val="22"/>
          <w:szCs w:val="22"/>
        </w:rPr>
        <w:t>Настоящий порядок направлен на реализацию прав граждан, проживающих на территории Бурлукского сельского поселения Котовского муниципального района Волгоградской области, на осуществление местного самоуправления путем участия в обсуждении проекта «Об исполнении бюджета Бурлукского сельского поселения Котовского муниципального района за 201</w:t>
      </w:r>
      <w:r w:rsidR="00B46541">
        <w:rPr>
          <w:sz w:val="22"/>
          <w:szCs w:val="22"/>
        </w:rPr>
        <w:t>9</w:t>
      </w:r>
      <w:r w:rsidRPr="00CE235D">
        <w:rPr>
          <w:sz w:val="22"/>
          <w:szCs w:val="22"/>
        </w:rPr>
        <w:t xml:space="preserve"> год» (далее проект решения)</w:t>
      </w:r>
    </w:p>
    <w:p w:rsidR="00706602" w:rsidRPr="00CE235D" w:rsidRDefault="00706602" w:rsidP="00706602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2.</w:t>
      </w:r>
      <w:r w:rsidR="00883F65">
        <w:rPr>
          <w:sz w:val="22"/>
          <w:szCs w:val="22"/>
        </w:rPr>
        <w:t xml:space="preserve"> </w:t>
      </w:r>
      <w:r w:rsidRPr="00CE235D">
        <w:rPr>
          <w:sz w:val="22"/>
          <w:szCs w:val="22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706602" w:rsidRPr="00CE235D" w:rsidRDefault="00706602" w:rsidP="00706602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3.</w:t>
      </w:r>
      <w:r w:rsidR="00883F65">
        <w:rPr>
          <w:sz w:val="22"/>
          <w:szCs w:val="22"/>
        </w:rPr>
        <w:t xml:space="preserve"> </w:t>
      </w:r>
      <w:r w:rsidRPr="00CE235D">
        <w:rPr>
          <w:sz w:val="22"/>
          <w:szCs w:val="22"/>
        </w:rPr>
        <w:t>Проект решения не позднее, чем за 30 дней до дня рассмотрения вопроса об исполнении бюджета Бурлукского сельского поселения за 201</w:t>
      </w:r>
      <w:r w:rsidR="00B46541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CE235D">
        <w:rPr>
          <w:sz w:val="22"/>
          <w:szCs w:val="22"/>
        </w:rPr>
        <w:t xml:space="preserve"> год на заседании Совета Бурлукского сельского поселения, подлежит официальному опубликованию для обсуждения поселением и представления по нему предложений.</w:t>
      </w:r>
    </w:p>
    <w:p w:rsidR="00706602" w:rsidRPr="00CE235D" w:rsidRDefault="00706602" w:rsidP="00706602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Настоящий Порядок подлежит опубликованию одновременно с проектом решения.</w:t>
      </w:r>
    </w:p>
    <w:p w:rsidR="00706602" w:rsidRPr="00CE235D" w:rsidRDefault="00706602" w:rsidP="00706602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4.</w:t>
      </w:r>
      <w:r w:rsidR="00883F65">
        <w:rPr>
          <w:sz w:val="22"/>
          <w:szCs w:val="22"/>
        </w:rPr>
        <w:t xml:space="preserve"> </w:t>
      </w:r>
      <w:r w:rsidRPr="00CE235D">
        <w:rPr>
          <w:sz w:val="22"/>
          <w:szCs w:val="22"/>
        </w:rPr>
        <w:t>Предложения  по проекту решения направляются в письменном виде главе администрации Бурлукского сельского поселения по адресу: 403826, Волгоградская область, Котовский район., с. Бурлук, ул. Октябрьская ,20 в течение 15 дней со дня опубликования проекта решения.</w:t>
      </w:r>
    </w:p>
    <w:p w:rsidR="00706602" w:rsidRPr="00CE235D" w:rsidRDefault="00706602" w:rsidP="00706602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Одновременно с внесением предложений граждане должны представить следующие сведения: фамилия, имя, отчество, адрес места  жительства, место работы (учебы).</w:t>
      </w:r>
    </w:p>
    <w:p w:rsidR="00706602" w:rsidRPr="00CE235D" w:rsidRDefault="00706602" w:rsidP="00706602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5.</w:t>
      </w:r>
      <w:r w:rsidR="00883F65">
        <w:rPr>
          <w:sz w:val="22"/>
          <w:szCs w:val="22"/>
        </w:rPr>
        <w:t xml:space="preserve"> </w:t>
      </w:r>
      <w:r w:rsidRPr="00CE235D">
        <w:rPr>
          <w:sz w:val="22"/>
          <w:szCs w:val="22"/>
        </w:rPr>
        <w:t>Для обсуждения проекта решения проводятся публичные слушания.</w:t>
      </w:r>
    </w:p>
    <w:p w:rsidR="00706602" w:rsidRPr="00CE235D" w:rsidRDefault="00706602" w:rsidP="00706602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6.</w:t>
      </w:r>
      <w:r w:rsidR="00883F65">
        <w:rPr>
          <w:sz w:val="22"/>
          <w:szCs w:val="22"/>
        </w:rPr>
        <w:t xml:space="preserve"> </w:t>
      </w:r>
      <w:r w:rsidRPr="00CE235D">
        <w:rPr>
          <w:sz w:val="22"/>
          <w:szCs w:val="22"/>
        </w:rPr>
        <w:t>Организацию и проведение публичных слушаний осуществляет глава администрации Бурлукского сельского поселения.</w:t>
      </w:r>
    </w:p>
    <w:p w:rsidR="00706602" w:rsidRPr="00CE235D" w:rsidRDefault="00706602" w:rsidP="00706602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7.</w:t>
      </w:r>
      <w:r w:rsidR="00883F65">
        <w:rPr>
          <w:sz w:val="22"/>
          <w:szCs w:val="22"/>
        </w:rPr>
        <w:t xml:space="preserve"> </w:t>
      </w:r>
      <w:r w:rsidRPr="00CE235D">
        <w:rPr>
          <w:sz w:val="22"/>
          <w:szCs w:val="22"/>
        </w:rPr>
        <w:t>Публичные слушания по проекту решения назначаются решением Совета Бурлукского  сельского поселения и проводятся не ранее, чем через 15 дней после официального опубликования указанного решения.</w:t>
      </w:r>
    </w:p>
    <w:p w:rsidR="00706602" w:rsidRPr="00CE235D" w:rsidRDefault="00706602" w:rsidP="00706602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8.</w:t>
      </w:r>
      <w:r w:rsidR="00883F65">
        <w:rPr>
          <w:sz w:val="22"/>
          <w:szCs w:val="22"/>
        </w:rPr>
        <w:t xml:space="preserve"> </w:t>
      </w:r>
      <w:r w:rsidRPr="00CE235D">
        <w:rPr>
          <w:sz w:val="22"/>
          <w:szCs w:val="22"/>
        </w:rPr>
        <w:t>В публичных слушаниях вправе принять участие каждый житель Бурлукского сельского поселения.</w:t>
      </w:r>
    </w:p>
    <w:p w:rsidR="00706602" w:rsidRPr="00CE235D" w:rsidRDefault="00706602" w:rsidP="00706602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9. На публичных слушаниях по проекту решения выступает с докладом и председательствует глава  Бурлукского сельского поселения (далее председательствующий).</w:t>
      </w:r>
    </w:p>
    <w:p w:rsidR="00706602" w:rsidRPr="00CE235D" w:rsidRDefault="00706602" w:rsidP="00706602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706602" w:rsidRPr="00CE235D" w:rsidRDefault="00706602" w:rsidP="00706602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11.Участникам публичных слушаний обеспечивается возможность высказать своё мнение по проекту решения.</w:t>
      </w:r>
    </w:p>
    <w:p w:rsidR="00706602" w:rsidRPr="00CE235D" w:rsidRDefault="00706602" w:rsidP="00706602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В зависимости от количества желающих выступить председательствующий вправе ограничить время любого из выступлений.</w:t>
      </w:r>
    </w:p>
    <w:p w:rsidR="00706602" w:rsidRPr="00CE235D" w:rsidRDefault="00706602" w:rsidP="00706602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Всем  желающим выступить предоставляется слово с разрешения председательствующего.</w:t>
      </w:r>
    </w:p>
    <w:p w:rsidR="00706602" w:rsidRPr="00CE235D" w:rsidRDefault="00706602" w:rsidP="00706602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Председательствующий вправе принять решение о перерыве в публичных  слушаниях и продолжении их в другое время.</w:t>
      </w:r>
    </w:p>
    <w:p w:rsidR="00706602" w:rsidRPr="00CE235D" w:rsidRDefault="00706602" w:rsidP="00706602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 представить свои замечания  и предложения в письменном виде. Устные замечания и предложения по  проекту решения заносятся в протокол публичных слушаний, письменные замечания и предложения приобщаются к протоколу.</w:t>
      </w:r>
    </w:p>
    <w:p w:rsidR="00706602" w:rsidRPr="00CE235D" w:rsidRDefault="00706602" w:rsidP="00706602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12.По итогам публичных слушаний большинством голосов от числа присутствующих принимается заключение.</w:t>
      </w:r>
    </w:p>
    <w:p w:rsidR="00706602" w:rsidRPr="00CE235D" w:rsidRDefault="00706602" w:rsidP="00706602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Заключение по результатам публичных слушаний подписывается председательствующим и подлежит официальному опубликованию.</w:t>
      </w:r>
    </w:p>
    <w:p w:rsidR="00706602" w:rsidRPr="00CE235D" w:rsidRDefault="00706602" w:rsidP="00706602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13.Поступившие от населения замечания и предложения по проекту решения, в том числе в ходе проведения публичных слушаний носят рекомендательный характер.</w:t>
      </w:r>
    </w:p>
    <w:p w:rsidR="00706602" w:rsidRPr="00CE235D" w:rsidRDefault="00706602" w:rsidP="00706602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Указанные замечания и предложения рассматриваются на заседании Совета Бурлукского  сельского поселения.</w:t>
      </w:r>
    </w:p>
    <w:p w:rsidR="00706602" w:rsidRPr="00CE235D" w:rsidRDefault="00706602" w:rsidP="00706602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14. После завершения рассмотрения предложений граждан и заключения публичных слушаний, Совет Бурлукского сельского поселения  принимает решение «Об исполнении бюджета Бурлукского сельского поселения за 201</w:t>
      </w:r>
      <w:r w:rsidR="00B46541">
        <w:rPr>
          <w:sz w:val="22"/>
          <w:szCs w:val="22"/>
        </w:rPr>
        <w:t>9</w:t>
      </w:r>
      <w:r w:rsidRPr="00CE235D">
        <w:rPr>
          <w:sz w:val="22"/>
          <w:szCs w:val="22"/>
        </w:rPr>
        <w:t xml:space="preserve"> год»</w:t>
      </w:r>
    </w:p>
    <w:p w:rsidR="00706602" w:rsidRPr="00CE235D" w:rsidRDefault="00706602" w:rsidP="00706602">
      <w:pPr>
        <w:ind w:firstLine="709"/>
        <w:jc w:val="both"/>
        <w:rPr>
          <w:sz w:val="22"/>
          <w:szCs w:val="22"/>
        </w:rPr>
      </w:pPr>
    </w:p>
    <w:p w:rsidR="00706602" w:rsidRPr="00CE235D" w:rsidRDefault="00706602" w:rsidP="00706602">
      <w:pPr>
        <w:ind w:firstLine="709"/>
        <w:jc w:val="both"/>
        <w:rPr>
          <w:sz w:val="22"/>
          <w:szCs w:val="22"/>
        </w:rPr>
      </w:pPr>
    </w:p>
    <w:p w:rsidR="00706602" w:rsidRPr="00AA1AB4" w:rsidRDefault="00706602" w:rsidP="00706602">
      <w:pPr>
        <w:jc w:val="both"/>
        <w:rPr>
          <w:sz w:val="22"/>
          <w:szCs w:val="22"/>
        </w:rPr>
      </w:pPr>
    </w:p>
    <w:p w:rsidR="006D59F9" w:rsidRPr="00F93621" w:rsidRDefault="006D59F9" w:rsidP="00706602">
      <w:pPr>
        <w:jc w:val="right"/>
        <w:rPr>
          <w:szCs w:val="22"/>
        </w:rPr>
      </w:pPr>
    </w:p>
    <w:sectPr w:rsidR="006D59F9" w:rsidRPr="00F93621" w:rsidSect="00CC79BE">
      <w:footerReference w:type="default" r:id="rId8"/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6B9" w:rsidRDefault="009276B9" w:rsidP="006B315C">
      <w:r>
        <w:separator/>
      </w:r>
    </w:p>
  </w:endnote>
  <w:endnote w:type="continuationSeparator" w:id="1">
    <w:p w:rsidR="009276B9" w:rsidRDefault="009276B9" w:rsidP="006B3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9827"/>
      <w:docPartObj>
        <w:docPartGallery w:val="Page Numbers (Bottom of Page)"/>
        <w:docPartUnique/>
      </w:docPartObj>
    </w:sdtPr>
    <w:sdtContent>
      <w:p w:rsidR="00670748" w:rsidRDefault="00C75031">
        <w:pPr>
          <w:pStyle w:val="a9"/>
          <w:jc w:val="center"/>
        </w:pPr>
        <w:fldSimple w:instr=" PAGE   \* MERGEFORMAT ">
          <w:r w:rsidR="00883F65">
            <w:rPr>
              <w:noProof/>
            </w:rPr>
            <w:t>2</w:t>
          </w:r>
        </w:fldSimple>
      </w:p>
    </w:sdtContent>
  </w:sdt>
  <w:p w:rsidR="00670748" w:rsidRDefault="006707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6B9" w:rsidRDefault="009276B9" w:rsidP="006B315C">
      <w:r>
        <w:separator/>
      </w:r>
    </w:p>
  </w:footnote>
  <w:footnote w:type="continuationSeparator" w:id="1">
    <w:p w:rsidR="009276B9" w:rsidRDefault="009276B9" w:rsidP="006B3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4CE0"/>
    <w:multiLevelType w:val="hybridMultilevel"/>
    <w:tmpl w:val="B074D0EE"/>
    <w:lvl w:ilvl="0" w:tplc="C39A894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9F9"/>
    <w:rsid w:val="00001102"/>
    <w:rsid w:val="0004180A"/>
    <w:rsid w:val="00080D98"/>
    <w:rsid w:val="000B3460"/>
    <w:rsid w:val="000C0BD6"/>
    <w:rsid w:val="000D50AF"/>
    <w:rsid w:val="000E2278"/>
    <w:rsid w:val="000F099B"/>
    <w:rsid w:val="00154FD0"/>
    <w:rsid w:val="00161042"/>
    <w:rsid w:val="00166022"/>
    <w:rsid w:val="00167E0F"/>
    <w:rsid w:val="001C66EE"/>
    <w:rsid w:val="001E26B1"/>
    <w:rsid w:val="0023636C"/>
    <w:rsid w:val="00302CBE"/>
    <w:rsid w:val="00327517"/>
    <w:rsid w:val="0035678D"/>
    <w:rsid w:val="0036319F"/>
    <w:rsid w:val="003B4A80"/>
    <w:rsid w:val="0040786D"/>
    <w:rsid w:val="0045072B"/>
    <w:rsid w:val="00455144"/>
    <w:rsid w:val="00474444"/>
    <w:rsid w:val="00482E50"/>
    <w:rsid w:val="004841F9"/>
    <w:rsid w:val="004F1698"/>
    <w:rsid w:val="005312C2"/>
    <w:rsid w:val="005467CD"/>
    <w:rsid w:val="00553CE9"/>
    <w:rsid w:val="00593A6F"/>
    <w:rsid w:val="00596180"/>
    <w:rsid w:val="00602B8A"/>
    <w:rsid w:val="006572F2"/>
    <w:rsid w:val="00670748"/>
    <w:rsid w:val="00684116"/>
    <w:rsid w:val="0068462A"/>
    <w:rsid w:val="00685349"/>
    <w:rsid w:val="006B315C"/>
    <w:rsid w:val="006D59F9"/>
    <w:rsid w:val="00706602"/>
    <w:rsid w:val="00707852"/>
    <w:rsid w:val="0071371B"/>
    <w:rsid w:val="00731A53"/>
    <w:rsid w:val="0075023D"/>
    <w:rsid w:val="007505F0"/>
    <w:rsid w:val="007517F4"/>
    <w:rsid w:val="007773CE"/>
    <w:rsid w:val="0079562E"/>
    <w:rsid w:val="007A78E1"/>
    <w:rsid w:val="007D20CA"/>
    <w:rsid w:val="008203F8"/>
    <w:rsid w:val="00833933"/>
    <w:rsid w:val="008369A6"/>
    <w:rsid w:val="0085753B"/>
    <w:rsid w:val="00883F65"/>
    <w:rsid w:val="00887395"/>
    <w:rsid w:val="008F528F"/>
    <w:rsid w:val="009017A0"/>
    <w:rsid w:val="009141B2"/>
    <w:rsid w:val="009276B9"/>
    <w:rsid w:val="00931430"/>
    <w:rsid w:val="009405D4"/>
    <w:rsid w:val="00943245"/>
    <w:rsid w:val="0095638F"/>
    <w:rsid w:val="00976134"/>
    <w:rsid w:val="00976A28"/>
    <w:rsid w:val="00991F0C"/>
    <w:rsid w:val="009E23FE"/>
    <w:rsid w:val="00A01FCF"/>
    <w:rsid w:val="00A918EB"/>
    <w:rsid w:val="00AA1AB4"/>
    <w:rsid w:val="00AE213D"/>
    <w:rsid w:val="00AE6402"/>
    <w:rsid w:val="00B026B3"/>
    <w:rsid w:val="00B056FF"/>
    <w:rsid w:val="00B4270C"/>
    <w:rsid w:val="00B46541"/>
    <w:rsid w:val="00B60CA9"/>
    <w:rsid w:val="00B83159"/>
    <w:rsid w:val="00BE40D5"/>
    <w:rsid w:val="00C2037B"/>
    <w:rsid w:val="00C75031"/>
    <w:rsid w:val="00CA5F30"/>
    <w:rsid w:val="00CC0719"/>
    <w:rsid w:val="00CC79BE"/>
    <w:rsid w:val="00D12158"/>
    <w:rsid w:val="00D2371C"/>
    <w:rsid w:val="00D25AD5"/>
    <w:rsid w:val="00DA602D"/>
    <w:rsid w:val="00E07014"/>
    <w:rsid w:val="00E145F2"/>
    <w:rsid w:val="00EA6C73"/>
    <w:rsid w:val="00F23583"/>
    <w:rsid w:val="00F23B33"/>
    <w:rsid w:val="00F75B09"/>
    <w:rsid w:val="00F900E3"/>
    <w:rsid w:val="00F93621"/>
    <w:rsid w:val="00FA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9F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9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6D59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D59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6D59F9"/>
    <w:rPr>
      <w:b/>
      <w:bCs/>
      <w:sz w:val="20"/>
      <w:szCs w:val="20"/>
    </w:rPr>
  </w:style>
  <w:style w:type="paragraph" w:styleId="a6">
    <w:name w:val="Normal (Web)"/>
    <w:basedOn w:val="a"/>
    <w:unhideWhenUsed/>
    <w:rsid w:val="006D59F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styleId="2">
    <w:name w:val="Body Text Indent 2"/>
    <w:basedOn w:val="a"/>
    <w:link w:val="20"/>
    <w:rsid w:val="006D59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6D59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D59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D59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6D59F9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6D59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rsid w:val="006D59F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2 Знак"/>
    <w:basedOn w:val="a"/>
    <w:rsid w:val="006D59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6D5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77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5F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4FBE-559C-4D93-AC22-D3640B5C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burluk</cp:lastModifiedBy>
  <cp:revision>41</cp:revision>
  <cp:lastPrinted>2016-03-31T05:33:00Z</cp:lastPrinted>
  <dcterms:created xsi:type="dcterms:W3CDTF">2014-04-04T09:46:00Z</dcterms:created>
  <dcterms:modified xsi:type="dcterms:W3CDTF">2020-03-23T09:34:00Z</dcterms:modified>
</cp:coreProperties>
</file>