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71786" w:rsidRPr="005427E5" w:rsidRDefault="00871786" w:rsidP="00871786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871786" w:rsidRPr="005427E5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044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B97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63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25633B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2563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5633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633B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D5C87" w:rsidRDefault="005427E5" w:rsidP="000B0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25633B">
        <w:rPr>
          <w:rFonts w:ascii="Times New Roman" w:hAnsi="Times New Roman" w:cs="Times New Roman"/>
          <w:sz w:val="24"/>
          <w:szCs w:val="24"/>
        </w:rPr>
        <w:t>4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044676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Администрация Бурлукского сельского поселения отмечает, что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25633B">
        <w:rPr>
          <w:rFonts w:ascii="Times New Roman" w:hAnsi="Times New Roman" w:cs="Times New Roman"/>
          <w:sz w:val="24"/>
          <w:szCs w:val="24"/>
        </w:rPr>
        <w:t>4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331E29">
        <w:rPr>
          <w:rFonts w:ascii="Times New Roman" w:hAnsi="Times New Roman" w:cs="Times New Roman"/>
          <w:b/>
          <w:sz w:val="24"/>
          <w:szCs w:val="24"/>
        </w:rPr>
        <w:t>27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5D5C87" w:rsidRPr="00E8525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D5C8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D5C87" w:rsidRPr="00E85255">
        <w:rPr>
          <w:rFonts w:ascii="Times New Roman" w:eastAsia="Times New Roman" w:hAnsi="Times New Roman" w:cs="Times New Roman"/>
          <w:b/>
          <w:sz w:val="24"/>
          <w:szCs w:val="24"/>
        </w:rPr>
        <w:t>275</w:t>
      </w:r>
      <w:r w:rsidR="005D5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C87" w:rsidRPr="00E85255">
        <w:rPr>
          <w:rFonts w:ascii="Times New Roman" w:eastAsia="Times New Roman" w:hAnsi="Times New Roman" w:cs="Times New Roman"/>
          <w:b/>
          <w:sz w:val="24"/>
          <w:szCs w:val="24"/>
        </w:rPr>
        <w:t>390,47</w:t>
      </w:r>
      <w:r w:rsidR="00331E29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331E29">
        <w:rPr>
          <w:rFonts w:ascii="Times New Roman" w:hAnsi="Times New Roman" w:cs="Times New Roman"/>
          <w:sz w:val="24"/>
          <w:szCs w:val="24"/>
        </w:rPr>
        <w:t>руб</w:t>
      </w:r>
      <w:r w:rsidR="00D20542" w:rsidRPr="00331E29">
        <w:rPr>
          <w:rFonts w:ascii="Times New Roman" w:hAnsi="Times New Roman" w:cs="Times New Roman"/>
          <w:sz w:val="24"/>
          <w:szCs w:val="24"/>
        </w:rPr>
        <w:t>.</w:t>
      </w:r>
      <w:r w:rsidRPr="00331E29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5D5C87" w:rsidRPr="00E852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5C8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D5C87" w:rsidRPr="00E85255">
        <w:rPr>
          <w:rFonts w:ascii="Times New Roman" w:eastAsia="Times New Roman" w:hAnsi="Times New Roman" w:cs="Times New Roman"/>
          <w:b/>
          <w:sz w:val="24"/>
          <w:szCs w:val="24"/>
        </w:rPr>
        <w:t>677</w:t>
      </w:r>
      <w:r w:rsidR="005D5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C87" w:rsidRPr="00E85255">
        <w:rPr>
          <w:rFonts w:ascii="Times New Roman" w:eastAsia="Times New Roman" w:hAnsi="Times New Roman" w:cs="Times New Roman"/>
          <w:b/>
          <w:sz w:val="24"/>
          <w:szCs w:val="24"/>
        </w:rPr>
        <w:t>027,40</w:t>
      </w:r>
      <w:r w:rsidR="00331E29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="00D20542" w:rsidRPr="00331E29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5D5C87">
        <w:rPr>
          <w:rFonts w:ascii="Times New Roman" w:hAnsi="Times New Roman" w:cs="Times New Roman"/>
          <w:b/>
          <w:sz w:val="24"/>
          <w:szCs w:val="24"/>
        </w:rPr>
        <w:t>18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5D5C87" w:rsidRPr="00E85255">
        <w:rPr>
          <w:rFonts w:ascii="Times New Roman" w:eastAsia="Times New Roman" w:hAnsi="Times New Roman" w:cs="Times New Roman"/>
          <w:b/>
          <w:bCs/>
          <w:sz w:val="24"/>
          <w:szCs w:val="24"/>
        </w:rPr>
        <w:t>445</w:t>
      </w:r>
      <w:r w:rsidR="005D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5C87" w:rsidRPr="00E85255">
        <w:rPr>
          <w:rFonts w:ascii="Times New Roman" w:eastAsia="Times New Roman" w:hAnsi="Times New Roman" w:cs="Times New Roman"/>
          <w:b/>
          <w:bCs/>
          <w:sz w:val="24"/>
          <w:szCs w:val="24"/>
        </w:rPr>
        <w:t>679</w:t>
      </w:r>
      <w:proofErr w:type="gramStart"/>
      <w:r w:rsidR="005D5C87" w:rsidRPr="00E85255">
        <w:rPr>
          <w:rFonts w:ascii="Times New Roman" w:eastAsia="Times New Roman" w:hAnsi="Times New Roman" w:cs="Times New Roman"/>
          <w:b/>
          <w:bCs/>
          <w:sz w:val="24"/>
          <w:szCs w:val="24"/>
        </w:rPr>
        <w:t>,84</w:t>
      </w:r>
      <w:proofErr w:type="gramEnd"/>
      <w:r w:rsidR="005D5C8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5D5C87" w:rsidRPr="00E852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D5C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D5C87" w:rsidRPr="00E85255">
        <w:rPr>
          <w:rFonts w:ascii="Times New Roman" w:eastAsia="Times New Roman" w:hAnsi="Times New Roman" w:cs="Times New Roman"/>
          <w:b/>
          <w:bCs/>
          <w:sz w:val="24"/>
          <w:szCs w:val="24"/>
        </w:rPr>
        <w:t>449</w:t>
      </w:r>
      <w:r w:rsidR="005D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5C87" w:rsidRPr="00E85255">
        <w:rPr>
          <w:rFonts w:ascii="Times New Roman" w:eastAsia="Times New Roman" w:hAnsi="Times New Roman" w:cs="Times New Roman"/>
          <w:b/>
          <w:bCs/>
          <w:sz w:val="24"/>
          <w:szCs w:val="24"/>
        </w:rPr>
        <w:t>317,76</w:t>
      </w:r>
      <w:r w:rsidR="005D5C8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</w:t>
      </w:r>
      <w:r w:rsidR="005D5C87">
        <w:rPr>
          <w:rFonts w:ascii="Times New Roman" w:hAnsi="Times New Roman" w:cs="Times New Roman"/>
          <w:sz w:val="24"/>
          <w:szCs w:val="24"/>
        </w:rPr>
        <w:t>4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331E29">
        <w:rPr>
          <w:rFonts w:ascii="Times New Roman" w:hAnsi="Times New Roman" w:cs="Times New Roman"/>
          <w:b/>
          <w:sz w:val="24"/>
          <w:szCs w:val="24"/>
        </w:rPr>
        <w:t>2</w:t>
      </w:r>
      <w:r w:rsidR="000B0A04">
        <w:rPr>
          <w:rFonts w:ascii="Times New Roman" w:hAnsi="Times New Roman" w:cs="Times New Roman"/>
          <w:b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0B0A04">
        <w:rPr>
          <w:rFonts w:ascii="Times New Roman" w:hAnsi="Times New Roman" w:cs="Times New Roman"/>
          <w:b/>
          <w:sz w:val="24"/>
          <w:szCs w:val="24"/>
        </w:rPr>
        <w:t>7 056 926,88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04">
        <w:rPr>
          <w:rFonts w:ascii="Times New Roman" w:hAnsi="Times New Roman" w:cs="Times New Roman"/>
          <w:b/>
          <w:sz w:val="24"/>
          <w:szCs w:val="24"/>
        </w:rPr>
        <w:t>1 584 398,07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В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331E29">
        <w:rPr>
          <w:rFonts w:ascii="Times New Roman" w:hAnsi="Times New Roman" w:cs="Times New Roman"/>
          <w:b/>
          <w:sz w:val="24"/>
          <w:szCs w:val="24"/>
        </w:rPr>
        <w:t>2</w:t>
      </w:r>
      <w:r w:rsidR="000B0A04">
        <w:rPr>
          <w:rFonts w:ascii="Times New Roman" w:hAnsi="Times New Roman" w:cs="Times New Roman"/>
          <w:b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sz w:val="24"/>
          <w:szCs w:val="24"/>
        </w:rPr>
        <w:t>, 0%,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0B0A04">
        <w:rPr>
          <w:rFonts w:ascii="Times New Roman" w:hAnsi="Times New Roman" w:cs="Times New Roman"/>
          <w:b/>
          <w:sz w:val="24"/>
          <w:szCs w:val="24"/>
        </w:rPr>
        <w:t>22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0B0A04">
        <w:rPr>
          <w:rFonts w:ascii="Times New Roman" w:hAnsi="Times New Roman" w:cs="Times New Roman"/>
          <w:b/>
          <w:sz w:val="24"/>
          <w:szCs w:val="24"/>
        </w:rPr>
        <w:t>24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0B0A04">
        <w:rPr>
          <w:rFonts w:ascii="Times New Roman" w:hAnsi="Times New Roman" w:cs="Times New Roman"/>
          <w:b/>
          <w:sz w:val="24"/>
          <w:szCs w:val="24"/>
        </w:rPr>
        <w:t>8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0B0A04">
        <w:rPr>
          <w:rFonts w:ascii="Times New Roman" w:hAnsi="Times New Roman" w:cs="Times New Roman"/>
          <w:b/>
          <w:sz w:val="24"/>
          <w:szCs w:val="24"/>
        </w:rPr>
        <w:t>35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на </w:t>
      </w:r>
      <w:r w:rsidR="00331E29">
        <w:rPr>
          <w:rFonts w:ascii="Times New Roman" w:hAnsi="Times New Roman" w:cs="Times New Roman"/>
          <w:b/>
          <w:sz w:val="24"/>
          <w:szCs w:val="24"/>
        </w:rPr>
        <w:t>17</w:t>
      </w:r>
      <w:r w:rsidRPr="000B0A04">
        <w:rPr>
          <w:rFonts w:ascii="Times New Roman" w:hAnsi="Times New Roman" w:cs="Times New Roman"/>
          <w:b/>
          <w:sz w:val="24"/>
          <w:szCs w:val="24"/>
        </w:rPr>
        <w:t>%</w:t>
      </w:r>
      <w:r w:rsidR="000B0A04" w:rsidRPr="000B0A04">
        <w:rPr>
          <w:rFonts w:ascii="Times New Roman" w:hAnsi="Times New Roman" w:cs="Times New Roman"/>
          <w:sz w:val="24"/>
          <w:szCs w:val="24"/>
        </w:rPr>
        <w:t>,</w:t>
      </w:r>
      <w:r w:rsidR="000B0A04" w:rsidRPr="000B0A0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B0A04" w:rsidRPr="000B0A04">
        <w:rPr>
          <w:rFonts w:ascii="Times New Roman" w:hAnsi="Times New Roman" w:cs="Times New Roman"/>
          <w:bCs/>
          <w:sz w:val="24"/>
          <w:szCs w:val="24"/>
        </w:rPr>
        <w:t>ругие вопросы в области средств массовой информации</w:t>
      </w:r>
      <w:r w:rsidR="000B0A04" w:rsidRPr="000B0A0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0B0A04" w:rsidRPr="000B0A0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0B0A04" w:rsidRPr="000B0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A04" w:rsidRPr="000B0A04">
        <w:rPr>
          <w:rFonts w:ascii="Times New Roman" w:hAnsi="Times New Roman" w:cs="Times New Roman"/>
          <w:b/>
          <w:bCs/>
          <w:sz w:val="24"/>
          <w:szCs w:val="24"/>
        </w:rPr>
        <w:t>28%.</w:t>
      </w:r>
    </w:p>
    <w:p w:rsidR="009559F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</w:t>
      </w:r>
      <w:r w:rsidR="000B0A04">
        <w:rPr>
          <w:rFonts w:ascii="Times New Roman" w:hAnsi="Times New Roman" w:cs="Times New Roman"/>
          <w:sz w:val="24"/>
          <w:szCs w:val="24"/>
        </w:rPr>
        <w:t>е</w:t>
      </w:r>
      <w:r w:rsidRPr="00D77497">
        <w:rPr>
          <w:rFonts w:ascii="Times New Roman" w:hAnsi="Times New Roman" w:cs="Times New Roman"/>
          <w:sz w:val="24"/>
          <w:szCs w:val="24"/>
        </w:rPr>
        <w:t xml:space="preserve">т </w:t>
      </w:r>
      <w:r w:rsidR="000B0A04">
        <w:rPr>
          <w:rFonts w:ascii="Times New Roman" w:hAnsi="Times New Roman" w:cs="Times New Roman"/>
          <w:b/>
          <w:sz w:val="24"/>
          <w:szCs w:val="24"/>
        </w:rPr>
        <w:t>351 996,38</w:t>
      </w:r>
      <w:r w:rsidR="00331E29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содержание работников учреждения культуры составляют </w:t>
      </w:r>
      <w:r w:rsidR="000B0A04">
        <w:rPr>
          <w:rFonts w:ascii="Times New Roman" w:eastAsia="Times New Roman" w:hAnsi="Times New Roman" w:cs="Times New Roman"/>
          <w:b/>
          <w:sz w:val="24"/>
          <w:szCs w:val="24"/>
        </w:rPr>
        <w:t xml:space="preserve">127 465,07 </w:t>
      </w:r>
      <w:r w:rsidR="003E6DF7">
        <w:rPr>
          <w:rFonts w:ascii="Arial" w:eastAsia="Times New Roman" w:hAnsi="Arial" w:cs="Arial"/>
          <w:sz w:val="20"/>
          <w:szCs w:val="20"/>
        </w:rPr>
        <w:t xml:space="preserve">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sz w:val="24"/>
          <w:szCs w:val="24"/>
        </w:rPr>
        <w:t>202</w:t>
      </w:r>
      <w:r w:rsidR="000B0A04">
        <w:rPr>
          <w:rFonts w:ascii="Times New Roman" w:hAnsi="Times New Roman" w:cs="Times New Roman"/>
          <w:sz w:val="24"/>
          <w:szCs w:val="24"/>
        </w:rPr>
        <w:t>4</w:t>
      </w:r>
      <w:r w:rsid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B0A04">
        <w:rPr>
          <w:rFonts w:ascii="Times New Roman" w:hAnsi="Times New Roman" w:cs="Times New Roman"/>
          <w:sz w:val="24"/>
          <w:szCs w:val="24"/>
        </w:rPr>
        <w:t>4</w:t>
      </w:r>
      <w:r w:rsidR="00331E29">
        <w:rPr>
          <w:rFonts w:ascii="Times New Roman" w:hAnsi="Times New Roman" w:cs="Times New Roman"/>
          <w:sz w:val="24"/>
          <w:szCs w:val="24"/>
        </w:rPr>
        <w:t>3</w:t>
      </w:r>
      <w:r w:rsidR="00D2054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года с учетом безвозмездных поступлений из областного бюджета по доходам в сумме </w:t>
      </w:r>
      <w:r w:rsidR="000B0A04" w:rsidRPr="00E85255">
        <w:rPr>
          <w:rFonts w:ascii="Times New Roman" w:hAnsi="Times New Roman" w:cs="Times New Roman"/>
          <w:b/>
          <w:sz w:val="24"/>
          <w:szCs w:val="24"/>
        </w:rPr>
        <w:t>1</w:t>
      </w:r>
      <w:r w:rsidR="000B0A04">
        <w:rPr>
          <w:rFonts w:ascii="Times New Roman" w:hAnsi="Times New Roman" w:cs="Times New Roman"/>
          <w:b/>
          <w:sz w:val="24"/>
          <w:szCs w:val="24"/>
        </w:rPr>
        <w:t> </w:t>
      </w:r>
      <w:r w:rsidR="000B0A04" w:rsidRPr="00E85255">
        <w:rPr>
          <w:rFonts w:ascii="Times New Roman" w:hAnsi="Times New Roman" w:cs="Times New Roman"/>
          <w:b/>
          <w:sz w:val="24"/>
          <w:szCs w:val="24"/>
        </w:rPr>
        <w:t>677</w:t>
      </w:r>
      <w:r w:rsidR="000B0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04" w:rsidRPr="00E85255">
        <w:rPr>
          <w:rFonts w:ascii="Times New Roman" w:hAnsi="Times New Roman" w:cs="Times New Roman"/>
          <w:b/>
          <w:sz w:val="24"/>
          <w:szCs w:val="24"/>
        </w:rPr>
        <w:t>027,40</w:t>
      </w:r>
      <w:r w:rsidR="00085071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9559F5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0B0A04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427E5" w:rsidRPr="005427E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427E5" w:rsidRPr="005427E5">
        <w:rPr>
          <w:rFonts w:ascii="Times New Roman" w:hAnsi="Times New Roman" w:cs="Times New Roman"/>
          <w:sz w:val="24"/>
          <w:szCs w:val="24"/>
        </w:rPr>
        <w:t xml:space="preserve">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="000B0A04">
        <w:rPr>
          <w:rFonts w:ascii="Times New Roman" w:hAnsi="Times New Roman" w:cs="Times New Roman"/>
          <w:sz w:val="24"/>
          <w:szCs w:val="24"/>
        </w:rPr>
        <w:t>В.А.Никитина</w:t>
      </w:r>
      <w:proofErr w:type="spellEnd"/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079E" w:rsidRDefault="0045079E" w:rsidP="0045079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5079E" w:rsidRDefault="0045079E" w:rsidP="0045079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5D5C87">
        <w:rPr>
          <w:rFonts w:ascii="Times New Roman" w:hAnsi="Times New Roman" w:cs="Times New Roman"/>
          <w:sz w:val="16"/>
          <w:szCs w:val="16"/>
        </w:rPr>
        <w:t>09</w:t>
      </w:r>
      <w:r w:rsidR="009E5185">
        <w:rPr>
          <w:rFonts w:ascii="Times New Roman" w:hAnsi="Times New Roman" w:cs="Times New Roman"/>
          <w:sz w:val="16"/>
          <w:szCs w:val="16"/>
        </w:rPr>
        <w:t>.</w:t>
      </w:r>
      <w:r w:rsidR="00044676">
        <w:rPr>
          <w:rFonts w:ascii="Times New Roman" w:hAnsi="Times New Roman" w:cs="Times New Roman"/>
          <w:sz w:val="16"/>
          <w:szCs w:val="16"/>
        </w:rPr>
        <w:t>04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044676">
        <w:rPr>
          <w:rFonts w:ascii="Times New Roman" w:hAnsi="Times New Roman" w:cs="Times New Roman"/>
          <w:sz w:val="16"/>
          <w:szCs w:val="16"/>
        </w:rPr>
        <w:t>2</w:t>
      </w:r>
      <w:r w:rsidR="005D5C87">
        <w:rPr>
          <w:rFonts w:ascii="Times New Roman" w:hAnsi="Times New Roman" w:cs="Times New Roman"/>
          <w:sz w:val="16"/>
          <w:szCs w:val="16"/>
        </w:rPr>
        <w:t>4</w:t>
      </w:r>
      <w:r w:rsidR="00044676">
        <w:rPr>
          <w:rFonts w:ascii="Times New Roman" w:hAnsi="Times New Roman" w:cs="Times New Roman"/>
          <w:sz w:val="16"/>
          <w:szCs w:val="16"/>
        </w:rPr>
        <w:t xml:space="preserve"> 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5D5C87">
        <w:rPr>
          <w:rFonts w:ascii="Times New Roman" w:hAnsi="Times New Roman" w:cs="Times New Roman"/>
          <w:sz w:val="16"/>
          <w:szCs w:val="16"/>
        </w:rPr>
        <w:t>36</w:t>
      </w:r>
    </w:p>
    <w:p w:rsidR="0010313E" w:rsidRPr="00570723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B46957">
        <w:rPr>
          <w:rFonts w:ascii="Times New Roman" w:hAnsi="Times New Roman" w:cs="Times New Roman"/>
        </w:rPr>
        <w:t xml:space="preserve">БУРЛУКСКОГО </w:t>
      </w:r>
      <w:r w:rsidRPr="00570723">
        <w:rPr>
          <w:rFonts w:ascii="Times New Roman" w:hAnsi="Times New Roman" w:cs="Times New Roman"/>
        </w:rPr>
        <w:t xml:space="preserve">СЕЛЬСКОГО ПОСЕЛЕНИЯ ЗА  </w:t>
      </w:r>
      <w:r w:rsidR="00044676">
        <w:rPr>
          <w:rFonts w:ascii="Times New Roman" w:hAnsi="Times New Roman" w:cs="Times New Roman"/>
          <w:lang w:val="en-US"/>
        </w:rPr>
        <w:t>I</w:t>
      </w:r>
      <w:r w:rsidRPr="00570723">
        <w:rPr>
          <w:rFonts w:ascii="Times New Roman" w:hAnsi="Times New Roman" w:cs="Times New Roman"/>
        </w:rPr>
        <w:t xml:space="preserve"> квартал  20</w:t>
      </w:r>
      <w:r w:rsidR="005D5C8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484" w:type="dxa"/>
        <w:tblInd w:w="93" w:type="dxa"/>
        <w:tblLook w:val="04A0" w:firstRow="1" w:lastRow="0" w:firstColumn="1" w:lastColumn="0" w:noHBand="0" w:noVBand="1"/>
      </w:tblPr>
      <w:tblGrid>
        <w:gridCol w:w="3656"/>
        <w:gridCol w:w="2616"/>
        <w:gridCol w:w="1096"/>
        <w:gridCol w:w="119"/>
        <w:gridCol w:w="1173"/>
        <w:gridCol w:w="363"/>
        <w:gridCol w:w="1343"/>
        <w:gridCol w:w="118"/>
      </w:tblGrid>
      <w:tr w:rsidR="005D5C87" w:rsidRPr="00E85255" w:rsidTr="005D5C87">
        <w:trPr>
          <w:gridAfter w:val="1"/>
          <w:wAfter w:w="118" w:type="dxa"/>
          <w:trHeight w:val="255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2024 г (</w:t>
            </w:r>
            <w:proofErr w:type="spellStart"/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2024 г (</w:t>
            </w:r>
            <w:proofErr w:type="spellStart"/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5D5C87" w:rsidRPr="00E85255" w:rsidTr="005D5C87">
        <w:trPr>
          <w:gridAfter w:val="1"/>
          <w:wAfter w:w="118" w:type="dxa"/>
          <w:trHeight w:val="255"/>
        </w:trPr>
        <w:tc>
          <w:tcPr>
            <w:tcW w:w="36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C87" w:rsidRPr="00E85255" w:rsidTr="005D5C87">
        <w:trPr>
          <w:gridAfter w:val="1"/>
          <w:wAfter w:w="118" w:type="dxa"/>
          <w:trHeight w:val="255"/>
        </w:trPr>
        <w:tc>
          <w:tcPr>
            <w:tcW w:w="36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2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C87" w:rsidRPr="00E85255" w:rsidTr="005D5C87">
        <w:trPr>
          <w:gridAfter w:val="1"/>
          <w:wAfter w:w="118" w:type="dxa"/>
          <w:trHeight w:val="25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2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C87" w:rsidRPr="00E85255" w:rsidTr="005D5C87">
        <w:trPr>
          <w:gridAfter w:val="1"/>
          <w:wAfter w:w="118" w:type="dxa"/>
          <w:trHeight w:val="58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461444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117347,84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5D5C87" w:rsidRPr="00E85255" w:rsidTr="005D5C87">
        <w:trPr>
          <w:gridAfter w:val="1"/>
          <w:wAfter w:w="118" w:type="dxa"/>
          <w:trHeight w:val="75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182  1 03 02230 01 0000 110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240662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57533,67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</w:tr>
      <w:tr w:rsidR="005D5C87" w:rsidRPr="00E85255" w:rsidTr="005D5C87">
        <w:trPr>
          <w:gridAfter w:val="1"/>
          <w:wAfter w:w="118" w:type="dxa"/>
          <w:trHeight w:val="105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182 1 03 02240 01 0000 110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302,7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</w:tr>
      <w:tr w:rsidR="005D5C87" w:rsidRPr="00E85255" w:rsidTr="005D5C87">
        <w:trPr>
          <w:gridAfter w:val="1"/>
          <w:wAfter w:w="118" w:type="dxa"/>
          <w:trHeight w:val="105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182 1 03 02250 01 0000 110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249540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65619,82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</w:tr>
      <w:tr w:rsidR="005D5C87" w:rsidRPr="00E85255" w:rsidTr="005D5C87">
        <w:trPr>
          <w:gridAfter w:val="1"/>
          <w:wAfter w:w="118" w:type="dxa"/>
          <w:trHeight w:val="100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182 1 03 02260 01 0000 110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-29905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-6108,35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5D5C87" w:rsidRPr="00E85255" w:rsidTr="005D5C87">
        <w:trPr>
          <w:gridAfter w:val="1"/>
          <w:wAfter w:w="118" w:type="dxa"/>
          <w:trHeight w:val="36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416010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60463,97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15%</w:t>
            </w:r>
          </w:p>
        </w:tc>
      </w:tr>
      <w:tr w:rsidR="005D5C87" w:rsidRPr="00E85255" w:rsidTr="005D5C87">
        <w:trPr>
          <w:gridAfter w:val="1"/>
          <w:wAfter w:w="118" w:type="dxa"/>
          <w:trHeight w:val="151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416010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60463,97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5D5C87" w:rsidRPr="00E85255" w:rsidTr="005D5C87">
        <w:trPr>
          <w:gridAfter w:val="1"/>
          <w:wAfter w:w="118" w:type="dxa"/>
          <w:trHeight w:val="36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66160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620,51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5D5C87" w:rsidRPr="00E85255" w:rsidTr="005D5C87">
        <w:trPr>
          <w:gridAfter w:val="1"/>
          <w:wAfter w:w="118" w:type="dxa"/>
          <w:trHeight w:val="28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11639,13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4%</w:t>
            </w:r>
          </w:p>
        </w:tc>
      </w:tr>
      <w:tr w:rsidR="005D5C87" w:rsidRPr="00E85255" w:rsidTr="005D5C87">
        <w:trPr>
          <w:gridAfter w:val="1"/>
          <w:wAfter w:w="118" w:type="dxa"/>
          <w:trHeight w:val="24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2071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</w:tr>
      <w:tr w:rsidR="005D5C87" w:rsidRPr="00E85255" w:rsidTr="005D5C87">
        <w:trPr>
          <w:gridAfter w:val="1"/>
          <w:wAfter w:w="118" w:type="dxa"/>
          <w:trHeight w:val="25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290000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9568,13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5D5C87" w:rsidRPr="00E85255" w:rsidTr="005D5C87">
        <w:trPr>
          <w:gridAfter w:val="1"/>
          <w:wAfter w:w="118" w:type="dxa"/>
          <w:trHeight w:val="39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7033,84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5D5C87" w:rsidRPr="00E85255" w:rsidTr="005D5C87">
        <w:trPr>
          <w:gridAfter w:val="1"/>
          <w:wAfter w:w="118" w:type="dxa"/>
          <w:trHeight w:val="765"/>
        </w:trPr>
        <w:tc>
          <w:tcPr>
            <w:tcW w:w="36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182 1 1618000 02 0000 140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7033,84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D5C87" w:rsidRPr="00E85255" w:rsidTr="005D5C87">
        <w:trPr>
          <w:gridAfter w:val="1"/>
          <w:wAfter w:w="118" w:type="dxa"/>
          <w:trHeight w:val="480"/>
        </w:trPr>
        <w:tc>
          <w:tcPr>
            <w:tcW w:w="3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905703,76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127175,72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14%</w:t>
            </w:r>
          </w:p>
        </w:tc>
      </w:tr>
      <w:tr w:rsidR="005D5C87" w:rsidRPr="00E85255" w:rsidTr="005D5C87">
        <w:trPr>
          <w:gridAfter w:val="1"/>
          <w:wAfter w:w="118" w:type="dxa"/>
          <w:trHeight w:val="207"/>
        </w:trPr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C87" w:rsidRPr="00E85255" w:rsidTr="005D5C87">
        <w:trPr>
          <w:gridAfter w:val="1"/>
          <w:wAfter w:w="118" w:type="dxa"/>
          <w:trHeight w:val="75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3181,62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5D5C87" w:rsidRPr="00E85255" w:rsidTr="005D5C87">
        <w:trPr>
          <w:gridAfter w:val="1"/>
          <w:wAfter w:w="118" w:type="dxa"/>
          <w:trHeight w:val="91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118217,21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39%</w:t>
            </w:r>
          </w:p>
        </w:tc>
      </w:tr>
      <w:tr w:rsidR="005D5C87" w:rsidRPr="00E85255" w:rsidTr="005D5C87">
        <w:trPr>
          <w:gridAfter w:val="1"/>
          <w:wAfter w:w="118" w:type="dxa"/>
          <w:trHeight w:val="42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2449317,76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445679,84</w:t>
            </w:r>
          </w:p>
        </w:tc>
        <w:tc>
          <w:tcPr>
            <w:tcW w:w="1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18%</w:t>
            </w:r>
          </w:p>
        </w:tc>
      </w:tr>
      <w:tr w:rsidR="005D5C87" w:rsidRPr="00E85255" w:rsidTr="005D5C87">
        <w:trPr>
          <w:gridAfter w:val="1"/>
          <w:wAfter w:w="118" w:type="dxa"/>
          <w:trHeight w:val="60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977000,00</w:t>
            </w:r>
          </w:p>
        </w:tc>
        <w:tc>
          <w:tcPr>
            <w:tcW w:w="12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244250,00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5D5C87" w:rsidRPr="00E85255" w:rsidTr="005D5C87">
        <w:trPr>
          <w:trHeight w:val="87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87" w:rsidRPr="00E85255" w:rsidRDefault="005D5C87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 трансферты, передаваемые бюджетам сельских поселений на поддержку отрасли культуры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87" w:rsidRPr="00E85255" w:rsidRDefault="005D5C87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942 202 45519 10 0000 150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87" w:rsidRPr="00E85255" w:rsidRDefault="005D5C87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 51020,41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87" w:rsidRPr="00E85255" w:rsidRDefault="005D5C87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51020,41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87" w:rsidRPr="00E85255" w:rsidRDefault="005D5C87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D5C87" w:rsidRPr="00E85255" w:rsidTr="005D5C87">
        <w:trPr>
          <w:trHeight w:val="630"/>
        </w:trPr>
        <w:tc>
          <w:tcPr>
            <w:tcW w:w="3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2676252,30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916667,00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</w:tr>
      <w:tr w:rsidR="005D5C87" w:rsidRPr="00E85255" w:rsidTr="005D5C87">
        <w:trPr>
          <w:trHeight w:val="750"/>
        </w:trPr>
        <w:tc>
          <w:tcPr>
            <w:tcW w:w="36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87200,00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18880,15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</w:tr>
      <w:tr w:rsidR="005D5C87" w:rsidRPr="00E85255" w:rsidTr="005D5C87">
        <w:trPr>
          <w:trHeight w:val="270"/>
        </w:trPr>
        <w:tc>
          <w:tcPr>
            <w:tcW w:w="3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C87" w:rsidRPr="00E85255" w:rsidTr="005D5C87">
        <w:trPr>
          <w:trHeight w:val="54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5D5C87" w:rsidRPr="00E85255" w:rsidTr="005D5C87">
        <w:trPr>
          <w:trHeight w:val="16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D5C87" w:rsidRPr="00E85255" w:rsidTr="005D5C87">
        <w:trPr>
          <w:trHeight w:val="114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942 219 60010 10 0000 150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55">
              <w:rPr>
                <w:rFonts w:ascii="Times New Roman" w:eastAsia="Times New Roman" w:hAnsi="Times New Roman" w:cs="Times New Roman"/>
                <w:sz w:val="20"/>
                <w:szCs w:val="20"/>
              </w:rPr>
              <w:t>-20,00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5D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D5C87" w:rsidRPr="00E85255" w:rsidTr="005D5C87">
        <w:trPr>
          <w:trHeight w:val="25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6275390,47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1677027,40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5" w:rsidRPr="00E85255" w:rsidRDefault="00E85255" w:rsidP="00E8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255">
              <w:rPr>
                <w:rFonts w:ascii="Times New Roman" w:eastAsia="Times New Roman" w:hAnsi="Times New Roman" w:cs="Times New Roman"/>
                <w:sz w:val="18"/>
                <w:szCs w:val="18"/>
              </w:rPr>
              <w:t>27%</w:t>
            </w:r>
          </w:p>
        </w:tc>
      </w:tr>
      <w:tr w:rsidR="005D5C87" w:rsidRPr="00E85255" w:rsidTr="005D5C87">
        <w:trPr>
          <w:trHeight w:val="24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5" w:rsidRPr="00E85255" w:rsidRDefault="00E85255" w:rsidP="00E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0A04" w:rsidRDefault="000B0A04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4676">
        <w:rPr>
          <w:rFonts w:ascii="Times New Roman" w:hAnsi="Times New Roman" w:cs="Times New Roman"/>
          <w:b/>
        </w:rPr>
        <w:t>за</w:t>
      </w:r>
      <w:r w:rsidR="00040813" w:rsidRPr="00040813">
        <w:rPr>
          <w:rFonts w:ascii="Times New Roman" w:hAnsi="Times New Roman" w:cs="Times New Roman"/>
          <w:b/>
        </w:rPr>
        <w:t xml:space="preserve">  </w:t>
      </w:r>
      <w:r w:rsidR="00044676">
        <w:rPr>
          <w:rFonts w:ascii="Times New Roman" w:hAnsi="Times New Roman" w:cs="Times New Roman"/>
          <w:b/>
          <w:lang w:val="en-US"/>
        </w:rPr>
        <w:t>I</w:t>
      </w:r>
      <w:r w:rsidR="00040813" w:rsidRPr="00040813">
        <w:rPr>
          <w:rFonts w:ascii="Times New Roman" w:hAnsi="Times New Roman" w:cs="Times New Roman"/>
          <w:b/>
        </w:rPr>
        <w:t xml:space="preserve"> 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0B0A04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p w:rsidR="00D35847" w:rsidRDefault="00D35847" w:rsidP="00CE38F3">
      <w:pPr>
        <w:rPr>
          <w:sz w:val="18"/>
          <w:szCs w:val="18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580"/>
        <w:gridCol w:w="520"/>
        <w:gridCol w:w="3100"/>
        <w:gridCol w:w="1560"/>
        <w:gridCol w:w="1720"/>
        <w:gridCol w:w="1340"/>
      </w:tblGrid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 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A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2024 год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за 1 квартал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4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A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 г   </w:t>
            </w:r>
            <w:proofErr w:type="gramStart"/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9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989064,3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199536,46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0B0A04" w:rsidRPr="000B0A04" w:rsidTr="000B0A04">
        <w:trPr>
          <w:trHeight w:val="9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989064,3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199536,46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377044,17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44435,77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12%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12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12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1210935,7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351996,38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0B0A04" w:rsidRPr="000B0A04" w:rsidTr="000B0A04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123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12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6227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1611306,87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396432,15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0A04" w:rsidRPr="000B0A04" w:rsidTr="000B0A04">
        <w:trPr>
          <w:trHeight w:val="75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76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31797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9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58797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942 01 13  60 000 80020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18815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2708983,17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595968,61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22%</w:t>
            </w:r>
          </w:p>
        </w:tc>
      </w:tr>
      <w:tr w:rsidR="000B0A04" w:rsidRPr="000B0A04" w:rsidTr="000B0A04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87200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18880,15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</w:tr>
      <w:tr w:rsidR="000B0A04" w:rsidRPr="000B0A04" w:rsidTr="000B0A04">
        <w:trPr>
          <w:trHeight w:val="36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18880,15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22%</w:t>
            </w:r>
          </w:p>
        </w:tc>
      </w:tr>
      <w:tr w:rsidR="000B0A04" w:rsidRPr="000B0A04" w:rsidTr="000B0A04">
        <w:trPr>
          <w:trHeight w:val="102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285643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67890,21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67890,21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1242980,41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102553,17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0B0A04" w:rsidRPr="000B0A04" w:rsidTr="000B0A04">
        <w:trPr>
          <w:trHeight w:val="15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303030,3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18789,81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1546010,71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121342,98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8%</w:t>
            </w:r>
          </w:p>
        </w:tc>
      </w:tr>
      <w:tr w:rsidR="000B0A04" w:rsidRPr="000B0A04" w:rsidTr="000B0A04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A0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32400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5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A0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объектов</w:t>
            </w:r>
            <w:bookmarkStart w:id="0" w:name="_GoBack"/>
            <w:bookmarkEnd w:id="0"/>
            <w:r w:rsidRPr="000B0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190544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222944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1901279,59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722129,71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0A 255195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51020,41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51020,41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942 08 01 60 000 80110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B0A04" w:rsidRPr="000B0A04" w:rsidTr="000B0A04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179917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0A04" w:rsidRPr="000B0A04" w:rsidTr="000B0A04">
        <w:trPr>
          <w:trHeight w:val="66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942 08 01 99 000 00090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2178037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773150,12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22109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6166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sz w:val="18"/>
                <w:szCs w:val="18"/>
              </w:rPr>
              <w:t>28%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22109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6166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28%</w:t>
            </w:r>
          </w:p>
        </w:tc>
      </w:tr>
      <w:tr w:rsidR="000B0A04" w:rsidRPr="000B0A04" w:rsidTr="000B0A04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7056926,88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1584398,07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0A04" w:rsidRPr="000B0A04" w:rsidRDefault="000B0A04" w:rsidP="000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22%</w:t>
            </w:r>
          </w:p>
        </w:tc>
      </w:tr>
    </w:tbl>
    <w:p w:rsidR="00D35847" w:rsidRDefault="00D35847" w:rsidP="00CE38F3">
      <w:pPr>
        <w:rPr>
          <w:sz w:val="18"/>
          <w:szCs w:val="18"/>
        </w:rPr>
      </w:pPr>
    </w:p>
    <w:p w:rsidR="00D35847" w:rsidRPr="00D35847" w:rsidRDefault="00D35847" w:rsidP="00CE38F3">
      <w:pPr>
        <w:rPr>
          <w:sz w:val="18"/>
          <w:szCs w:val="18"/>
        </w:rPr>
      </w:pPr>
    </w:p>
    <w:sectPr w:rsidR="00D35847" w:rsidRP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23525"/>
    <w:rsid w:val="00040813"/>
    <w:rsid w:val="00044676"/>
    <w:rsid w:val="00052C9F"/>
    <w:rsid w:val="00085071"/>
    <w:rsid w:val="000B0A04"/>
    <w:rsid w:val="00101A7A"/>
    <w:rsid w:val="0010313E"/>
    <w:rsid w:val="001368D1"/>
    <w:rsid w:val="00155550"/>
    <w:rsid w:val="00160292"/>
    <w:rsid w:val="00176281"/>
    <w:rsid w:val="001C54C2"/>
    <w:rsid w:val="002308B9"/>
    <w:rsid w:val="0025633B"/>
    <w:rsid w:val="002E234E"/>
    <w:rsid w:val="002E24DB"/>
    <w:rsid w:val="00331E29"/>
    <w:rsid w:val="003E6DF7"/>
    <w:rsid w:val="004051E7"/>
    <w:rsid w:val="00446487"/>
    <w:rsid w:val="0045079E"/>
    <w:rsid w:val="004A13FD"/>
    <w:rsid w:val="004B3431"/>
    <w:rsid w:val="004C7F5E"/>
    <w:rsid w:val="005427E5"/>
    <w:rsid w:val="0054426F"/>
    <w:rsid w:val="005A056F"/>
    <w:rsid w:val="005D5C87"/>
    <w:rsid w:val="00631978"/>
    <w:rsid w:val="0063588E"/>
    <w:rsid w:val="0064119E"/>
    <w:rsid w:val="0067491A"/>
    <w:rsid w:val="006914C5"/>
    <w:rsid w:val="006B2C87"/>
    <w:rsid w:val="00774E9D"/>
    <w:rsid w:val="00783F98"/>
    <w:rsid w:val="00866C6A"/>
    <w:rsid w:val="00871786"/>
    <w:rsid w:val="00892F95"/>
    <w:rsid w:val="008A4793"/>
    <w:rsid w:val="008D3879"/>
    <w:rsid w:val="009559F5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974A9"/>
    <w:rsid w:val="00BA5EFE"/>
    <w:rsid w:val="00C738F3"/>
    <w:rsid w:val="00CA7885"/>
    <w:rsid w:val="00CD4F3F"/>
    <w:rsid w:val="00CE38F3"/>
    <w:rsid w:val="00D20542"/>
    <w:rsid w:val="00D35847"/>
    <w:rsid w:val="00D77497"/>
    <w:rsid w:val="00E66BDF"/>
    <w:rsid w:val="00E70EE0"/>
    <w:rsid w:val="00E73EC0"/>
    <w:rsid w:val="00E7542D"/>
    <w:rsid w:val="00E85255"/>
    <w:rsid w:val="00EB19E4"/>
    <w:rsid w:val="00EF2E63"/>
    <w:rsid w:val="00F40AC2"/>
    <w:rsid w:val="00F77C00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F68C-004E-4FDF-A414-263FB5B6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28</cp:revision>
  <cp:lastPrinted>2023-04-13T07:14:00Z</cp:lastPrinted>
  <dcterms:created xsi:type="dcterms:W3CDTF">2019-10-14T09:15:00Z</dcterms:created>
  <dcterms:modified xsi:type="dcterms:W3CDTF">2024-04-09T12:04:00Z</dcterms:modified>
</cp:coreProperties>
</file>