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0F" w:rsidRDefault="007E240F" w:rsidP="00E474C7">
      <w:pPr>
        <w:ind w:firstLine="567"/>
        <w:jc w:val="center"/>
        <w:rPr>
          <w:b/>
          <w:sz w:val="20"/>
          <w:szCs w:val="20"/>
        </w:rPr>
      </w:pPr>
    </w:p>
    <w:p w:rsidR="00FA722D" w:rsidRPr="00E229C5" w:rsidRDefault="002A60BB" w:rsidP="00E474C7">
      <w:pPr>
        <w:ind w:firstLine="567"/>
        <w:jc w:val="center"/>
        <w:rPr>
          <w:b/>
          <w:sz w:val="20"/>
          <w:szCs w:val="20"/>
        </w:rPr>
      </w:pPr>
      <w:r w:rsidRPr="00E229C5">
        <w:rPr>
          <w:b/>
          <w:sz w:val="20"/>
          <w:szCs w:val="20"/>
        </w:rPr>
        <w:t xml:space="preserve">Администрации </w:t>
      </w:r>
    </w:p>
    <w:p w:rsidR="002A60BB" w:rsidRPr="00E229C5" w:rsidRDefault="00FA722D" w:rsidP="00E474C7">
      <w:pPr>
        <w:ind w:firstLine="567"/>
        <w:jc w:val="center"/>
        <w:rPr>
          <w:b/>
          <w:sz w:val="20"/>
          <w:szCs w:val="20"/>
        </w:rPr>
      </w:pPr>
      <w:r w:rsidRPr="00E229C5">
        <w:rPr>
          <w:b/>
          <w:sz w:val="20"/>
          <w:szCs w:val="20"/>
        </w:rPr>
        <w:t>Бурлукского</w:t>
      </w:r>
      <w:r w:rsidR="002A60BB" w:rsidRPr="00E229C5">
        <w:rPr>
          <w:b/>
          <w:sz w:val="20"/>
          <w:szCs w:val="20"/>
        </w:rPr>
        <w:t xml:space="preserve"> сельского поселения</w:t>
      </w:r>
    </w:p>
    <w:p w:rsidR="002A60BB" w:rsidRPr="00E229C5" w:rsidRDefault="002A60BB" w:rsidP="00E474C7">
      <w:pPr>
        <w:pBdr>
          <w:bottom w:val="single" w:sz="4" w:space="1" w:color="auto"/>
        </w:pBdr>
        <w:ind w:firstLine="567"/>
        <w:jc w:val="center"/>
        <w:rPr>
          <w:b/>
          <w:sz w:val="20"/>
          <w:szCs w:val="20"/>
        </w:rPr>
      </w:pPr>
      <w:r w:rsidRPr="00E229C5">
        <w:rPr>
          <w:b/>
          <w:sz w:val="20"/>
          <w:szCs w:val="20"/>
        </w:rPr>
        <w:t>Котовского муниципального района  Волгоградской области</w:t>
      </w:r>
    </w:p>
    <w:p w:rsidR="002A60BB" w:rsidRPr="00E229C5" w:rsidRDefault="002A60BB" w:rsidP="00E474C7">
      <w:pPr>
        <w:ind w:left="-260" w:firstLine="567"/>
        <w:jc w:val="center"/>
        <w:rPr>
          <w:b/>
          <w:sz w:val="20"/>
          <w:szCs w:val="20"/>
        </w:rPr>
      </w:pPr>
    </w:p>
    <w:p w:rsidR="002A60BB" w:rsidRPr="00E229C5" w:rsidRDefault="002A60BB" w:rsidP="00E474C7">
      <w:pPr>
        <w:ind w:left="-260" w:firstLine="567"/>
        <w:jc w:val="center"/>
        <w:rPr>
          <w:sz w:val="20"/>
          <w:szCs w:val="20"/>
        </w:rPr>
      </w:pPr>
      <w:r w:rsidRPr="00E229C5">
        <w:rPr>
          <w:b/>
          <w:sz w:val="20"/>
          <w:szCs w:val="20"/>
        </w:rPr>
        <w:t xml:space="preserve"> ПОСТАНОВЛЕНИЕ</w:t>
      </w:r>
    </w:p>
    <w:p w:rsidR="002A60BB" w:rsidRPr="00E229C5" w:rsidRDefault="002A60BB" w:rsidP="00E474C7">
      <w:pPr>
        <w:ind w:firstLine="567"/>
        <w:rPr>
          <w:sz w:val="20"/>
          <w:szCs w:val="20"/>
        </w:rPr>
      </w:pPr>
    </w:p>
    <w:p w:rsidR="002A60BB" w:rsidRPr="00863109" w:rsidRDefault="002A60BB" w:rsidP="00E474C7">
      <w:pPr>
        <w:pStyle w:val="a7"/>
        <w:spacing w:after="0"/>
        <w:ind w:firstLine="567"/>
      </w:pPr>
      <w:r w:rsidRPr="00863109">
        <w:t>от  «</w:t>
      </w:r>
      <w:r w:rsidR="00EA21B8" w:rsidRPr="00863109">
        <w:t>23</w:t>
      </w:r>
      <w:r w:rsidRPr="00863109">
        <w:t xml:space="preserve">»  </w:t>
      </w:r>
      <w:r w:rsidR="00EA21B8" w:rsidRPr="00863109">
        <w:t>мая</w:t>
      </w:r>
      <w:r w:rsidRPr="00863109">
        <w:t xml:space="preserve">  20</w:t>
      </w:r>
      <w:r w:rsidR="00EA21B8" w:rsidRPr="00863109">
        <w:t>24</w:t>
      </w:r>
      <w:r w:rsidR="00715939" w:rsidRPr="00863109">
        <w:t xml:space="preserve"> </w:t>
      </w:r>
      <w:r w:rsidRPr="00863109">
        <w:t xml:space="preserve"> г.    </w:t>
      </w:r>
      <w:r w:rsidRPr="00863109">
        <w:tab/>
      </w:r>
      <w:r w:rsidRPr="00863109">
        <w:tab/>
      </w:r>
      <w:r w:rsidRPr="00863109">
        <w:tab/>
      </w:r>
      <w:r w:rsidRPr="00863109">
        <w:tab/>
      </w:r>
      <w:r w:rsidR="005F1FE3" w:rsidRPr="00863109">
        <w:t xml:space="preserve">         </w:t>
      </w:r>
      <w:r w:rsidR="005F1FE3" w:rsidRPr="00863109">
        <w:tab/>
        <w:t xml:space="preserve">          </w:t>
      </w:r>
      <w:r w:rsidR="005F1FE3" w:rsidRPr="00863109">
        <w:tab/>
      </w:r>
      <w:r w:rsidR="005F1FE3" w:rsidRPr="00863109">
        <w:tab/>
        <w:t xml:space="preserve">       </w:t>
      </w:r>
      <w:r w:rsidR="007E2CB1" w:rsidRPr="00863109">
        <w:t xml:space="preserve">    </w:t>
      </w:r>
      <w:r w:rsidRPr="00863109">
        <w:t xml:space="preserve">   №  </w:t>
      </w:r>
      <w:r w:rsidR="00EA21B8" w:rsidRPr="00863109">
        <w:t>54</w:t>
      </w:r>
    </w:p>
    <w:p w:rsidR="005F1FE3" w:rsidRPr="00E229C5" w:rsidRDefault="005F1FE3" w:rsidP="00E474C7">
      <w:pPr>
        <w:pStyle w:val="a7"/>
        <w:spacing w:after="0"/>
        <w:ind w:firstLine="567"/>
      </w:pPr>
    </w:p>
    <w:p w:rsidR="002A60BB" w:rsidRPr="00E229C5" w:rsidRDefault="00715939" w:rsidP="00E474C7">
      <w:pPr>
        <w:widowControl w:val="0"/>
        <w:ind w:firstLine="567"/>
        <w:jc w:val="center"/>
        <w:rPr>
          <w:rFonts w:eastAsia="SimSun"/>
          <w:b/>
          <w:bCs/>
          <w:kern w:val="1"/>
          <w:sz w:val="20"/>
          <w:szCs w:val="20"/>
          <w:lang w:eastAsia="hi-IN" w:bidi="hi-IN"/>
        </w:rPr>
      </w:pPr>
      <w:r w:rsidRPr="00E229C5">
        <w:rPr>
          <w:rFonts w:eastAsia="SimSun"/>
          <w:b/>
          <w:bCs/>
          <w:kern w:val="1"/>
          <w:sz w:val="20"/>
          <w:szCs w:val="20"/>
          <w:lang w:eastAsia="hi-IN" w:bidi="hi-IN"/>
        </w:rPr>
        <w:t>О внесение изменений в программу от 08.10.2018 г № 53 «</w:t>
      </w:r>
      <w:r w:rsidR="002A60BB" w:rsidRPr="00E229C5">
        <w:rPr>
          <w:rFonts w:eastAsia="SimSun"/>
          <w:b/>
          <w:bCs/>
          <w:kern w:val="1"/>
          <w:sz w:val="20"/>
          <w:szCs w:val="20"/>
          <w:lang w:eastAsia="hi-IN" w:bidi="hi-IN"/>
        </w:rPr>
        <w:t>Об утверждении Программы комплексного развития</w:t>
      </w:r>
      <w:r w:rsidRPr="00E229C5">
        <w:rPr>
          <w:rFonts w:eastAsia="SimSun"/>
          <w:b/>
          <w:bCs/>
          <w:kern w:val="1"/>
          <w:sz w:val="20"/>
          <w:szCs w:val="20"/>
          <w:lang w:eastAsia="hi-IN" w:bidi="hi-IN"/>
        </w:rPr>
        <w:t xml:space="preserve"> </w:t>
      </w:r>
      <w:r w:rsidR="002A60BB" w:rsidRPr="00E229C5">
        <w:rPr>
          <w:rFonts w:eastAsia="SimSun"/>
          <w:b/>
          <w:bCs/>
          <w:kern w:val="1"/>
          <w:sz w:val="20"/>
          <w:szCs w:val="20"/>
          <w:lang w:eastAsia="hi-IN" w:bidi="hi-IN"/>
        </w:rPr>
        <w:t xml:space="preserve">социальной инфраструктуры </w:t>
      </w:r>
      <w:r w:rsidR="00FA722D" w:rsidRPr="00E229C5">
        <w:rPr>
          <w:b/>
          <w:sz w:val="20"/>
          <w:szCs w:val="20"/>
        </w:rPr>
        <w:t>Бурлукского</w:t>
      </w:r>
      <w:r w:rsidR="002A60BB" w:rsidRPr="00E229C5">
        <w:rPr>
          <w:rFonts w:eastAsia="SimSun"/>
          <w:b/>
          <w:bCs/>
          <w:kern w:val="1"/>
          <w:sz w:val="20"/>
          <w:szCs w:val="20"/>
          <w:lang w:eastAsia="hi-IN" w:bidi="hi-IN"/>
        </w:rPr>
        <w:t xml:space="preserve"> сельского поселения</w:t>
      </w:r>
    </w:p>
    <w:p w:rsidR="002A60BB" w:rsidRPr="00E229C5" w:rsidRDefault="002A60BB" w:rsidP="00E474C7">
      <w:pPr>
        <w:widowControl w:val="0"/>
        <w:ind w:firstLine="567"/>
        <w:jc w:val="center"/>
        <w:rPr>
          <w:rFonts w:eastAsia="SimSun"/>
          <w:b/>
          <w:bCs/>
          <w:kern w:val="1"/>
          <w:sz w:val="20"/>
          <w:szCs w:val="20"/>
          <w:lang w:eastAsia="hi-IN" w:bidi="hi-IN"/>
        </w:rPr>
      </w:pPr>
      <w:r w:rsidRPr="00E229C5">
        <w:rPr>
          <w:rFonts w:eastAsia="SimSun"/>
          <w:b/>
          <w:bCs/>
          <w:kern w:val="1"/>
          <w:sz w:val="20"/>
          <w:szCs w:val="20"/>
          <w:lang w:eastAsia="hi-IN" w:bidi="hi-IN"/>
        </w:rPr>
        <w:t xml:space="preserve">Котовского муниципального района Волгоградской  области </w:t>
      </w:r>
    </w:p>
    <w:p w:rsidR="002A60BB" w:rsidRPr="00E229C5" w:rsidRDefault="002A60BB" w:rsidP="00E474C7">
      <w:pPr>
        <w:widowControl w:val="0"/>
        <w:ind w:firstLine="567"/>
        <w:jc w:val="center"/>
        <w:rPr>
          <w:rFonts w:eastAsia="SimSun"/>
          <w:kern w:val="1"/>
          <w:sz w:val="20"/>
          <w:szCs w:val="20"/>
          <w:lang w:eastAsia="hi-IN" w:bidi="hi-IN"/>
        </w:rPr>
      </w:pPr>
      <w:r w:rsidRPr="00E229C5">
        <w:rPr>
          <w:rFonts w:eastAsia="SimSun"/>
          <w:b/>
          <w:bCs/>
          <w:kern w:val="1"/>
          <w:sz w:val="20"/>
          <w:szCs w:val="20"/>
          <w:lang w:eastAsia="hi-IN" w:bidi="hi-IN"/>
        </w:rPr>
        <w:t>на 2018 - 20</w:t>
      </w:r>
      <w:r w:rsidR="00715939" w:rsidRPr="00E229C5">
        <w:rPr>
          <w:rFonts w:eastAsia="SimSun"/>
          <w:b/>
          <w:bCs/>
          <w:kern w:val="1"/>
          <w:sz w:val="20"/>
          <w:szCs w:val="20"/>
          <w:lang w:eastAsia="hi-IN" w:bidi="hi-IN"/>
        </w:rPr>
        <w:t>30</w:t>
      </w:r>
      <w:r w:rsidRPr="00E229C5">
        <w:rPr>
          <w:rFonts w:eastAsia="SimSun"/>
          <w:b/>
          <w:bCs/>
          <w:kern w:val="1"/>
          <w:sz w:val="20"/>
          <w:szCs w:val="20"/>
          <w:lang w:eastAsia="hi-IN" w:bidi="hi-IN"/>
        </w:rPr>
        <w:t xml:space="preserve"> годы</w:t>
      </w:r>
      <w:r w:rsidR="00715939" w:rsidRPr="00E229C5">
        <w:rPr>
          <w:rFonts w:eastAsia="SimSun"/>
          <w:b/>
          <w:bCs/>
          <w:kern w:val="1"/>
          <w:sz w:val="20"/>
          <w:szCs w:val="20"/>
          <w:lang w:eastAsia="hi-IN" w:bidi="hi-IN"/>
        </w:rPr>
        <w:t>»</w:t>
      </w:r>
    </w:p>
    <w:p w:rsidR="002A60BB" w:rsidRPr="00E229C5" w:rsidRDefault="002A60BB" w:rsidP="00E474C7">
      <w:pPr>
        <w:widowControl w:val="0"/>
        <w:ind w:firstLine="567"/>
        <w:rPr>
          <w:rFonts w:eastAsia="SimSun"/>
          <w:kern w:val="1"/>
          <w:sz w:val="20"/>
          <w:szCs w:val="20"/>
          <w:lang w:eastAsia="hi-IN" w:bidi="hi-IN"/>
        </w:rPr>
      </w:pPr>
    </w:p>
    <w:p w:rsidR="002A60BB" w:rsidRPr="00E229C5" w:rsidRDefault="002A60BB" w:rsidP="00E474C7">
      <w:pPr>
        <w:widowControl w:val="0"/>
        <w:ind w:firstLine="567"/>
        <w:jc w:val="both"/>
        <w:rPr>
          <w:rFonts w:eastAsia="SimSun"/>
          <w:kern w:val="1"/>
          <w:sz w:val="20"/>
          <w:szCs w:val="20"/>
          <w:lang w:eastAsia="hi-IN" w:bidi="hi-IN"/>
        </w:rPr>
      </w:pPr>
      <w:proofErr w:type="gramStart"/>
      <w:r w:rsidRPr="00E229C5">
        <w:rPr>
          <w:rFonts w:eastAsia="SimSun"/>
          <w:kern w:val="1"/>
          <w:sz w:val="20"/>
          <w:szCs w:val="20"/>
          <w:lang w:eastAsia="hi-IN" w:bidi="hi-I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и городских округов», Уставом и Генеральным планом </w:t>
      </w:r>
      <w:r w:rsidR="00FA722D" w:rsidRPr="00E229C5">
        <w:rPr>
          <w:rFonts w:eastAsia="SimSun"/>
          <w:kern w:val="1"/>
          <w:sz w:val="20"/>
          <w:szCs w:val="20"/>
          <w:lang w:eastAsia="hi-IN" w:bidi="hi-IN"/>
        </w:rPr>
        <w:t>Бурлукского</w:t>
      </w:r>
      <w:r w:rsidRPr="00E229C5">
        <w:rPr>
          <w:rFonts w:eastAsia="SimSun"/>
          <w:kern w:val="1"/>
          <w:sz w:val="20"/>
          <w:szCs w:val="20"/>
          <w:lang w:eastAsia="hi-IN" w:bidi="hi-IN"/>
        </w:rPr>
        <w:t xml:space="preserve"> сельского поселения  Котовского муниципального района Волгоградской области» администрация </w:t>
      </w:r>
      <w:r w:rsidR="00FA722D" w:rsidRPr="00E229C5">
        <w:rPr>
          <w:rFonts w:eastAsia="SimSun"/>
          <w:kern w:val="1"/>
          <w:sz w:val="20"/>
          <w:szCs w:val="20"/>
          <w:lang w:eastAsia="hi-IN" w:bidi="hi-IN"/>
        </w:rPr>
        <w:t>Бурлукского</w:t>
      </w:r>
      <w:r w:rsidRPr="00E229C5">
        <w:rPr>
          <w:rFonts w:eastAsia="SimSun"/>
          <w:kern w:val="1"/>
          <w:sz w:val="20"/>
          <w:szCs w:val="20"/>
          <w:lang w:eastAsia="hi-IN" w:bidi="hi-IN"/>
        </w:rPr>
        <w:t xml:space="preserve"> сельского поселения постановляет:</w:t>
      </w:r>
      <w:proofErr w:type="gramEnd"/>
    </w:p>
    <w:p w:rsidR="002A60BB" w:rsidRPr="00E229C5" w:rsidRDefault="002A60BB" w:rsidP="00E474C7">
      <w:pPr>
        <w:widowControl w:val="0"/>
        <w:ind w:firstLine="567"/>
        <w:jc w:val="center"/>
        <w:rPr>
          <w:rFonts w:eastAsia="SimSun"/>
          <w:kern w:val="1"/>
          <w:sz w:val="20"/>
          <w:szCs w:val="20"/>
          <w:lang w:eastAsia="hi-IN" w:bidi="hi-IN"/>
        </w:rPr>
      </w:pPr>
    </w:p>
    <w:p w:rsidR="002A60BB" w:rsidRPr="006D3FFF" w:rsidRDefault="00E229C5" w:rsidP="00E229C5">
      <w:pPr>
        <w:pStyle w:val="a7"/>
        <w:widowControl/>
        <w:suppressAutoHyphens/>
        <w:autoSpaceDE/>
        <w:autoSpaceDN/>
        <w:adjustRightInd/>
        <w:spacing w:after="0"/>
        <w:ind w:firstLine="567"/>
        <w:jc w:val="both"/>
      </w:pPr>
      <w:r w:rsidRPr="00E229C5">
        <w:rPr>
          <w:rFonts w:eastAsia="SimSun"/>
          <w:kern w:val="1"/>
          <w:lang w:eastAsia="hi-IN" w:bidi="hi-IN"/>
        </w:rPr>
        <w:t xml:space="preserve">1. </w:t>
      </w:r>
      <w:r w:rsidR="00B11179" w:rsidRPr="00E229C5">
        <w:rPr>
          <w:rFonts w:eastAsia="SimSun"/>
          <w:kern w:val="1"/>
          <w:lang w:eastAsia="hi-IN" w:bidi="hi-IN"/>
        </w:rPr>
        <w:t xml:space="preserve">Изложить </w:t>
      </w:r>
      <w:r w:rsidR="002A60BB" w:rsidRPr="00E229C5">
        <w:rPr>
          <w:rFonts w:eastAsia="SimSun"/>
          <w:kern w:val="1"/>
          <w:lang w:eastAsia="hi-IN" w:bidi="hi-IN"/>
        </w:rPr>
        <w:t xml:space="preserve">Программу комплексного развития социальной инфраструктуры </w:t>
      </w:r>
      <w:r w:rsidR="00FA722D" w:rsidRPr="00E229C5">
        <w:rPr>
          <w:rFonts w:eastAsia="SimSun"/>
          <w:kern w:val="1"/>
          <w:lang w:eastAsia="hi-IN" w:bidi="hi-IN"/>
        </w:rPr>
        <w:t>Бурлукского</w:t>
      </w:r>
      <w:r w:rsidR="002A60BB" w:rsidRPr="00E229C5">
        <w:rPr>
          <w:rFonts w:eastAsia="SimSun"/>
          <w:kern w:val="1"/>
          <w:lang w:eastAsia="hi-IN" w:bidi="hi-IN"/>
        </w:rPr>
        <w:t xml:space="preserve">  сельского поселения  Котовского муниципального района Вол</w:t>
      </w:r>
      <w:r w:rsidR="00E61AE9" w:rsidRPr="00E229C5">
        <w:rPr>
          <w:rFonts w:eastAsia="SimSun"/>
          <w:kern w:val="1"/>
          <w:lang w:eastAsia="hi-IN" w:bidi="hi-IN"/>
        </w:rPr>
        <w:t>гоградской области на 2018 - 20</w:t>
      </w:r>
      <w:r w:rsidR="00715939" w:rsidRPr="00E229C5">
        <w:rPr>
          <w:rFonts w:eastAsia="SimSun"/>
          <w:kern w:val="1"/>
          <w:lang w:eastAsia="hi-IN" w:bidi="hi-IN"/>
        </w:rPr>
        <w:t>30</w:t>
      </w:r>
      <w:r w:rsidR="002A60BB" w:rsidRPr="00E229C5">
        <w:rPr>
          <w:rFonts w:eastAsia="SimSun"/>
          <w:kern w:val="1"/>
          <w:lang w:eastAsia="hi-IN" w:bidi="hi-IN"/>
        </w:rPr>
        <w:t xml:space="preserve"> годы</w:t>
      </w:r>
      <w:r w:rsidR="00B11179" w:rsidRPr="00E229C5">
        <w:rPr>
          <w:rFonts w:eastAsia="SimSun"/>
          <w:kern w:val="1"/>
          <w:lang w:eastAsia="hi-IN" w:bidi="hi-IN"/>
        </w:rPr>
        <w:t xml:space="preserve"> в новой редакции согласно приложению</w:t>
      </w:r>
      <w:r w:rsidR="002A60BB" w:rsidRPr="00E229C5">
        <w:rPr>
          <w:rFonts w:eastAsia="SimSun"/>
          <w:kern w:val="1"/>
          <w:lang w:eastAsia="hi-IN" w:bidi="hi-IN"/>
        </w:rPr>
        <w:t>.</w:t>
      </w:r>
    </w:p>
    <w:p w:rsidR="002A60BB" w:rsidRPr="006D3FFF" w:rsidRDefault="00E229C5" w:rsidP="00E229C5">
      <w:pPr>
        <w:pStyle w:val="a7"/>
        <w:widowControl/>
        <w:suppressAutoHyphens/>
        <w:autoSpaceDE/>
        <w:autoSpaceDN/>
        <w:adjustRightInd/>
        <w:spacing w:after="0"/>
        <w:ind w:firstLine="567"/>
        <w:jc w:val="both"/>
      </w:pPr>
      <w:r w:rsidRPr="006D3FFF">
        <w:t xml:space="preserve">2.  </w:t>
      </w:r>
      <w:r w:rsidR="006D3FFF" w:rsidRPr="006D3FFF">
        <w:t xml:space="preserve">Настоящее постановление вступает в силу со дня его официального обнародования </w:t>
      </w:r>
      <w:r w:rsidR="002A60BB" w:rsidRPr="006D3FFF">
        <w:t>в установленном порядке.</w:t>
      </w:r>
    </w:p>
    <w:p w:rsidR="002A60BB" w:rsidRPr="00E229C5" w:rsidRDefault="00E229C5" w:rsidP="00E229C5">
      <w:pPr>
        <w:pStyle w:val="a7"/>
        <w:widowControl/>
        <w:suppressAutoHyphens/>
        <w:autoSpaceDE/>
        <w:autoSpaceDN/>
        <w:adjustRightInd/>
        <w:spacing w:after="0"/>
        <w:ind w:firstLine="567"/>
        <w:jc w:val="both"/>
      </w:pPr>
      <w:r w:rsidRPr="00E229C5">
        <w:t xml:space="preserve">3.  </w:t>
      </w:r>
      <w:proofErr w:type="gramStart"/>
      <w:r w:rsidR="002A60BB" w:rsidRPr="00E229C5">
        <w:t>Контроль за</w:t>
      </w:r>
      <w:proofErr w:type="gramEnd"/>
      <w:r w:rsidR="002A60BB" w:rsidRPr="00E229C5">
        <w:t xml:space="preserve"> исполнением настоящего Постановления оставляю за собой.</w:t>
      </w:r>
    </w:p>
    <w:p w:rsidR="002A60BB" w:rsidRPr="00E229C5" w:rsidRDefault="002A60BB" w:rsidP="00E229C5">
      <w:pPr>
        <w:pStyle w:val="a7"/>
        <w:spacing w:after="0"/>
        <w:ind w:firstLine="567"/>
      </w:pPr>
    </w:p>
    <w:p w:rsidR="002A60BB" w:rsidRPr="00E229C5" w:rsidRDefault="002A60BB" w:rsidP="00E229C5">
      <w:pPr>
        <w:pStyle w:val="a7"/>
        <w:spacing w:after="0"/>
        <w:ind w:firstLine="567"/>
      </w:pPr>
    </w:p>
    <w:p w:rsidR="00FA722D" w:rsidRPr="00E229C5" w:rsidRDefault="00FA722D" w:rsidP="00E229C5">
      <w:pPr>
        <w:pStyle w:val="a7"/>
        <w:spacing w:after="0"/>
        <w:ind w:firstLine="567"/>
      </w:pPr>
    </w:p>
    <w:p w:rsidR="00FA722D" w:rsidRPr="00E229C5" w:rsidRDefault="00FA722D" w:rsidP="00E229C5">
      <w:pPr>
        <w:pStyle w:val="a7"/>
        <w:spacing w:after="0"/>
        <w:ind w:firstLine="567"/>
      </w:pPr>
    </w:p>
    <w:p w:rsidR="00FA722D" w:rsidRPr="00E229C5" w:rsidRDefault="00FA722D" w:rsidP="00E229C5">
      <w:pPr>
        <w:pStyle w:val="a7"/>
        <w:spacing w:after="0"/>
        <w:ind w:firstLine="567"/>
      </w:pPr>
    </w:p>
    <w:p w:rsidR="00FA722D" w:rsidRPr="00E229C5" w:rsidRDefault="00FA722D" w:rsidP="00E474C7">
      <w:pPr>
        <w:pStyle w:val="a7"/>
        <w:spacing w:after="0"/>
        <w:ind w:firstLine="567"/>
      </w:pPr>
    </w:p>
    <w:p w:rsidR="00FA722D" w:rsidRPr="00E229C5" w:rsidRDefault="00FA722D" w:rsidP="00E474C7">
      <w:pPr>
        <w:pStyle w:val="a7"/>
        <w:spacing w:after="0"/>
        <w:ind w:firstLine="567"/>
      </w:pPr>
    </w:p>
    <w:p w:rsidR="002A60BB" w:rsidRPr="00E229C5" w:rsidRDefault="002A60BB" w:rsidP="00E474C7">
      <w:pPr>
        <w:widowControl w:val="0"/>
        <w:tabs>
          <w:tab w:val="left" w:pos="0"/>
        </w:tabs>
        <w:ind w:firstLine="567"/>
        <w:jc w:val="both"/>
        <w:rPr>
          <w:rFonts w:eastAsia="SimSun"/>
          <w:kern w:val="1"/>
          <w:sz w:val="20"/>
          <w:szCs w:val="20"/>
          <w:lang w:eastAsia="hi-IN" w:bidi="hi-IN"/>
        </w:rPr>
      </w:pPr>
    </w:p>
    <w:p w:rsidR="00FA722D" w:rsidRPr="00E229C5" w:rsidRDefault="002A60BB" w:rsidP="00E474C7">
      <w:pPr>
        <w:widowControl w:val="0"/>
        <w:tabs>
          <w:tab w:val="left" w:pos="0"/>
        </w:tabs>
        <w:ind w:firstLine="567"/>
        <w:jc w:val="both"/>
        <w:rPr>
          <w:rFonts w:eastAsia="SimSun"/>
          <w:kern w:val="1"/>
          <w:sz w:val="20"/>
          <w:szCs w:val="20"/>
          <w:lang w:eastAsia="hi-IN" w:bidi="hi-IN"/>
        </w:rPr>
      </w:pPr>
      <w:r w:rsidRPr="00E229C5">
        <w:rPr>
          <w:rFonts w:eastAsia="SimSun"/>
          <w:kern w:val="1"/>
          <w:sz w:val="20"/>
          <w:szCs w:val="20"/>
          <w:lang w:eastAsia="hi-IN" w:bidi="hi-IN"/>
        </w:rPr>
        <w:t xml:space="preserve">Глава </w:t>
      </w:r>
      <w:r w:rsidR="00FA722D" w:rsidRPr="00E229C5">
        <w:rPr>
          <w:rFonts w:eastAsia="SimSun"/>
          <w:kern w:val="1"/>
          <w:sz w:val="20"/>
          <w:szCs w:val="20"/>
          <w:lang w:eastAsia="hi-IN" w:bidi="hi-IN"/>
        </w:rPr>
        <w:t>Бурлукского</w:t>
      </w:r>
      <w:r w:rsidR="00A9792D" w:rsidRPr="00E229C5">
        <w:rPr>
          <w:rFonts w:eastAsia="SimSun"/>
          <w:kern w:val="1"/>
          <w:sz w:val="20"/>
          <w:szCs w:val="20"/>
          <w:lang w:eastAsia="hi-IN" w:bidi="hi-IN"/>
        </w:rPr>
        <w:t xml:space="preserve">    </w:t>
      </w:r>
    </w:p>
    <w:p w:rsidR="002A60BB" w:rsidRPr="00E229C5" w:rsidRDefault="002A60BB" w:rsidP="00E474C7">
      <w:pPr>
        <w:widowControl w:val="0"/>
        <w:tabs>
          <w:tab w:val="left" w:pos="0"/>
        </w:tabs>
        <w:ind w:firstLine="567"/>
        <w:jc w:val="both"/>
        <w:rPr>
          <w:rFonts w:eastAsia="SimSun"/>
          <w:kern w:val="1"/>
          <w:sz w:val="20"/>
          <w:szCs w:val="20"/>
          <w:lang w:eastAsia="hi-IN" w:bidi="hi-IN"/>
        </w:rPr>
      </w:pPr>
      <w:r w:rsidRPr="00E229C5">
        <w:rPr>
          <w:rFonts w:eastAsia="SimSun"/>
          <w:kern w:val="1"/>
          <w:sz w:val="20"/>
          <w:szCs w:val="20"/>
          <w:lang w:eastAsia="hi-IN" w:bidi="hi-IN"/>
        </w:rPr>
        <w:t xml:space="preserve">сельского поселения                             </w:t>
      </w:r>
      <w:r w:rsidR="00A9792D" w:rsidRPr="00E229C5">
        <w:rPr>
          <w:rFonts w:eastAsia="SimSun"/>
          <w:kern w:val="1"/>
          <w:sz w:val="20"/>
          <w:szCs w:val="20"/>
          <w:lang w:eastAsia="hi-IN" w:bidi="hi-IN"/>
        </w:rPr>
        <w:t xml:space="preserve">                                                   </w:t>
      </w:r>
      <w:r w:rsidRPr="00E229C5">
        <w:rPr>
          <w:rFonts w:eastAsia="SimSun"/>
          <w:kern w:val="1"/>
          <w:sz w:val="20"/>
          <w:szCs w:val="20"/>
          <w:lang w:eastAsia="hi-IN" w:bidi="hi-IN"/>
        </w:rPr>
        <w:t xml:space="preserve">            </w:t>
      </w:r>
      <w:r w:rsidR="00EA21B8">
        <w:rPr>
          <w:rFonts w:eastAsia="SimSun"/>
          <w:kern w:val="1"/>
          <w:sz w:val="20"/>
          <w:szCs w:val="20"/>
          <w:lang w:eastAsia="hi-IN" w:bidi="hi-IN"/>
        </w:rPr>
        <w:t>Манжитова О.И.</w:t>
      </w:r>
    </w:p>
    <w:p w:rsidR="002A60BB" w:rsidRPr="00E229C5" w:rsidRDefault="002A60BB" w:rsidP="00E474C7">
      <w:pPr>
        <w:widowControl w:val="0"/>
        <w:ind w:firstLine="567"/>
        <w:jc w:val="right"/>
        <w:rPr>
          <w:rFonts w:eastAsia="SimSun"/>
          <w:kern w:val="1"/>
          <w:sz w:val="20"/>
          <w:szCs w:val="20"/>
          <w:lang w:eastAsia="hi-IN" w:bidi="hi-IN"/>
        </w:rPr>
      </w:pPr>
    </w:p>
    <w:p w:rsidR="002A60BB" w:rsidRPr="00E229C5" w:rsidRDefault="002A60BB" w:rsidP="00E474C7">
      <w:pPr>
        <w:widowControl w:val="0"/>
        <w:ind w:firstLine="567"/>
        <w:jc w:val="right"/>
        <w:rPr>
          <w:rFonts w:eastAsia="SimSun"/>
          <w:kern w:val="1"/>
          <w:sz w:val="20"/>
          <w:szCs w:val="20"/>
          <w:lang w:eastAsia="hi-IN" w:bidi="hi-IN"/>
        </w:rPr>
      </w:pPr>
    </w:p>
    <w:p w:rsidR="002A60BB" w:rsidRPr="00E229C5" w:rsidRDefault="002A60BB" w:rsidP="00E474C7">
      <w:pPr>
        <w:pStyle w:val="ConsPlusTitle"/>
        <w:ind w:left="5670" w:firstLine="567"/>
        <w:jc w:val="center"/>
        <w:rPr>
          <w:rFonts w:ascii="Times New Roman" w:hAnsi="Times New Roman" w:cs="Times New Roman"/>
          <w:b w:val="0"/>
        </w:rPr>
      </w:pPr>
    </w:p>
    <w:p w:rsidR="00A81C2D" w:rsidRPr="00E229C5" w:rsidRDefault="00A81C2D" w:rsidP="00E474C7">
      <w:pPr>
        <w:ind w:right="71" w:firstLine="567"/>
        <w:jc w:val="right"/>
        <w:rPr>
          <w:b/>
          <w:bCs/>
          <w:color w:val="FF0000"/>
          <w:sz w:val="20"/>
          <w:szCs w:val="20"/>
        </w:rPr>
      </w:pPr>
    </w:p>
    <w:p w:rsidR="00A81C2D" w:rsidRPr="00E229C5" w:rsidRDefault="00A81C2D" w:rsidP="00E474C7">
      <w:pPr>
        <w:ind w:right="71" w:firstLine="567"/>
        <w:jc w:val="right"/>
        <w:rPr>
          <w:b/>
          <w:bCs/>
          <w:color w:val="FF0000"/>
          <w:sz w:val="20"/>
          <w:szCs w:val="20"/>
        </w:rPr>
      </w:pPr>
    </w:p>
    <w:p w:rsidR="00A81C2D" w:rsidRPr="00E229C5" w:rsidRDefault="00A81C2D" w:rsidP="00E474C7">
      <w:pPr>
        <w:ind w:right="71" w:firstLine="567"/>
        <w:jc w:val="right"/>
        <w:rPr>
          <w:b/>
          <w:bCs/>
          <w:color w:val="FF0000"/>
          <w:sz w:val="20"/>
          <w:szCs w:val="20"/>
        </w:rPr>
      </w:pPr>
    </w:p>
    <w:p w:rsidR="005F5625" w:rsidRPr="00E229C5" w:rsidRDefault="005F5625" w:rsidP="00E474C7">
      <w:pPr>
        <w:ind w:right="71" w:firstLine="567"/>
        <w:jc w:val="right"/>
        <w:rPr>
          <w:b/>
          <w:bCs/>
          <w:color w:val="FF0000"/>
          <w:sz w:val="20"/>
          <w:szCs w:val="20"/>
        </w:rPr>
      </w:pPr>
    </w:p>
    <w:p w:rsidR="005F5625" w:rsidRPr="00E229C5" w:rsidRDefault="005F5625" w:rsidP="00E474C7">
      <w:pPr>
        <w:ind w:right="71" w:firstLine="567"/>
        <w:jc w:val="right"/>
        <w:rPr>
          <w:b/>
          <w:bCs/>
          <w:color w:val="FF0000"/>
          <w:sz w:val="20"/>
          <w:szCs w:val="20"/>
        </w:rPr>
      </w:pPr>
    </w:p>
    <w:p w:rsidR="005F5625" w:rsidRPr="00E229C5" w:rsidRDefault="005F5625" w:rsidP="00E474C7">
      <w:pPr>
        <w:ind w:right="71" w:firstLine="567"/>
        <w:jc w:val="right"/>
        <w:rPr>
          <w:b/>
          <w:bCs/>
          <w:color w:val="FF0000"/>
          <w:sz w:val="20"/>
          <w:szCs w:val="20"/>
        </w:rPr>
      </w:pPr>
    </w:p>
    <w:p w:rsidR="005F5625" w:rsidRPr="00E229C5" w:rsidRDefault="005F5625" w:rsidP="00E474C7">
      <w:pPr>
        <w:ind w:right="71" w:firstLine="567"/>
        <w:jc w:val="right"/>
        <w:rPr>
          <w:b/>
          <w:bCs/>
          <w:color w:val="FF0000"/>
          <w:sz w:val="20"/>
          <w:szCs w:val="20"/>
        </w:rPr>
      </w:pPr>
    </w:p>
    <w:p w:rsidR="005F5625" w:rsidRPr="00E229C5" w:rsidRDefault="005F562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Default="00E229C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E229C5" w:rsidRPr="00E229C5" w:rsidRDefault="00E229C5" w:rsidP="00E474C7">
      <w:pPr>
        <w:ind w:right="71" w:firstLine="567"/>
        <w:jc w:val="right"/>
        <w:rPr>
          <w:b/>
          <w:bCs/>
          <w:color w:val="FF0000"/>
          <w:sz w:val="20"/>
          <w:szCs w:val="20"/>
        </w:rPr>
      </w:pPr>
    </w:p>
    <w:p w:rsidR="00A81C2D" w:rsidRPr="00E229C5" w:rsidRDefault="00A81C2D" w:rsidP="00E474C7">
      <w:pPr>
        <w:ind w:right="71" w:firstLine="567"/>
        <w:jc w:val="right"/>
        <w:rPr>
          <w:b/>
          <w:bCs/>
          <w:color w:val="FF0000"/>
          <w:sz w:val="20"/>
          <w:szCs w:val="20"/>
        </w:rPr>
      </w:pPr>
    </w:p>
    <w:p w:rsidR="002A60BB" w:rsidRPr="00E229C5" w:rsidRDefault="002A60BB" w:rsidP="00E474C7">
      <w:pPr>
        <w:suppressAutoHyphens w:val="0"/>
        <w:ind w:firstLine="567"/>
        <w:jc w:val="right"/>
        <w:rPr>
          <w:sz w:val="20"/>
          <w:szCs w:val="20"/>
        </w:rPr>
      </w:pPr>
      <w:r w:rsidRPr="00E229C5">
        <w:rPr>
          <w:sz w:val="20"/>
          <w:szCs w:val="20"/>
        </w:rPr>
        <w:t xml:space="preserve">Приложение </w:t>
      </w:r>
    </w:p>
    <w:p w:rsidR="002A60BB" w:rsidRPr="00E229C5" w:rsidRDefault="002A60BB" w:rsidP="00E474C7">
      <w:pPr>
        <w:suppressAutoHyphens w:val="0"/>
        <w:ind w:firstLine="567"/>
        <w:jc w:val="right"/>
        <w:rPr>
          <w:rFonts w:eastAsia="SimSun"/>
          <w:kern w:val="1"/>
          <w:sz w:val="20"/>
          <w:szCs w:val="20"/>
          <w:lang w:eastAsia="hi-IN" w:bidi="hi-IN"/>
        </w:rPr>
      </w:pPr>
      <w:r w:rsidRPr="00E229C5">
        <w:rPr>
          <w:sz w:val="20"/>
          <w:szCs w:val="20"/>
        </w:rPr>
        <w:t>к постановлению администрации</w:t>
      </w:r>
    </w:p>
    <w:p w:rsidR="002A60BB" w:rsidRPr="00E229C5" w:rsidRDefault="00FA722D" w:rsidP="00E474C7">
      <w:pPr>
        <w:widowControl w:val="0"/>
        <w:suppressAutoHyphens w:val="0"/>
        <w:ind w:firstLine="567"/>
        <w:jc w:val="right"/>
        <w:rPr>
          <w:rFonts w:eastAsia="SimSun"/>
          <w:kern w:val="1"/>
          <w:sz w:val="20"/>
          <w:szCs w:val="20"/>
          <w:lang w:eastAsia="hi-IN" w:bidi="hi-IN"/>
        </w:rPr>
      </w:pPr>
      <w:r w:rsidRPr="00E229C5">
        <w:rPr>
          <w:rFonts w:eastAsia="SimSun"/>
          <w:kern w:val="1"/>
          <w:sz w:val="20"/>
          <w:szCs w:val="20"/>
          <w:lang w:eastAsia="hi-IN" w:bidi="hi-IN"/>
        </w:rPr>
        <w:t>Бурлукского</w:t>
      </w:r>
      <w:r w:rsidR="002A60BB" w:rsidRPr="00E229C5">
        <w:rPr>
          <w:rFonts w:eastAsia="SimSun"/>
          <w:kern w:val="1"/>
          <w:sz w:val="20"/>
          <w:szCs w:val="20"/>
          <w:lang w:eastAsia="hi-IN" w:bidi="hi-IN"/>
        </w:rPr>
        <w:t xml:space="preserve"> сельского поселения  </w:t>
      </w:r>
    </w:p>
    <w:p w:rsidR="002A60BB" w:rsidRPr="00E229C5" w:rsidRDefault="002A60BB" w:rsidP="00E474C7">
      <w:pPr>
        <w:widowControl w:val="0"/>
        <w:suppressAutoHyphens w:val="0"/>
        <w:ind w:firstLine="567"/>
        <w:jc w:val="right"/>
        <w:rPr>
          <w:sz w:val="20"/>
          <w:szCs w:val="20"/>
        </w:rPr>
      </w:pPr>
      <w:r w:rsidRPr="00E229C5">
        <w:rPr>
          <w:rFonts w:eastAsia="SimSun"/>
          <w:kern w:val="1"/>
          <w:sz w:val="20"/>
          <w:szCs w:val="20"/>
          <w:lang w:eastAsia="hi-IN" w:bidi="hi-IN"/>
        </w:rPr>
        <w:t xml:space="preserve">Котовского муниципального района </w:t>
      </w:r>
    </w:p>
    <w:p w:rsidR="002A60BB" w:rsidRPr="00E229C5" w:rsidRDefault="002A60BB" w:rsidP="00E474C7">
      <w:pPr>
        <w:suppressAutoHyphens w:val="0"/>
        <w:ind w:firstLine="567"/>
        <w:jc w:val="right"/>
        <w:rPr>
          <w:sz w:val="20"/>
          <w:szCs w:val="20"/>
        </w:rPr>
      </w:pPr>
      <w:r w:rsidRPr="00E229C5">
        <w:rPr>
          <w:sz w:val="20"/>
          <w:szCs w:val="20"/>
        </w:rPr>
        <w:t xml:space="preserve">от </w:t>
      </w:r>
      <w:r w:rsidR="00603C8A" w:rsidRPr="00E229C5">
        <w:rPr>
          <w:sz w:val="20"/>
          <w:szCs w:val="20"/>
        </w:rPr>
        <w:t>«</w:t>
      </w:r>
      <w:r w:rsidR="00863109">
        <w:rPr>
          <w:sz w:val="20"/>
          <w:szCs w:val="20"/>
        </w:rPr>
        <w:t>23</w:t>
      </w:r>
      <w:r w:rsidR="00FA722D" w:rsidRPr="00E229C5">
        <w:rPr>
          <w:sz w:val="20"/>
          <w:szCs w:val="20"/>
        </w:rPr>
        <w:t>»</w:t>
      </w:r>
      <w:r w:rsidR="00603C8A" w:rsidRPr="00E229C5">
        <w:rPr>
          <w:sz w:val="20"/>
          <w:szCs w:val="20"/>
        </w:rPr>
        <w:t xml:space="preserve"> </w:t>
      </w:r>
      <w:r w:rsidR="00863109">
        <w:rPr>
          <w:sz w:val="20"/>
          <w:szCs w:val="20"/>
        </w:rPr>
        <w:t>мая</w:t>
      </w:r>
      <w:r w:rsidR="00603C8A" w:rsidRPr="00E229C5">
        <w:rPr>
          <w:sz w:val="20"/>
          <w:szCs w:val="20"/>
        </w:rPr>
        <w:t xml:space="preserve"> 20</w:t>
      </w:r>
      <w:r w:rsidR="00863109">
        <w:rPr>
          <w:sz w:val="20"/>
          <w:szCs w:val="20"/>
        </w:rPr>
        <w:t>24</w:t>
      </w:r>
      <w:r w:rsidRPr="00E229C5">
        <w:rPr>
          <w:sz w:val="20"/>
          <w:szCs w:val="20"/>
        </w:rPr>
        <w:t>года  №</w:t>
      </w:r>
      <w:r w:rsidR="00863109">
        <w:rPr>
          <w:sz w:val="20"/>
          <w:szCs w:val="20"/>
        </w:rPr>
        <w:t>54</w:t>
      </w:r>
      <w:r w:rsidRPr="00E229C5">
        <w:rPr>
          <w:sz w:val="20"/>
          <w:szCs w:val="20"/>
        </w:rPr>
        <w:t xml:space="preserve"> </w:t>
      </w:r>
      <w:r w:rsidR="00715939" w:rsidRPr="00E229C5">
        <w:rPr>
          <w:sz w:val="20"/>
          <w:szCs w:val="20"/>
        </w:rPr>
        <w:t xml:space="preserve">   </w:t>
      </w:r>
      <w:r w:rsidRPr="00E229C5">
        <w:rPr>
          <w:sz w:val="20"/>
          <w:szCs w:val="20"/>
        </w:rPr>
        <w:t xml:space="preserve">    </w:t>
      </w:r>
    </w:p>
    <w:p w:rsidR="002A60BB" w:rsidRPr="00E229C5" w:rsidRDefault="002A60BB" w:rsidP="00E474C7">
      <w:pPr>
        <w:pStyle w:val="ConsPlusTitle"/>
        <w:widowControl/>
        <w:ind w:firstLine="567"/>
        <w:jc w:val="both"/>
        <w:rPr>
          <w:rFonts w:ascii="Times New Roman" w:hAnsi="Times New Roman" w:cs="Times New Roman"/>
          <w:b w:val="0"/>
        </w:rPr>
      </w:pPr>
    </w:p>
    <w:p w:rsidR="002A60BB" w:rsidRPr="00E229C5" w:rsidRDefault="002A60BB" w:rsidP="00E474C7">
      <w:pPr>
        <w:pStyle w:val="ConsPlusTitle"/>
        <w:widowControl/>
        <w:ind w:firstLine="567"/>
        <w:jc w:val="both"/>
        <w:rPr>
          <w:rFonts w:ascii="Times New Roman" w:hAnsi="Times New Roman" w:cs="Times New Roman"/>
        </w:rPr>
      </w:pPr>
    </w:p>
    <w:p w:rsidR="002A60BB" w:rsidRPr="00E229C5" w:rsidRDefault="002A60BB" w:rsidP="00E474C7">
      <w:pPr>
        <w:pStyle w:val="ConsPlusTitle"/>
        <w:widowControl/>
        <w:ind w:firstLine="567"/>
        <w:jc w:val="both"/>
        <w:rPr>
          <w:rFonts w:ascii="Times New Roman" w:hAnsi="Times New Roman" w:cs="Times New Roman"/>
        </w:rPr>
      </w:pPr>
    </w:p>
    <w:p w:rsidR="002A60BB" w:rsidRPr="00E229C5" w:rsidRDefault="002A60BB" w:rsidP="00E474C7">
      <w:pPr>
        <w:pStyle w:val="ConsPlusTitle"/>
        <w:widowControl/>
        <w:ind w:firstLine="567"/>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p>
    <w:p w:rsidR="002A60BB" w:rsidRPr="00E229C5" w:rsidRDefault="002A60BB" w:rsidP="00E474C7">
      <w:pPr>
        <w:pStyle w:val="ConsPlusTitle"/>
        <w:widowControl/>
        <w:ind w:firstLine="567"/>
        <w:jc w:val="center"/>
        <w:rPr>
          <w:rFonts w:ascii="Times New Roman" w:hAnsi="Times New Roman" w:cs="Times New Roman"/>
        </w:rPr>
      </w:pPr>
      <w:r w:rsidRPr="00E229C5">
        <w:rPr>
          <w:rFonts w:ascii="Times New Roman" w:hAnsi="Times New Roman" w:cs="Times New Roman"/>
        </w:rPr>
        <w:t>ПРОГРАММА</w:t>
      </w:r>
    </w:p>
    <w:p w:rsidR="002A60BB" w:rsidRPr="00E229C5" w:rsidRDefault="002A60BB" w:rsidP="00E474C7">
      <w:pPr>
        <w:pStyle w:val="ConsPlusTitle"/>
        <w:widowControl/>
        <w:ind w:firstLine="567"/>
        <w:jc w:val="center"/>
        <w:rPr>
          <w:rFonts w:ascii="Times New Roman" w:eastAsia="SimSun" w:hAnsi="Times New Roman" w:cs="Times New Roman"/>
          <w:kern w:val="1"/>
          <w:lang w:eastAsia="hi-IN" w:bidi="hi-IN"/>
        </w:rPr>
      </w:pPr>
      <w:r w:rsidRPr="00E229C5">
        <w:rPr>
          <w:rFonts w:ascii="Times New Roman" w:hAnsi="Times New Roman" w:cs="Times New Roman"/>
        </w:rPr>
        <w:t xml:space="preserve">комплексного развития социальной инфраструктуры </w:t>
      </w:r>
    </w:p>
    <w:p w:rsidR="002A60BB" w:rsidRPr="00E229C5" w:rsidRDefault="00FA722D" w:rsidP="00E474C7">
      <w:pPr>
        <w:pStyle w:val="ConsPlusTitle"/>
        <w:widowControl/>
        <w:ind w:firstLine="567"/>
        <w:jc w:val="center"/>
        <w:rPr>
          <w:rFonts w:ascii="Times New Roman" w:eastAsia="SimSun" w:hAnsi="Times New Roman" w:cs="Times New Roman"/>
          <w:kern w:val="1"/>
          <w:lang w:eastAsia="hi-IN" w:bidi="hi-IN"/>
        </w:rPr>
      </w:pPr>
      <w:r w:rsidRPr="00E229C5">
        <w:rPr>
          <w:rFonts w:ascii="Times New Roman" w:eastAsia="SimSun" w:hAnsi="Times New Roman" w:cs="Times New Roman"/>
          <w:kern w:val="1"/>
          <w:lang w:eastAsia="hi-IN" w:bidi="hi-IN"/>
        </w:rPr>
        <w:t>Бурлукского</w:t>
      </w:r>
      <w:r w:rsidR="002A60BB" w:rsidRPr="00E229C5">
        <w:rPr>
          <w:rFonts w:ascii="Times New Roman" w:eastAsia="SimSun" w:hAnsi="Times New Roman" w:cs="Times New Roman"/>
          <w:kern w:val="1"/>
          <w:lang w:eastAsia="hi-IN" w:bidi="hi-IN"/>
        </w:rPr>
        <w:t xml:space="preserve"> сельского поселения  </w:t>
      </w:r>
    </w:p>
    <w:p w:rsidR="002A60BB" w:rsidRPr="00E229C5" w:rsidRDefault="002A60BB" w:rsidP="00E474C7">
      <w:pPr>
        <w:pStyle w:val="ConsPlusTitle"/>
        <w:widowControl/>
        <w:ind w:firstLine="567"/>
        <w:jc w:val="center"/>
        <w:rPr>
          <w:rFonts w:ascii="Times New Roman" w:eastAsia="SimSun" w:hAnsi="Times New Roman" w:cs="Times New Roman"/>
          <w:kern w:val="1"/>
          <w:lang w:eastAsia="hi-IN" w:bidi="hi-IN"/>
        </w:rPr>
      </w:pPr>
      <w:r w:rsidRPr="00E229C5">
        <w:rPr>
          <w:rFonts w:ascii="Times New Roman" w:eastAsia="SimSun" w:hAnsi="Times New Roman" w:cs="Times New Roman"/>
          <w:kern w:val="1"/>
          <w:lang w:eastAsia="hi-IN" w:bidi="hi-IN"/>
        </w:rPr>
        <w:t xml:space="preserve">Котовского муниципального района </w:t>
      </w:r>
    </w:p>
    <w:p w:rsidR="002A60BB" w:rsidRPr="00E229C5" w:rsidRDefault="002A60BB" w:rsidP="00E474C7">
      <w:pPr>
        <w:pStyle w:val="ConsPlusTitle"/>
        <w:widowControl/>
        <w:ind w:firstLine="567"/>
        <w:jc w:val="center"/>
        <w:rPr>
          <w:rFonts w:ascii="Times New Roman" w:hAnsi="Times New Roman" w:cs="Times New Roman"/>
          <w:i/>
        </w:rPr>
      </w:pPr>
      <w:r w:rsidRPr="00E229C5">
        <w:rPr>
          <w:rFonts w:ascii="Times New Roman" w:eastAsia="SimSun" w:hAnsi="Times New Roman" w:cs="Times New Roman"/>
          <w:kern w:val="1"/>
          <w:lang w:eastAsia="hi-IN" w:bidi="hi-IN"/>
        </w:rPr>
        <w:t xml:space="preserve">Волгоградской области </w:t>
      </w:r>
      <w:r w:rsidRPr="00E229C5">
        <w:rPr>
          <w:rFonts w:ascii="Times New Roman" w:hAnsi="Times New Roman" w:cs="Times New Roman"/>
        </w:rPr>
        <w:t>на 2018 - 20</w:t>
      </w:r>
      <w:r w:rsidR="008F7C20" w:rsidRPr="00E229C5">
        <w:rPr>
          <w:rFonts w:ascii="Times New Roman" w:hAnsi="Times New Roman" w:cs="Times New Roman"/>
        </w:rPr>
        <w:t>30</w:t>
      </w:r>
      <w:r w:rsidRPr="00E229C5">
        <w:rPr>
          <w:rFonts w:ascii="Times New Roman" w:hAnsi="Times New Roman" w:cs="Times New Roman"/>
        </w:rPr>
        <w:t xml:space="preserve"> годы</w:t>
      </w:r>
    </w:p>
    <w:p w:rsidR="002A60BB" w:rsidRPr="00E229C5" w:rsidRDefault="002A60BB" w:rsidP="00E474C7">
      <w:pPr>
        <w:ind w:firstLine="567"/>
        <w:jc w:val="both"/>
        <w:rPr>
          <w:b/>
          <w:i/>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2A60BB" w:rsidRPr="00E229C5" w:rsidRDefault="002A60BB" w:rsidP="00E474C7">
      <w:pPr>
        <w:ind w:firstLine="567"/>
        <w:jc w:val="both"/>
        <w:rPr>
          <w:b/>
          <w:sz w:val="20"/>
          <w:szCs w:val="20"/>
        </w:rPr>
      </w:pPr>
    </w:p>
    <w:p w:rsidR="00447F66" w:rsidRPr="00E229C5" w:rsidRDefault="00447F66" w:rsidP="00E474C7">
      <w:pPr>
        <w:ind w:left="-15" w:right="15" w:firstLine="567"/>
        <w:jc w:val="center"/>
        <w:rPr>
          <w:sz w:val="20"/>
          <w:szCs w:val="20"/>
        </w:rPr>
      </w:pPr>
    </w:p>
    <w:p w:rsidR="001E1C3D" w:rsidRPr="00E229C5" w:rsidRDefault="001E1C3D"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2A60BB" w:rsidRPr="00E229C5" w:rsidRDefault="002A60BB" w:rsidP="00E474C7">
      <w:pPr>
        <w:suppressAutoHyphens w:val="0"/>
        <w:autoSpaceDE w:val="0"/>
        <w:autoSpaceDN w:val="0"/>
        <w:adjustRightInd w:val="0"/>
        <w:ind w:firstLine="567"/>
        <w:jc w:val="both"/>
        <w:rPr>
          <w:sz w:val="20"/>
          <w:szCs w:val="20"/>
        </w:rPr>
      </w:pPr>
    </w:p>
    <w:p w:rsidR="009325BA" w:rsidRDefault="009325BA"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Default="00E229C5" w:rsidP="00E474C7">
      <w:pPr>
        <w:suppressAutoHyphens w:val="0"/>
        <w:autoSpaceDE w:val="0"/>
        <w:autoSpaceDN w:val="0"/>
        <w:adjustRightInd w:val="0"/>
        <w:ind w:firstLine="567"/>
        <w:jc w:val="both"/>
        <w:rPr>
          <w:sz w:val="20"/>
          <w:szCs w:val="20"/>
        </w:rPr>
      </w:pPr>
    </w:p>
    <w:p w:rsidR="00E229C5" w:rsidRPr="00E229C5" w:rsidRDefault="00E229C5" w:rsidP="00E474C7">
      <w:pPr>
        <w:suppressAutoHyphens w:val="0"/>
        <w:autoSpaceDE w:val="0"/>
        <w:autoSpaceDN w:val="0"/>
        <w:adjustRightInd w:val="0"/>
        <w:ind w:firstLine="567"/>
        <w:jc w:val="both"/>
        <w:rPr>
          <w:sz w:val="20"/>
          <w:szCs w:val="20"/>
        </w:rPr>
      </w:pPr>
    </w:p>
    <w:p w:rsidR="009325BA" w:rsidRPr="00E229C5" w:rsidRDefault="009325BA" w:rsidP="00E474C7">
      <w:pPr>
        <w:suppressAutoHyphens w:val="0"/>
        <w:autoSpaceDE w:val="0"/>
        <w:autoSpaceDN w:val="0"/>
        <w:adjustRightInd w:val="0"/>
        <w:ind w:firstLine="567"/>
        <w:jc w:val="both"/>
        <w:rPr>
          <w:sz w:val="20"/>
          <w:szCs w:val="20"/>
        </w:rPr>
      </w:pPr>
    </w:p>
    <w:p w:rsidR="009325BA" w:rsidRPr="00E229C5" w:rsidRDefault="009325BA" w:rsidP="00E474C7">
      <w:pPr>
        <w:suppressAutoHyphens w:val="0"/>
        <w:autoSpaceDE w:val="0"/>
        <w:autoSpaceDN w:val="0"/>
        <w:adjustRightInd w:val="0"/>
        <w:ind w:firstLine="567"/>
        <w:jc w:val="both"/>
        <w:rPr>
          <w:sz w:val="20"/>
          <w:szCs w:val="20"/>
        </w:rPr>
      </w:pPr>
    </w:p>
    <w:p w:rsidR="00971CD9" w:rsidRPr="00E229C5" w:rsidRDefault="00971CD9" w:rsidP="00E474C7">
      <w:pPr>
        <w:suppressAutoHyphens w:val="0"/>
        <w:autoSpaceDE w:val="0"/>
        <w:autoSpaceDN w:val="0"/>
        <w:adjustRightInd w:val="0"/>
        <w:ind w:firstLine="567"/>
        <w:jc w:val="both"/>
        <w:rPr>
          <w:sz w:val="20"/>
          <w:szCs w:val="20"/>
        </w:rPr>
      </w:pPr>
    </w:p>
    <w:p w:rsidR="00971CD9" w:rsidRPr="00E229C5" w:rsidRDefault="00971CD9" w:rsidP="00E474C7">
      <w:pPr>
        <w:suppressAutoHyphens w:val="0"/>
        <w:autoSpaceDE w:val="0"/>
        <w:autoSpaceDN w:val="0"/>
        <w:adjustRightInd w:val="0"/>
        <w:ind w:firstLine="567"/>
        <w:jc w:val="both"/>
        <w:rPr>
          <w:sz w:val="20"/>
          <w:szCs w:val="20"/>
        </w:rPr>
      </w:pPr>
    </w:p>
    <w:p w:rsidR="005F5625" w:rsidRPr="00E229C5" w:rsidRDefault="005F5625" w:rsidP="00E474C7">
      <w:pPr>
        <w:suppressAutoHyphens w:val="0"/>
        <w:autoSpaceDE w:val="0"/>
        <w:autoSpaceDN w:val="0"/>
        <w:adjustRightInd w:val="0"/>
        <w:ind w:firstLine="567"/>
        <w:jc w:val="both"/>
        <w:rPr>
          <w:sz w:val="20"/>
          <w:szCs w:val="20"/>
        </w:rPr>
      </w:pPr>
    </w:p>
    <w:p w:rsidR="005F5625" w:rsidRPr="00E229C5" w:rsidRDefault="005F5625" w:rsidP="00E474C7">
      <w:pPr>
        <w:suppressAutoHyphens w:val="0"/>
        <w:autoSpaceDE w:val="0"/>
        <w:autoSpaceDN w:val="0"/>
        <w:adjustRightInd w:val="0"/>
        <w:ind w:firstLine="567"/>
        <w:jc w:val="both"/>
        <w:rPr>
          <w:sz w:val="20"/>
          <w:szCs w:val="20"/>
        </w:rPr>
      </w:pPr>
    </w:p>
    <w:p w:rsidR="00CA4895" w:rsidRPr="00E229C5" w:rsidRDefault="00CA4895" w:rsidP="00E474C7">
      <w:pPr>
        <w:suppressAutoHyphens w:val="0"/>
        <w:autoSpaceDE w:val="0"/>
        <w:autoSpaceDN w:val="0"/>
        <w:adjustRightInd w:val="0"/>
        <w:ind w:firstLine="567"/>
        <w:jc w:val="both"/>
        <w:rPr>
          <w:sz w:val="20"/>
          <w:szCs w:val="20"/>
        </w:rPr>
      </w:pPr>
    </w:p>
    <w:p w:rsidR="001E1C3D" w:rsidRPr="00E229C5" w:rsidRDefault="001E1C3D" w:rsidP="00E474C7">
      <w:pPr>
        <w:ind w:firstLine="567"/>
        <w:rPr>
          <w:bCs/>
          <w:sz w:val="20"/>
          <w:szCs w:val="20"/>
        </w:rPr>
      </w:pPr>
      <w:r w:rsidRPr="00E229C5">
        <w:rPr>
          <w:bCs/>
          <w:sz w:val="20"/>
          <w:szCs w:val="20"/>
        </w:rPr>
        <w:t>Содержание</w:t>
      </w:r>
      <w:r w:rsidR="00337DDC" w:rsidRPr="00E229C5">
        <w:rPr>
          <w:bCs/>
          <w:sz w:val="20"/>
          <w:szCs w:val="20"/>
        </w:rPr>
        <w:t>:</w:t>
      </w:r>
    </w:p>
    <w:p w:rsidR="001E1C3D" w:rsidRPr="00E229C5" w:rsidRDefault="001E1C3D" w:rsidP="00E474C7">
      <w:pPr>
        <w:ind w:firstLine="567"/>
        <w:rPr>
          <w:sz w:val="20"/>
          <w:szCs w:val="20"/>
        </w:rPr>
      </w:pPr>
    </w:p>
    <w:p w:rsidR="001E1C3D" w:rsidRPr="00E229C5" w:rsidRDefault="0053159D"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1.</w:t>
      </w:r>
      <w:r w:rsidR="00EB337D" w:rsidRPr="00E229C5">
        <w:rPr>
          <w:rFonts w:ascii="Times New Roman" w:hAnsi="Times New Roman" w:cs="Times New Roman"/>
          <w:bCs/>
        </w:rPr>
        <w:t xml:space="preserve"> </w:t>
      </w:r>
      <w:r w:rsidRPr="00E229C5">
        <w:rPr>
          <w:rFonts w:ascii="Times New Roman" w:hAnsi="Times New Roman" w:cs="Times New Roman"/>
          <w:bCs/>
        </w:rPr>
        <w:t>Паспорт программы</w:t>
      </w:r>
    </w:p>
    <w:p w:rsidR="0097598B" w:rsidRPr="00E229C5" w:rsidRDefault="0097598B" w:rsidP="00E474C7">
      <w:pPr>
        <w:pStyle w:val="ConsPlusNormal"/>
        <w:widowControl/>
        <w:ind w:firstLine="567"/>
        <w:jc w:val="both"/>
        <w:rPr>
          <w:rFonts w:ascii="Times New Roman" w:hAnsi="Times New Roman" w:cs="Times New Roman"/>
          <w:bCs/>
        </w:rPr>
      </w:pPr>
    </w:p>
    <w:p w:rsidR="0053159D" w:rsidRPr="00E229C5" w:rsidRDefault="000E0F4B"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2.</w:t>
      </w:r>
      <w:r w:rsidR="00EB337D" w:rsidRPr="00E229C5">
        <w:rPr>
          <w:rFonts w:ascii="Times New Roman" w:hAnsi="Times New Roman" w:cs="Times New Roman"/>
          <w:bCs/>
        </w:rPr>
        <w:t xml:space="preserve"> </w:t>
      </w:r>
      <w:r w:rsidR="0053159D" w:rsidRPr="00E229C5">
        <w:rPr>
          <w:rFonts w:ascii="Times New Roman" w:hAnsi="Times New Roman" w:cs="Times New Roman"/>
          <w:bCs/>
        </w:rPr>
        <w:t>Характеристика существующего состояния социальной инфраструктуры</w:t>
      </w:r>
    </w:p>
    <w:p w:rsidR="008B3AF4" w:rsidRPr="00E229C5" w:rsidRDefault="008B3AF4"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2.1.</w:t>
      </w:r>
      <w:r w:rsidR="00EB337D" w:rsidRPr="00E229C5">
        <w:rPr>
          <w:rFonts w:ascii="Times New Roman" w:hAnsi="Times New Roman" w:cs="Times New Roman"/>
          <w:bCs/>
        </w:rPr>
        <w:t xml:space="preserve"> </w:t>
      </w:r>
      <w:r w:rsidR="00F203D4" w:rsidRPr="00E229C5">
        <w:rPr>
          <w:rFonts w:ascii="Times New Roman" w:hAnsi="Times New Roman" w:cs="Times New Roman"/>
          <w:bCs/>
        </w:rPr>
        <w:t>С</w:t>
      </w:r>
      <w:r w:rsidRPr="00E229C5">
        <w:rPr>
          <w:rFonts w:ascii="Times New Roman" w:hAnsi="Times New Roman" w:cs="Times New Roman"/>
          <w:bCs/>
        </w:rPr>
        <w:t>оц</w:t>
      </w:r>
      <w:r w:rsidR="00F203D4" w:rsidRPr="00E229C5">
        <w:rPr>
          <w:rFonts w:ascii="Times New Roman" w:hAnsi="Times New Roman" w:cs="Times New Roman"/>
          <w:bCs/>
        </w:rPr>
        <w:t>иально-экономическое</w:t>
      </w:r>
      <w:r w:rsidR="00FC02EA" w:rsidRPr="00E229C5">
        <w:rPr>
          <w:rFonts w:ascii="Times New Roman" w:hAnsi="Times New Roman" w:cs="Times New Roman"/>
          <w:bCs/>
        </w:rPr>
        <w:t xml:space="preserve"> состояни</w:t>
      </w:r>
      <w:r w:rsidR="00F203D4" w:rsidRPr="00E229C5">
        <w:rPr>
          <w:rFonts w:ascii="Times New Roman" w:hAnsi="Times New Roman" w:cs="Times New Roman"/>
          <w:bCs/>
        </w:rPr>
        <w:t>е</w:t>
      </w:r>
      <w:r w:rsidRPr="00E229C5">
        <w:rPr>
          <w:rFonts w:ascii="Times New Roman" w:hAnsi="Times New Roman" w:cs="Times New Roman"/>
          <w:bCs/>
        </w:rPr>
        <w:t xml:space="preserve"> поселения, сведения о градостроительной деятельности на территории поселения</w:t>
      </w:r>
      <w:r w:rsidR="00AD120C" w:rsidRPr="00E229C5">
        <w:rPr>
          <w:rFonts w:ascii="Times New Roman" w:hAnsi="Times New Roman" w:cs="Times New Roman"/>
          <w:bCs/>
        </w:rPr>
        <w:t>.</w:t>
      </w:r>
    </w:p>
    <w:p w:rsidR="00AD120C" w:rsidRPr="00E229C5" w:rsidRDefault="008B3AF4"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2.2.</w:t>
      </w:r>
      <w:r w:rsidR="00EB337D" w:rsidRPr="00E229C5">
        <w:rPr>
          <w:rFonts w:ascii="Times New Roman" w:hAnsi="Times New Roman" w:cs="Times New Roman"/>
          <w:bCs/>
        </w:rPr>
        <w:t xml:space="preserve"> </w:t>
      </w:r>
      <w:r w:rsidRPr="00E229C5">
        <w:rPr>
          <w:rFonts w:ascii="Times New Roman" w:hAnsi="Times New Roman" w:cs="Times New Roman"/>
          <w:bCs/>
        </w:rPr>
        <w:t>Технико-экономические параметры существующих объектов соци</w:t>
      </w:r>
      <w:r w:rsidR="00AD120C" w:rsidRPr="00E229C5">
        <w:rPr>
          <w:rFonts w:ascii="Times New Roman" w:hAnsi="Times New Roman" w:cs="Times New Roman"/>
          <w:bCs/>
        </w:rPr>
        <w:t>альной инфраструктуры поселения</w:t>
      </w:r>
      <w:r w:rsidR="0097598B" w:rsidRPr="00E229C5">
        <w:rPr>
          <w:rFonts w:ascii="Times New Roman" w:hAnsi="Times New Roman" w:cs="Times New Roman"/>
          <w:bCs/>
        </w:rPr>
        <w:t>,</w:t>
      </w:r>
      <w:r w:rsidRPr="00E229C5">
        <w:rPr>
          <w:rFonts w:ascii="Times New Roman" w:hAnsi="Times New Roman" w:cs="Times New Roman"/>
          <w:bCs/>
        </w:rPr>
        <w:t xml:space="preserve"> сложившийся уровень обес</w:t>
      </w:r>
      <w:r w:rsidR="00AD120C" w:rsidRPr="00E229C5">
        <w:rPr>
          <w:rFonts w:ascii="Times New Roman" w:hAnsi="Times New Roman" w:cs="Times New Roman"/>
          <w:bCs/>
        </w:rPr>
        <w:t xml:space="preserve">печенности населения поселения </w:t>
      </w:r>
      <w:r w:rsidRPr="00E229C5">
        <w:rPr>
          <w:rFonts w:ascii="Times New Roman" w:hAnsi="Times New Roman" w:cs="Times New Roman"/>
          <w:bCs/>
        </w:rPr>
        <w:t>услугами в областях</w:t>
      </w:r>
      <w:r w:rsidR="00AD120C" w:rsidRPr="00E229C5">
        <w:rPr>
          <w:rFonts w:ascii="Times New Roman" w:hAnsi="Times New Roman" w:cs="Times New Roman"/>
          <w:bCs/>
        </w:rPr>
        <w:t xml:space="preserve"> образования, здравоохранения, физической культуры и массового спорта и культуры.</w:t>
      </w:r>
    </w:p>
    <w:p w:rsidR="00AD120C" w:rsidRPr="00E229C5" w:rsidRDefault="00AD120C"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2.3</w:t>
      </w:r>
      <w:r w:rsidR="00EB337D" w:rsidRPr="00E229C5">
        <w:rPr>
          <w:rFonts w:ascii="Times New Roman" w:hAnsi="Times New Roman" w:cs="Times New Roman"/>
          <w:bCs/>
        </w:rPr>
        <w:t xml:space="preserve"> </w:t>
      </w:r>
      <w:r w:rsidRPr="00E229C5">
        <w:rPr>
          <w:rFonts w:ascii="Times New Roman" w:hAnsi="Times New Roman" w:cs="Times New Roman"/>
          <w:bCs/>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w:t>
      </w:r>
    </w:p>
    <w:p w:rsidR="00AD120C" w:rsidRPr="00E229C5" w:rsidRDefault="00AD120C"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2.4.</w:t>
      </w:r>
      <w:r w:rsidR="00EB337D" w:rsidRPr="00E229C5">
        <w:rPr>
          <w:rFonts w:ascii="Times New Roman" w:hAnsi="Times New Roman" w:cs="Times New Roman"/>
          <w:bCs/>
        </w:rPr>
        <w:t xml:space="preserve"> </w:t>
      </w:r>
      <w:r w:rsidRPr="00E229C5">
        <w:rPr>
          <w:rFonts w:ascii="Times New Roman" w:hAnsi="Times New Roman" w:cs="Times New Roman"/>
          <w:bCs/>
        </w:rPr>
        <w:t>Оценка нормативно-правовой базы, необходимой для функционирования и развития социа</w:t>
      </w:r>
      <w:r w:rsidR="00F203D4" w:rsidRPr="00E229C5">
        <w:rPr>
          <w:rFonts w:ascii="Times New Roman" w:hAnsi="Times New Roman" w:cs="Times New Roman"/>
          <w:bCs/>
        </w:rPr>
        <w:t>льной инфраструктуры поселения</w:t>
      </w:r>
      <w:r w:rsidRPr="00E229C5">
        <w:rPr>
          <w:rFonts w:ascii="Times New Roman" w:hAnsi="Times New Roman" w:cs="Times New Roman"/>
          <w:bCs/>
        </w:rPr>
        <w:t>.</w:t>
      </w:r>
    </w:p>
    <w:p w:rsidR="008B3AF4" w:rsidRPr="00E229C5" w:rsidRDefault="008B3AF4" w:rsidP="00E474C7">
      <w:pPr>
        <w:pStyle w:val="ConsPlusNormal"/>
        <w:widowControl/>
        <w:ind w:firstLine="567"/>
        <w:jc w:val="both"/>
        <w:rPr>
          <w:rFonts w:ascii="Times New Roman" w:hAnsi="Times New Roman" w:cs="Times New Roman"/>
          <w:bCs/>
        </w:rPr>
      </w:pPr>
    </w:p>
    <w:p w:rsidR="0053159D" w:rsidRPr="00E229C5" w:rsidRDefault="00EB337D" w:rsidP="00E474C7">
      <w:pPr>
        <w:pStyle w:val="ConsPlusNormal"/>
        <w:widowControl/>
        <w:ind w:firstLine="567"/>
        <w:jc w:val="both"/>
        <w:rPr>
          <w:rFonts w:ascii="Times New Roman" w:hAnsi="Times New Roman" w:cs="Times New Roman"/>
          <w:bCs/>
        </w:rPr>
      </w:pPr>
      <w:r w:rsidRPr="00E229C5">
        <w:rPr>
          <w:rFonts w:ascii="Times New Roman" w:hAnsi="Times New Roman" w:cs="Times New Roman"/>
          <w:bCs/>
        </w:rPr>
        <w:t xml:space="preserve">3. </w:t>
      </w:r>
      <w:r w:rsidR="0053159D" w:rsidRPr="00E229C5">
        <w:rPr>
          <w:rFonts w:ascii="Times New Roman" w:hAnsi="Times New Roman" w:cs="Times New Roman"/>
          <w:bCs/>
        </w:rPr>
        <w:t>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97598B" w:rsidRPr="00E229C5" w:rsidRDefault="0097598B" w:rsidP="00E474C7">
      <w:pPr>
        <w:suppressAutoHyphens w:val="0"/>
        <w:autoSpaceDE w:val="0"/>
        <w:autoSpaceDN w:val="0"/>
        <w:adjustRightInd w:val="0"/>
        <w:ind w:firstLine="567"/>
        <w:jc w:val="both"/>
        <w:rPr>
          <w:bCs/>
          <w:sz w:val="20"/>
          <w:szCs w:val="20"/>
        </w:rPr>
      </w:pPr>
    </w:p>
    <w:p w:rsidR="000E0F4B" w:rsidRPr="00E229C5" w:rsidRDefault="0053159D" w:rsidP="00E474C7">
      <w:pPr>
        <w:suppressAutoHyphens w:val="0"/>
        <w:autoSpaceDE w:val="0"/>
        <w:autoSpaceDN w:val="0"/>
        <w:adjustRightInd w:val="0"/>
        <w:ind w:firstLine="567"/>
        <w:jc w:val="both"/>
        <w:rPr>
          <w:rFonts w:eastAsiaTheme="minorHAnsi"/>
          <w:bCs/>
          <w:sz w:val="20"/>
          <w:szCs w:val="20"/>
          <w:lang w:eastAsia="en-US"/>
        </w:rPr>
      </w:pPr>
      <w:r w:rsidRPr="00E229C5">
        <w:rPr>
          <w:bCs/>
          <w:sz w:val="20"/>
          <w:szCs w:val="20"/>
        </w:rPr>
        <w:t>4.</w:t>
      </w:r>
      <w:r w:rsidR="00EB337D" w:rsidRPr="00E229C5">
        <w:rPr>
          <w:bCs/>
          <w:sz w:val="20"/>
          <w:szCs w:val="20"/>
        </w:rPr>
        <w:t xml:space="preserve"> </w:t>
      </w:r>
      <w:r w:rsidR="000E0F4B" w:rsidRPr="00E229C5">
        <w:rPr>
          <w:rFonts w:eastAsiaTheme="minorHAnsi"/>
          <w:bCs/>
          <w:sz w:val="20"/>
          <w:szCs w:val="20"/>
          <w:lang w:eastAsia="en-US"/>
        </w:rPr>
        <w:t>Оценка объемов и источников финансирования мероприятий (инвестиционных проектов) по проектированию, строительству и реконструкции объектов социа</w:t>
      </w:r>
      <w:r w:rsidR="0097598B" w:rsidRPr="00E229C5">
        <w:rPr>
          <w:rFonts w:eastAsiaTheme="minorHAnsi"/>
          <w:bCs/>
          <w:sz w:val="20"/>
          <w:szCs w:val="20"/>
          <w:lang w:eastAsia="en-US"/>
        </w:rPr>
        <w:t>льной инфраструктуры поселения</w:t>
      </w:r>
      <w:r w:rsidR="000E0F4B" w:rsidRPr="00E229C5">
        <w:rPr>
          <w:rFonts w:eastAsiaTheme="minorHAnsi"/>
          <w:bCs/>
          <w:sz w:val="20"/>
          <w:szCs w:val="20"/>
          <w:lang w:eastAsia="en-US"/>
        </w:rPr>
        <w:t>.</w:t>
      </w:r>
    </w:p>
    <w:p w:rsidR="0097598B" w:rsidRPr="00E229C5" w:rsidRDefault="0097598B" w:rsidP="00E474C7">
      <w:pPr>
        <w:suppressAutoHyphens w:val="0"/>
        <w:autoSpaceDE w:val="0"/>
        <w:autoSpaceDN w:val="0"/>
        <w:adjustRightInd w:val="0"/>
        <w:ind w:firstLine="567"/>
        <w:jc w:val="both"/>
        <w:rPr>
          <w:rFonts w:eastAsiaTheme="minorHAnsi"/>
          <w:bCs/>
          <w:sz w:val="20"/>
          <w:szCs w:val="20"/>
          <w:lang w:eastAsia="en-US"/>
        </w:rPr>
      </w:pPr>
    </w:p>
    <w:p w:rsidR="000E0F4B" w:rsidRPr="00E229C5" w:rsidRDefault="000E0F4B" w:rsidP="00E474C7">
      <w:pPr>
        <w:suppressAutoHyphens w:val="0"/>
        <w:autoSpaceDE w:val="0"/>
        <w:autoSpaceDN w:val="0"/>
        <w:adjustRightInd w:val="0"/>
        <w:ind w:firstLine="567"/>
        <w:jc w:val="both"/>
        <w:rPr>
          <w:rFonts w:eastAsiaTheme="minorHAnsi"/>
          <w:bCs/>
          <w:sz w:val="20"/>
          <w:szCs w:val="20"/>
          <w:lang w:eastAsia="en-US"/>
        </w:rPr>
      </w:pPr>
      <w:r w:rsidRPr="00E229C5">
        <w:rPr>
          <w:rFonts w:eastAsiaTheme="minorHAnsi"/>
          <w:bCs/>
          <w:sz w:val="20"/>
          <w:szCs w:val="20"/>
          <w:lang w:eastAsia="en-US"/>
        </w:rPr>
        <w:t>5.</w:t>
      </w:r>
      <w:r w:rsidR="00EB337D" w:rsidRPr="00E229C5">
        <w:rPr>
          <w:rFonts w:eastAsiaTheme="minorHAnsi"/>
          <w:bCs/>
          <w:sz w:val="20"/>
          <w:szCs w:val="20"/>
          <w:lang w:eastAsia="en-US"/>
        </w:rPr>
        <w:t xml:space="preserve"> </w:t>
      </w:r>
      <w:r w:rsidRPr="00E229C5">
        <w:rPr>
          <w:rFonts w:eastAsiaTheme="minorHAnsi"/>
          <w:bCs/>
          <w:sz w:val="20"/>
          <w:szCs w:val="20"/>
          <w:lang w:eastAsia="en-US"/>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97598B" w:rsidRPr="00E229C5" w:rsidRDefault="0097598B" w:rsidP="00E474C7">
      <w:pPr>
        <w:suppressAutoHyphens w:val="0"/>
        <w:autoSpaceDE w:val="0"/>
        <w:autoSpaceDN w:val="0"/>
        <w:adjustRightInd w:val="0"/>
        <w:ind w:firstLine="567"/>
        <w:jc w:val="both"/>
        <w:rPr>
          <w:rFonts w:eastAsiaTheme="minorHAnsi"/>
          <w:bCs/>
          <w:sz w:val="20"/>
          <w:szCs w:val="20"/>
          <w:lang w:eastAsia="en-US"/>
        </w:rPr>
      </w:pPr>
    </w:p>
    <w:p w:rsidR="009C7030" w:rsidRPr="00E229C5" w:rsidRDefault="000E0F4B" w:rsidP="00E474C7">
      <w:pPr>
        <w:suppressAutoHyphens w:val="0"/>
        <w:autoSpaceDE w:val="0"/>
        <w:autoSpaceDN w:val="0"/>
        <w:adjustRightInd w:val="0"/>
        <w:ind w:firstLine="567"/>
        <w:jc w:val="both"/>
        <w:rPr>
          <w:rFonts w:eastAsiaTheme="minorHAnsi"/>
          <w:bCs/>
          <w:sz w:val="20"/>
          <w:szCs w:val="20"/>
          <w:lang w:eastAsia="en-US"/>
        </w:rPr>
      </w:pPr>
      <w:r w:rsidRPr="00E229C5">
        <w:rPr>
          <w:rFonts w:eastAsiaTheme="minorHAnsi"/>
          <w:bCs/>
          <w:sz w:val="20"/>
          <w:szCs w:val="20"/>
          <w:lang w:eastAsia="en-US"/>
        </w:rPr>
        <w:t>6.</w:t>
      </w:r>
      <w:r w:rsidR="00EB337D" w:rsidRPr="00E229C5">
        <w:rPr>
          <w:rFonts w:eastAsiaTheme="minorHAnsi"/>
          <w:bCs/>
          <w:sz w:val="20"/>
          <w:szCs w:val="20"/>
          <w:lang w:eastAsia="en-US"/>
        </w:rPr>
        <w:t xml:space="preserve"> </w:t>
      </w:r>
      <w:r w:rsidR="009C7030" w:rsidRPr="00E229C5">
        <w:rPr>
          <w:rFonts w:eastAsiaTheme="minorHAnsi"/>
          <w:bCs/>
          <w:sz w:val="20"/>
          <w:szCs w:val="20"/>
          <w:lang w:eastAsia="en-US"/>
        </w:rPr>
        <w:t>Оценка эффективности мероприятий, включенных в программу.</w:t>
      </w:r>
    </w:p>
    <w:p w:rsidR="0097598B" w:rsidRPr="00E229C5" w:rsidRDefault="0097598B" w:rsidP="00E474C7">
      <w:pPr>
        <w:suppressAutoHyphens w:val="0"/>
        <w:autoSpaceDE w:val="0"/>
        <w:autoSpaceDN w:val="0"/>
        <w:adjustRightInd w:val="0"/>
        <w:ind w:firstLine="567"/>
        <w:jc w:val="both"/>
        <w:rPr>
          <w:rFonts w:eastAsiaTheme="minorHAnsi"/>
          <w:bCs/>
          <w:sz w:val="20"/>
          <w:szCs w:val="20"/>
          <w:lang w:eastAsia="en-US"/>
        </w:rPr>
      </w:pPr>
    </w:p>
    <w:p w:rsidR="009C7030" w:rsidRPr="00E229C5" w:rsidRDefault="009C7030" w:rsidP="00E474C7">
      <w:pPr>
        <w:suppressAutoHyphens w:val="0"/>
        <w:autoSpaceDE w:val="0"/>
        <w:autoSpaceDN w:val="0"/>
        <w:adjustRightInd w:val="0"/>
        <w:ind w:firstLine="567"/>
        <w:jc w:val="both"/>
        <w:rPr>
          <w:rFonts w:eastAsiaTheme="minorHAnsi"/>
          <w:bCs/>
          <w:sz w:val="20"/>
          <w:szCs w:val="20"/>
          <w:lang w:eastAsia="en-US"/>
        </w:rPr>
      </w:pPr>
      <w:r w:rsidRPr="00E229C5">
        <w:rPr>
          <w:rFonts w:eastAsiaTheme="minorHAnsi"/>
          <w:bCs/>
          <w:sz w:val="20"/>
          <w:szCs w:val="20"/>
          <w:lang w:eastAsia="en-US"/>
        </w:rPr>
        <w:t>7.</w:t>
      </w:r>
      <w:r w:rsidR="00EB337D" w:rsidRPr="00E229C5">
        <w:rPr>
          <w:rFonts w:eastAsiaTheme="minorHAnsi"/>
          <w:bCs/>
          <w:sz w:val="20"/>
          <w:szCs w:val="20"/>
          <w:lang w:eastAsia="en-US"/>
        </w:rPr>
        <w:t xml:space="preserve"> </w:t>
      </w:r>
      <w:r w:rsidRPr="00E229C5">
        <w:rPr>
          <w:rFonts w:eastAsiaTheme="minorHAnsi"/>
          <w:bCs/>
          <w:sz w:val="20"/>
          <w:szCs w:val="20"/>
          <w:lang w:eastAsia="en-US"/>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0E0F4B" w:rsidRPr="00E229C5" w:rsidRDefault="000E0F4B" w:rsidP="00E474C7">
      <w:pPr>
        <w:suppressAutoHyphens w:val="0"/>
        <w:autoSpaceDE w:val="0"/>
        <w:autoSpaceDN w:val="0"/>
        <w:adjustRightInd w:val="0"/>
        <w:ind w:left="567" w:firstLine="567"/>
        <w:jc w:val="both"/>
        <w:rPr>
          <w:rFonts w:eastAsiaTheme="minorHAnsi"/>
          <w:bCs/>
          <w:sz w:val="20"/>
          <w:szCs w:val="20"/>
          <w:lang w:eastAsia="en-US"/>
        </w:rPr>
      </w:pPr>
    </w:p>
    <w:p w:rsidR="000E0F4B" w:rsidRPr="00E229C5" w:rsidRDefault="000E0F4B" w:rsidP="00E474C7">
      <w:pPr>
        <w:suppressAutoHyphens w:val="0"/>
        <w:autoSpaceDE w:val="0"/>
        <w:autoSpaceDN w:val="0"/>
        <w:adjustRightInd w:val="0"/>
        <w:ind w:left="567" w:firstLine="567"/>
        <w:jc w:val="both"/>
        <w:rPr>
          <w:rFonts w:eastAsiaTheme="minorHAnsi"/>
          <w:bCs/>
          <w:sz w:val="20"/>
          <w:szCs w:val="20"/>
          <w:lang w:eastAsia="en-US"/>
        </w:rPr>
      </w:pPr>
    </w:p>
    <w:p w:rsidR="001E1C3D" w:rsidRPr="00E229C5" w:rsidRDefault="001E1C3D" w:rsidP="00E474C7">
      <w:pPr>
        <w:pStyle w:val="ConsPlusNormal"/>
        <w:widowControl/>
        <w:ind w:left="567" w:firstLine="567"/>
        <w:jc w:val="center"/>
        <w:rPr>
          <w:rFonts w:ascii="Times New Roman" w:hAnsi="Times New Roman" w:cs="Times New Roman"/>
        </w:rPr>
      </w:pPr>
      <w:r w:rsidRPr="00E229C5">
        <w:rPr>
          <w:rFonts w:ascii="Times New Roman" w:hAnsi="Times New Roman" w:cs="Times New Roman"/>
          <w:b/>
          <w:bCs/>
        </w:rPr>
        <w:br w:type="page"/>
      </w:r>
    </w:p>
    <w:p w:rsidR="001E1C3D" w:rsidRPr="00E229C5" w:rsidRDefault="00CB2443" w:rsidP="00E474C7">
      <w:pPr>
        <w:pStyle w:val="ConsPlusNormal"/>
        <w:widowControl/>
        <w:numPr>
          <w:ilvl w:val="0"/>
          <w:numId w:val="4"/>
        </w:numPr>
        <w:ind w:left="0" w:firstLine="567"/>
        <w:jc w:val="center"/>
        <w:rPr>
          <w:rFonts w:ascii="Times New Roman" w:hAnsi="Times New Roman" w:cs="Times New Roman"/>
          <w:b/>
          <w:bCs/>
        </w:rPr>
      </w:pPr>
      <w:r w:rsidRPr="00E229C5">
        <w:rPr>
          <w:rFonts w:ascii="Times New Roman" w:hAnsi="Times New Roman" w:cs="Times New Roman"/>
          <w:b/>
          <w:bCs/>
        </w:rPr>
        <w:t>Паспорт программы</w:t>
      </w:r>
    </w:p>
    <w:p w:rsidR="00AD120C" w:rsidRPr="00E229C5" w:rsidRDefault="00AD120C" w:rsidP="00E474C7">
      <w:pPr>
        <w:pStyle w:val="ConsPlusNormal"/>
        <w:widowControl/>
        <w:ind w:firstLine="567"/>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7212"/>
      </w:tblGrid>
      <w:tr w:rsidR="00295946" w:rsidRPr="00E229C5" w:rsidTr="00A9792D">
        <w:trPr>
          <w:trHeight w:val="927"/>
        </w:trPr>
        <w:tc>
          <w:tcPr>
            <w:tcW w:w="2961" w:type="dxa"/>
          </w:tcPr>
          <w:p w:rsidR="007B0D58" w:rsidRPr="00E229C5" w:rsidRDefault="007B0D58" w:rsidP="00E474C7">
            <w:pPr>
              <w:shd w:val="clear" w:color="auto" w:fill="FFFFFF"/>
              <w:rPr>
                <w:sz w:val="20"/>
                <w:szCs w:val="20"/>
              </w:rPr>
            </w:pPr>
            <w:r w:rsidRPr="00E229C5">
              <w:rPr>
                <w:sz w:val="20"/>
                <w:szCs w:val="20"/>
              </w:rPr>
              <w:t>Наименование</w:t>
            </w:r>
          </w:p>
          <w:p w:rsidR="007B0D58" w:rsidRPr="00E229C5" w:rsidRDefault="007B0D58" w:rsidP="00E474C7">
            <w:pPr>
              <w:rPr>
                <w:sz w:val="20"/>
                <w:szCs w:val="20"/>
              </w:rPr>
            </w:pPr>
            <w:r w:rsidRPr="00E229C5">
              <w:rPr>
                <w:sz w:val="20"/>
                <w:szCs w:val="20"/>
              </w:rPr>
              <w:t>Программы</w:t>
            </w:r>
          </w:p>
        </w:tc>
        <w:tc>
          <w:tcPr>
            <w:tcW w:w="7212" w:type="dxa"/>
          </w:tcPr>
          <w:p w:rsidR="0076166C" w:rsidRPr="00E229C5" w:rsidRDefault="007B0D58" w:rsidP="00E474C7">
            <w:pPr>
              <w:tabs>
                <w:tab w:val="left" w:pos="-1276"/>
                <w:tab w:val="left" w:pos="9354"/>
              </w:tabs>
              <w:jc w:val="both"/>
              <w:rPr>
                <w:sz w:val="20"/>
                <w:szCs w:val="20"/>
              </w:rPr>
            </w:pPr>
            <w:r w:rsidRPr="00E229C5">
              <w:rPr>
                <w:spacing w:val="-3"/>
                <w:sz w:val="20"/>
                <w:szCs w:val="20"/>
              </w:rPr>
              <w:t>Программа комплексного развития социальной инфраструктуры</w:t>
            </w:r>
            <w:r w:rsidRPr="00E229C5">
              <w:rPr>
                <w:sz w:val="20"/>
                <w:szCs w:val="20"/>
              </w:rPr>
              <w:t xml:space="preserve"> </w:t>
            </w:r>
            <w:r w:rsidR="00FA722D" w:rsidRPr="00E229C5">
              <w:rPr>
                <w:rFonts w:eastAsia="SimSun"/>
                <w:kern w:val="1"/>
                <w:sz w:val="20"/>
                <w:szCs w:val="20"/>
                <w:lang w:eastAsia="hi-IN" w:bidi="hi-IN"/>
              </w:rPr>
              <w:t>Бурлукского</w:t>
            </w:r>
            <w:r w:rsidR="00BC7558" w:rsidRPr="00E229C5">
              <w:rPr>
                <w:sz w:val="20"/>
                <w:szCs w:val="20"/>
              </w:rPr>
              <w:t xml:space="preserve"> сельского поселения Котовского муниципального района Волгоградской области</w:t>
            </w:r>
          </w:p>
          <w:p w:rsidR="007B0D58" w:rsidRPr="00E229C5" w:rsidRDefault="007B0D58" w:rsidP="00E474C7">
            <w:pPr>
              <w:tabs>
                <w:tab w:val="left" w:pos="-1276"/>
                <w:tab w:val="left" w:pos="9354"/>
              </w:tabs>
              <w:jc w:val="both"/>
              <w:rPr>
                <w:i/>
                <w:spacing w:val="-1"/>
                <w:sz w:val="20"/>
                <w:szCs w:val="20"/>
              </w:rPr>
            </w:pPr>
            <w:r w:rsidRPr="00E229C5">
              <w:rPr>
                <w:sz w:val="20"/>
                <w:szCs w:val="20"/>
              </w:rPr>
              <w:t xml:space="preserve">на период с </w:t>
            </w:r>
            <w:r w:rsidR="00BC7558" w:rsidRPr="00E229C5">
              <w:rPr>
                <w:sz w:val="20"/>
                <w:szCs w:val="20"/>
              </w:rPr>
              <w:t>2018</w:t>
            </w:r>
            <w:r w:rsidR="008F7C20" w:rsidRPr="00E229C5">
              <w:rPr>
                <w:sz w:val="20"/>
                <w:szCs w:val="20"/>
              </w:rPr>
              <w:t xml:space="preserve"> </w:t>
            </w:r>
            <w:r w:rsidR="00BC7558" w:rsidRPr="00E229C5">
              <w:rPr>
                <w:sz w:val="20"/>
                <w:szCs w:val="20"/>
              </w:rPr>
              <w:t xml:space="preserve">год </w:t>
            </w:r>
            <w:r w:rsidRPr="00E229C5">
              <w:rPr>
                <w:sz w:val="20"/>
                <w:szCs w:val="20"/>
              </w:rPr>
              <w:t xml:space="preserve"> по </w:t>
            </w:r>
            <w:r w:rsidR="00BC7558" w:rsidRPr="00E229C5">
              <w:rPr>
                <w:sz w:val="20"/>
                <w:szCs w:val="20"/>
              </w:rPr>
              <w:t>20</w:t>
            </w:r>
            <w:r w:rsidR="008F7C20" w:rsidRPr="00E229C5">
              <w:rPr>
                <w:sz w:val="20"/>
                <w:szCs w:val="20"/>
              </w:rPr>
              <w:t>30</w:t>
            </w:r>
            <w:r w:rsidRPr="00E229C5">
              <w:rPr>
                <w:sz w:val="20"/>
                <w:szCs w:val="20"/>
              </w:rPr>
              <w:t xml:space="preserve"> год  </w:t>
            </w:r>
            <w:r w:rsidRPr="00E229C5">
              <w:rPr>
                <w:spacing w:val="-1"/>
                <w:sz w:val="20"/>
                <w:szCs w:val="20"/>
              </w:rPr>
              <w:t>(далее - Программа)</w:t>
            </w:r>
          </w:p>
        </w:tc>
      </w:tr>
      <w:tr w:rsidR="00295946" w:rsidRPr="00E229C5" w:rsidTr="00A9792D">
        <w:trPr>
          <w:trHeight w:val="927"/>
        </w:trPr>
        <w:tc>
          <w:tcPr>
            <w:tcW w:w="2961" w:type="dxa"/>
          </w:tcPr>
          <w:p w:rsidR="007B0D58" w:rsidRPr="00E229C5" w:rsidRDefault="007B0D58" w:rsidP="00E474C7">
            <w:pPr>
              <w:shd w:val="clear" w:color="auto" w:fill="FFFFFF"/>
              <w:rPr>
                <w:sz w:val="20"/>
                <w:szCs w:val="20"/>
              </w:rPr>
            </w:pPr>
            <w:r w:rsidRPr="00E229C5">
              <w:rPr>
                <w:sz w:val="20"/>
                <w:szCs w:val="20"/>
              </w:rPr>
              <w:t>Основание для разработки Программы</w:t>
            </w:r>
          </w:p>
        </w:tc>
        <w:tc>
          <w:tcPr>
            <w:tcW w:w="7212" w:type="dxa"/>
          </w:tcPr>
          <w:p w:rsidR="00CA3EA3" w:rsidRPr="00E229C5" w:rsidRDefault="00CA3EA3" w:rsidP="00E474C7">
            <w:pPr>
              <w:pStyle w:val="a5"/>
              <w:numPr>
                <w:ilvl w:val="0"/>
                <w:numId w:val="5"/>
              </w:numPr>
              <w:shd w:val="clear" w:color="auto" w:fill="FFFFFF"/>
              <w:ind w:left="16" w:firstLine="0"/>
              <w:jc w:val="both"/>
              <w:rPr>
                <w:sz w:val="20"/>
                <w:szCs w:val="20"/>
              </w:rPr>
            </w:pPr>
            <w:r w:rsidRPr="00E229C5">
              <w:rPr>
                <w:sz w:val="20"/>
                <w:szCs w:val="20"/>
              </w:rPr>
              <w:t>Градостроительный кодекс Российской Федерации;</w:t>
            </w:r>
          </w:p>
          <w:p w:rsidR="007B0D58" w:rsidRPr="00E229C5" w:rsidRDefault="007B0D58" w:rsidP="00E474C7">
            <w:pPr>
              <w:pStyle w:val="a5"/>
              <w:numPr>
                <w:ilvl w:val="0"/>
                <w:numId w:val="5"/>
              </w:numPr>
              <w:shd w:val="clear" w:color="auto" w:fill="FFFFFF"/>
              <w:ind w:left="16" w:firstLine="0"/>
              <w:jc w:val="both"/>
              <w:rPr>
                <w:sz w:val="20"/>
                <w:szCs w:val="20"/>
              </w:rPr>
            </w:pPr>
            <w:r w:rsidRPr="00E229C5">
              <w:rPr>
                <w:sz w:val="20"/>
                <w:szCs w:val="20"/>
              </w:rPr>
              <w:t xml:space="preserve"> Федеральный закон от 06 октября 2003 года </w:t>
            </w:r>
            <w:r w:rsidR="0076166C" w:rsidRPr="00E229C5">
              <w:rPr>
                <w:sz w:val="20"/>
                <w:szCs w:val="20"/>
              </w:rPr>
              <w:br/>
            </w:r>
            <w:r w:rsidRPr="00E229C5">
              <w:rPr>
                <w:sz w:val="20"/>
                <w:szCs w:val="20"/>
              </w:rPr>
              <w:t>№ 131-ФЗ «Об общих принципах организации местного самоуправления в Российской Федерации»;</w:t>
            </w:r>
          </w:p>
          <w:p w:rsidR="007B0D58" w:rsidRPr="00E229C5" w:rsidRDefault="007B0D58" w:rsidP="00E474C7">
            <w:pPr>
              <w:pStyle w:val="a5"/>
              <w:numPr>
                <w:ilvl w:val="0"/>
                <w:numId w:val="5"/>
              </w:numPr>
              <w:shd w:val="clear" w:color="auto" w:fill="FFFFFF"/>
              <w:ind w:left="16" w:firstLine="0"/>
              <w:jc w:val="both"/>
              <w:rPr>
                <w:sz w:val="20"/>
                <w:szCs w:val="20"/>
              </w:rPr>
            </w:pPr>
            <w:r w:rsidRPr="00E229C5">
              <w:rPr>
                <w:sz w:val="20"/>
                <w:szCs w:val="20"/>
              </w:rPr>
              <w:t xml:space="preserve">Постановление Правительства Российской Федерации </w:t>
            </w:r>
            <w:r w:rsidR="00F428A5" w:rsidRPr="00E229C5">
              <w:rPr>
                <w:sz w:val="20"/>
                <w:szCs w:val="20"/>
              </w:rPr>
              <w:br/>
            </w:r>
            <w:r w:rsidRPr="00E229C5">
              <w:rPr>
                <w:sz w:val="20"/>
                <w:szCs w:val="20"/>
              </w:rPr>
              <w:t>от 01 октября 2015 года № 1050</w:t>
            </w:r>
            <w:r w:rsidR="00F428A5" w:rsidRPr="00E229C5">
              <w:rPr>
                <w:sz w:val="20"/>
                <w:szCs w:val="20"/>
              </w:rPr>
              <w:t xml:space="preserve"> </w:t>
            </w:r>
            <w:r w:rsidRPr="00E229C5">
              <w:rPr>
                <w:sz w:val="20"/>
                <w:szCs w:val="20"/>
              </w:rPr>
              <w:t>«Об утверждении требований</w:t>
            </w:r>
            <w:r w:rsidR="00F428A5" w:rsidRPr="00E229C5">
              <w:rPr>
                <w:sz w:val="20"/>
                <w:szCs w:val="20"/>
              </w:rPr>
              <w:br/>
            </w:r>
            <w:r w:rsidRPr="00E229C5">
              <w:rPr>
                <w:sz w:val="20"/>
                <w:szCs w:val="20"/>
              </w:rPr>
              <w:t>к программам комплексного развития социальной инфраструктуры поселений, городских округов»</w:t>
            </w:r>
            <w:r w:rsidR="00CA3EA3" w:rsidRPr="00E229C5">
              <w:rPr>
                <w:sz w:val="20"/>
                <w:szCs w:val="20"/>
              </w:rPr>
              <w:t>;</w:t>
            </w:r>
          </w:p>
          <w:p w:rsidR="00CA3EA3" w:rsidRPr="00E229C5" w:rsidRDefault="00CA3EA3" w:rsidP="00E474C7">
            <w:pPr>
              <w:pStyle w:val="a5"/>
              <w:numPr>
                <w:ilvl w:val="0"/>
                <w:numId w:val="5"/>
              </w:numPr>
              <w:shd w:val="clear" w:color="auto" w:fill="FFFFFF"/>
              <w:ind w:left="16" w:firstLine="0"/>
              <w:jc w:val="both"/>
              <w:rPr>
                <w:sz w:val="20"/>
                <w:szCs w:val="20"/>
              </w:rPr>
            </w:pPr>
            <w:r w:rsidRPr="00E229C5">
              <w:rPr>
                <w:sz w:val="20"/>
                <w:szCs w:val="20"/>
              </w:rPr>
              <w:t xml:space="preserve">Устав </w:t>
            </w:r>
            <w:r w:rsidR="00FA722D" w:rsidRPr="00E229C5">
              <w:rPr>
                <w:rFonts w:eastAsia="SimSun"/>
                <w:kern w:val="1"/>
                <w:sz w:val="20"/>
                <w:szCs w:val="20"/>
                <w:lang w:eastAsia="hi-IN" w:bidi="hi-IN"/>
              </w:rPr>
              <w:t>Бурлукского</w:t>
            </w:r>
            <w:r w:rsidR="00BC7558" w:rsidRPr="00E229C5">
              <w:rPr>
                <w:sz w:val="20"/>
                <w:szCs w:val="20"/>
              </w:rPr>
              <w:t xml:space="preserve"> сельского поселения Котовского муниципального района Волгоградской области</w:t>
            </w:r>
            <w:r w:rsidRPr="00E229C5">
              <w:rPr>
                <w:sz w:val="20"/>
                <w:szCs w:val="20"/>
              </w:rPr>
              <w:t>;</w:t>
            </w:r>
          </w:p>
          <w:p w:rsidR="00BC5E72" w:rsidRPr="00E229C5" w:rsidRDefault="008542DE" w:rsidP="00E474C7">
            <w:pPr>
              <w:pStyle w:val="a5"/>
              <w:numPr>
                <w:ilvl w:val="0"/>
                <w:numId w:val="5"/>
              </w:numPr>
              <w:shd w:val="clear" w:color="auto" w:fill="FFFFFF"/>
              <w:ind w:left="16" w:firstLine="0"/>
              <w:jc w:val="both"/>
              <w:rPr>
                <w:sz w:val="20"/>
                <w:szCs w:val="20"/>
              </w:rPr>
            </w:pPr>
            <w:r w:rsidRPr="00E229C5">
              <w:rPr>
                <w:sz w:val="20"/>
                <w:szCs w:val="20"/>
              </w:rPr>
              <w:t xml:space="preserve">Решение </w:t>
            </w:r>
            <w:r w:rsidR="005E0652" w:rsidRPr="00E229C5">
              <w:rPr>
                <w:sz w:val="20"/>
                <w:szCs w:val="20"/>
              </w:rPr>
              <w:t xml:space="preserve">Совета </w:t>
            </w:r>
            <w:r w:rsidR="00FA722D" w:rsidRPr="00E229C5">
              <w:rPr>
                <w:rFonts w:eastAsia="SimSun"/>
                <w:kern w:val="1"/>
                <w:sz w:val="20"/>
                <w:szCs w:val="20"/>
                <w:lang w:eastAsia="hi-IN" w:bidi="hi-IN"/>
              </w:rPr>
              <w:t xml:space="preserve">Бурлукского </w:t>
            </w:r>
            <w:r w:rsidR="005E0652" w:rsidRPr="00E229C5">
              <w:rPr>
                <w:sz w:val="20"/>
                <w:szCs w:val="20"/>
              </w:rPr>
              <w:t xml:space="preserve"> сельского поселения</w:t>
            </w:r>
            <w:r w:rsidRPr="00E229C5">
              <w:rPr>
                <w:sz w:val="20"/>
                <w:szCs w:val="20"/>
              </w:rPr>
              <w:t xml:space="preserve"> </w:t>
            </w:r>
            <w:r w:rsidR="0076166C" w:rsidRPr="00E229C5">
              <w:rPr>
                <w:sz w:val="20"/>
                <w:szCs w:val="20"/>
              </w:rPr>
              <w:br/>
            </w:r>
            <w:r w:rsidRPr="00E229C5">
              <w:rPr>
                <w:sz w:val="20"/>
                <w:szCs w:val="20"/>
              </w:rPr>
              <w:t>от</w:t>
            </w:r>
            <w:r w:rsidR="0076166C" w:rsidRPr="00E229C5">
              <w:rPr>
                <w:sz w:val="20"/>
                <w:szCs w:val="20"/>
              </w:rPr>
              <w:t xml:space="preserve"> </w:t>
            </w:r>
            <w:r w:rsidR="00FA722D" w:rsidRPr="00E229C5">
              <w:rPr>
                <w:sz w:val="20"/>
                <w:szCs w:val="20"/>
              </w:rPr>
              <w:t>0</w:t>
            </w:r>
            <w:r w:rsidR="00BC7558" w:rsidRPr="00E229C5">
              <w:rPr>
                <w:sz w:val="20"/>
                <w:szCs w:val="20"/>
              </w:rPr>
              <w:t>5.</w:t>
            </w:r>
            <w:r w:rsidR="00251918" w:rsidRPr="00E229C5">
              <w:rPr>
                <w:sz w:val="20"/>
                <w:szCs w:val="20"/>
              </w:rPr>
              <w:t>12</w:t>
            </w:r>
            <w:r w:rsidR="00BC7558" w:rsidRPr="00E229C5">
              <w:rPr>
                <w:sz w:val="20"/>
                <w:szCs w:val="20"/>
              </w:rPr>
              <w:t>.201</w:t>
            </w:r>
            <w:r w:rsidR="00251918" w:rsidRPr="00E229C5">
              <w:rPr>
                <w:sz w:val="20"/>
                <w:szCs w:val="20"/>
              </w:rPr>
              <w:t>2</w:t>
            </w:r>
            <w:r w:rsidR="00BC7558" w:rsidRPr="00E229C5">
              <w:rPr>
                <w:sz w:val="20"/>
                <w:szCs w:val="20"/>
              </w:rPr>
              <w:t>г.</w:t>
            </w:r>
            <w:r w:rsidRPr="00E229C5">
              <w:rPr>
                <w:sz w:val="20"/>
                <w:szCs w:val="20"/>
              </w:rPr>
              <w:t xml:space="preserve"> №</w:t>
            </w:r>
            <w:r w:rsidR="00251918" w:rsidRPr="00E229C5">
              <w:rPr>
                <w:sz w:val="20"/>
                <w:szCs w:val="20"/>
              </w:rPr>
              <w:t>3</w:t>
            </w:r>
            <w:r w:rsidR="005E0652" w:rsidRPr="00E229C5">
              <w:rPr>
                <w:sz w:val="20"/>
                <w:szCs w:val="20"/>
              </w:rPr>
              <w:t>2/2</w:t>
            </w:r>
            <w:r w:rsidR="00251918" w:rsidRPr="00E229C5">
              <w:rPr>
                <w:sz w:val="20"/>
                <w:szCs w:val="20"/>
              </w:rPr>
              <w:t>4</w:t>
            </w:r>
            <w:r w:rsidRPr="00E229C5">
              <w:rPr>
                <w:sz w:val="20"/>
                <w:szCs w:val="20"/>
              </w:rPr>
              <w:t xml:space="preserve"> </w:t>
            </w:r>
            <w:r w:rsidR="005E0652" w:rsidRPr="00E229C5">
              <w:rPr>
                <w:sz w:val="20"/>
                <w:szCs w:val="20"/>
              </w:rPr>
              <w:t>«О</w:t>
            </w:r>
            <w:r w:rsidRPr="00E229C5">
              <w:rPr>
                <w:sz w:val="20"/>
                <w:szCs w:val="20"/>
              </w:rPr>
              <w:t xml:space="preserve">б утверждении Генерального плана </w:t>
            </w:r>
            <w:r w:rsidR="00251918" w:rsidRPr="00E229C5">
              <w:rPr>
                <w:rFonts w:eastAsia="SimSun"/>
                <w:kern w:val="1"/>
                <w:sz w:val="20"/>
                <w:szCs w:val="20"/>
                <w:lang w:eastAsia="hi-IN" w:bidi="hi-IN"/>
              </w:rPr>
              <w:t>Бурлукского</w:t>
            </w:r>
            <w:r w:rsidR="005E0652" w:rsidRPr="00E229C5">
              <w:rPr>
                <w:sz w:val="20"/>
                <w:szCs w:val="20"/>
              </w:rPr>
              <w:t xml:space="preserve"> сельского поселения</w:t>
            </w:r>
            <w:r w:rsidR="00251918" w:rsidRPr="00E229C5">
              <w:rPr>
                <w:sz w:val="20"/>
                <w:szCs w:val="20"/>
              </w:rPr>
              <w:t xml:space="preserve"> Котовского муниципального района Волгоградской области</w:t>
            </w:r>
            <w:r w:rsidR="005E0652" w:rsidRPr="00E229C5">
              <w:rPr>
                <w:sz w:val="20"/>
                <w:szCs w:val="20"/>
              </w:rPr>
              <w:t>»</w:t>
            </w:r>
          </w:p>
          <w:p w:rsidR="008F7C20" w:rsidRPr="00E229C5" w:rsidRDefault="008F7C20" w:rsidP="00E474C7">
            <w:pPr>
              <w:tabs>
                <w:tab w:val="left" w:pos="-1276"/>
                <w:tab w:val="left" w:pos="9354"/>
              </w:tabs>
              <w:jc w:val="both"/>
              <w:rPr>
                <w:sz w:val="20"/>
                <w:szCs w:val="20"/>
              </w:rPr>
            </w:pPr>
            <w:r w:rsidRPr="00E229C5">
              <w:rPr>
                <w:sz w:val="20"/>
                <w:szCs w:val="20"/>
              </w:rPr>
              <w:t xml:space="preserve">6. Распоряжение №  </w:t>
            </w:r>
            <w:r w:rsidR="007E240F">
              <w:rPr>
                <w:sz w:val="20"/>
                <w:szCs w:val="20"/>
              </w:rPr>
              <w:t>14а-р</w:t>
            </w:r>
            <w:r w:rsidRPr="00E229C5">
              <w:rPr>
                <w:sz w:val="20"/>
                <w:szCs w:val="20"/>
              </w:rPr>
              <w:t xml:space="preserve">  от 04.08.2018 г  «О подготовке программы </w:t>
            </w:r>
            <w:r w:rsidRPr="00E229C5">
              <w:rPr>
                <w:spacing w:val="-3"/>
                <w:sz w:val="20"/>
                <w:szCs w:val="20"/>
              </w:rPr>
              <w:t>комплексного развития социальной инфраструктуры</w:t>
            </w:r>
            <w:r w:rsidRPr="00E229C5">
              <w:rPr>
                <w:sz w:val="20"/>
                <w:szCs w:val="20"/>
              </w:rPr>
              <w:t xml:space="preserve"> </w:t>
            </w:r>
            <w:r w:rsidRPr="00E229C5">
              <w:rPr>
                <w:rFonts w:eastAsia="SimSun"/>
                <w:kern w:val="1"/>
                <w:sz w:val="20"/>
                <w:szCs w:val="20"/>
                <w:lang w:eastAsia="hi-IN" w:bidi="hi-IN"/>
              </w:rPr>
              <w:t>Бурлукского</w:t>
            </w:r>
            <w:r w:rsidRPr="00E229C5">
              <w:rPr>
                <w:sz w:val="20"/>
                <w:szCs w:val="20"/>
              </w:rPr>
              <w:t xml:space="preserve"> сельского поселения Котовского муниципального района Волгоградской области»</w:t>
            </w:r>
          </w:p>
        </w:tc>
      </w:tr>
      <w:tr w:rsidR="00482C90" w:rsidRPr="00E229C5" w:rsidTr="00A9792D">
        <w:trPr>
          <w:trHeight w:val="987"/>
        </w:trPr>
        <w:tc>
          <w:tcPr>
            <w:tcW w:w="2961" w:type="dxa"/>
          </w:tcPr>
          <w:p w:rsidR="00482C90" w:rsidRPr="00E229C5" w:rsidRDefault="00482C90" w:rsidP="00E474C7">
            <w:pPr>
              <w:shd w:val="clear" w:color="auto" w:fill="FFFFFF"/>
              <w:rPr>
                <w:sz w:val="20"/>
                <w:szCs w:val="20"/>
              </w:rPr>
            </w:pPr>
            <w:r w:rsidRPr="00E229C5">
              <w:rPr>
                <w:sz w:val="20"/>
                <w:szCs w:val="20"/>
              </w:rPr>
              <w:t xml:space="preserve">Наименование заказчика Программы, </w:t>
            </w:r>
          </w:p>
          <w:p w:rsidR="00482C90" w:rsidRPr="00E229C5" w:rsidRDefault="00482C90" w:rsidP="00E474C7">
            <w:pPr>
              <w:shd w:val="clear" w:color="auto" w:fill="FFFFFF"/>
              <w:rPr>
                <w:sz w:val="20"/>
                <w:szCs w:val="20"/>
              </w:rPr>
            </w:pPr>
            <w:r w:rsidRPr="00E229C5">
              <w:rPr>
                <w:sz w:val="20"/>
                <w:szCs w:val="20"/>
              </w:rPr>
              <w:t>его местонахождение</w:t>
            </w:r>
          </w:p>
        </w:tc>
        <w:tc>
          <w:tcPr>
            <w:tcW w:w="7212" w:type="dxa"/>
            <w:vAlign w:val="center"/>
          </w:tcPr>
          <w:p w:rsidR="00482C90" w:rsidRPr="00E229C5" w:rsidRDefault="00482C90" w:rsidP="00E474C7">
            <w:pPr>
              <w:shd w:val="clear" w:color="auto" w:fill="FFFFFF"/>
              <w:ind w:right="34"/>
              <w:rPr>
                <w:sz w:val="20"/>
                <w:szCs w:val="20"/>
              </w:rPr>
            </w:pPr>
            <w:r w:rsidRPr="00E229C5">
              <w:rPr>
                <w:sz w:val="20"/>
                <w:szCs w:val="20"/>
              </w:rPr>
              <w:t xml:space="preserve">Администрация </w:t>
            </w:r>
            <w:r w:rsidR="00251918" w:rsidRPr="00E229C5">
              <w:rPr>
                <w:rFonts w:eastAsia="SimSun"/>
                <w:kern w:val="1"/>
                <w:sz w:val="20"/>
                <w:szCs w:val="20"/>
                <w:lang w:eastAsia="hi-IN" w:bidi="hi-IN"/>
              </w:rPr>
              <w:t>Бурлукского</w:t>
            </w:r>
            <w:r w:rsidR="00BC7558" w:rsidRPr="00E229C5">
              <w:rPr>
                <w:sz w:val="20"/>
                <w:szCs w:val="20"/>
              </w:rPr>
              <w:t xml:space="preserve"> сельского поселения Котовского муниципального района Волгоградской области </w:t>
            </w:r>
            <w:r w:rsidRPr="00E229C5">
              <w:rPr>
                <w:sz w:val="20"/>
                <w:szCs w:val="20"/>
              </w:rPr>
              <w:t>(далее - Администрация)</w:t>
            </w:r>
          </w:p>
          <w:p w:rsidR="00482C90" w:rsidRPr="00E229C5" w:rsidRDefault="00BC7558" w:rsidP="00E474C7">
            <w:pPr>
              <w:shd w:val="clear" w:color="auto" w:fill="FFFFFF"/>
              <w:ind w:right="34"/>
              <w:rPr>
                <w:sz w:val="20"/>
                <w:szCs w:val="20"/>
              </w:rPr>
            </w:pPr>
            <w:r w:rsidRPr="00E229C5">
              <w:rPr>
                <w:sz w:val="20"/>
                <w:szCs w:val="20"/>
              </w:rPr>
              <w:t>403</w:t>
            </w:r>
            <w:r w:rsidR="00251918" w:rsidRPr="00E229C5">
              <w:rPr>
                <w:sz w:val="20"/>
                <w:szCs w:val="20"/>
              </w:rPr>
              <w:t>826</w:t>
            </w:r>
            <w:r w:rsidRPr="00E229C5">
              <w:rPr>
                <w:sz w:val="20"/>
                <w:szCs w:val="20"/>
              </w:rPr>
              <w:t>, Волгогра</w:t>
            </w:r>
            <w:r w:rsidR="00251918" w:rsidRPr="00E229C5">
              <w:rPr>
                <w:sz w:val="20"/>
                <w:szCs w:val="20"/>
              </w:rPr>
              <w:t>дская область Котовский район с</w:t>
            </w:r>
            <w:r w:rsidRPr="00E229C5">
              <w:rPr>
                <w:sz w:val="20"/>
                <w:szCs w:val="20"/>
              </w:rPr>
              <w:t xml:space="preserve">. </w:t>
            </w:r>
            <w:r w:rsidR="00251918" w:rsidRPr="00E229C5">
              <w:rPr>
                <w:rFonts w:eastAsia="SimSun"/>
                <w:kern w:val="1"/>
                <w:sz w:val="20"/>
                <w:szCs w:val="20"/>
                <w:lang w:eastAsia="hi-IN" w:bidi="hi-IN"/>
              </w:rPr>
              <w:t>Бурлук</w:t>
            </w:r>
            <w:r w:rsidRPr="00E229C5">
              <w:rPr>
                <w:sz w:val="20"/>
                <w:szCs w:val="20"/>
              </w:rPr>
              <w:t xml:space="preserve"> ул. </w:t>
            </w:r>
            <w:r w:rsidR="00251918" w:rsidRPr="00E229C5">
              <w:rPr>
                <w:sz w:val="20"/>
                <w:szCs w:val="20"/>
              </w:rPr>
              <w:t>Октябрьская</w:t>
            </w:r>
            <w:r w:rsidRPr="00E229C5">
              <w:rPr>
                <w:sz w:val="20"/>
                <w:szCs w:val="20"/>
              </w:rPr>
              <w:t xml:space="preserve"> д. </w:t>
            </w:r>
            <w:r w:rsidR="00690BBE" w:rsidRPr="00E229C5">
              <w:rPr>
                <w:sz w:val="20"/>
                <w:szCs w:val="20"/>
              </w:rPr>
              <w:t>20</w:t>
            </w:r>
          </w:p>
        </w:tc>
      </w:tr>
      <w:tr w:rsidR="00BC7558" w:rsidRPr="00E229C5" w:rsidTr="00A9792D">
        <w:trPr>
          <w:trHeight w:val="274"/>
        </w:trPr>
        <w:tc>
          <w:tcPr>
            <w:tcW w:w="2961" w:type="dxa"/>
          </w:tcPr>
          <w:p w:rsidR="00BC7558" w:rsidRPr="00E229C5" w:rsidRDefault="00BC7558" w:rsidP="00E474C7">
            <w:pPr>
              <w:rPr>
                <w:sz w:val="20"/>
                <w:szCs w:val="20"/>
              </w:rPr>
            </w:pPr>
            <w:r w:rsidRPr="00E229C5">
              <w:rPr>
                <w:sz w:val="20"/>
                <w:szCs w:val="20"/>
              </w:rPr>
              <w:t>Наименование разработчика</w:t>
            </w:r>
            <w:r w:rsidRPr="00E229C5">
              <w:rPr>
                <w:spacing w:val="-2"/>
                <w:sz w:val="20"/>
                <w:szCs w:val="20"/>
              </w:rPr>
              <w:t xml:space="preserve"> Программы</w:t>
            </w:r>
            <w:r w:rsidRPr="00E229C5">
              <w:rPr>
                <w:sz w:val="20"/>
                <w:szCs w:val="20"/>
              </w:rPr>
              <w:t xml:space="preserve">, </w:t>
            </w:r>
          </w:p>
          <w:p w:rsidR="00BC7558" w:rsidRPr="00E229C5" w:rsidRDefault="00BC7558" w:rsidP="00E474C7">
            <w:pPr>
              <w:rPr>
                <w:sz w:val="20"/>
                <w:szCs w:val="20"/>
              </w:rPr>
            </w:pPr>
            <w:r w:rsidRPr="00E229C5">
              <w:rPr>
                <w:sz w:val="20"/>
                <w:szCs w:val="20"/>
              </w:rPr>
              <w:t>его местонахождение</w:t>
            </w:r>
          </w:p>
        </w:tc>
        <w:tc>
          <w:tcPr>
            <w:tcW w:w="7212" w:type="dxa"/>
            <w:shd w:val="clear" w:color="auto" w:fill="auto"/>
            <w:vAlign w:val="center"/>
          </w:tcPr>
          <w:p w:rsidR="00690BBE" w:rsidRPr="00E229C5" w:rsidRDefault="00690BBE" w:rsidP="00E474C7">
            <w:pPr>
              <w:shd w:val="clear" w:color="auto" w:fill="FFFFFF"/>
              <w:ind w:right="34"/>
              <w:rPr>
                <w:sz w:val="20"/>
                <w:szCs w:val="20"/>
              </w:rPr>
            </w:pPr>
            <w:r w:rsidRPr="00E229C5">
              <w:rPr>
                <w:sz w:val="20"/>
                <w:szCs w:val="20"/>
              </w:rPr>
              <w:t xml:space="preserve">Администрация </w:t>
            </w:r>
            <w:r w:rsidRPr="00E229C5">
              <w:rPr>
                <w:rFonts w:eastAsia="SimSun"/>
                <w:kern w:val="1"/>
                <w:sz w:val="20"/>
                <w:szCs w:val="20"/>
                <w:lang w:eastAsia="hi-IN" w:bidi="hi-IN"/>
              </w:rPr>
              <w:t>Бурлукского</w:t>
            </w:r>
            <w:r w:rsidRPr="00E229C5">
              <w:rPr>
                <w:sz w:val="20"/>
                <w:szCs w:val="20"/>
              </w:rPr>
              <w:t xml:space="preserve"> сельского поселения Котовского муниципального района Волгоградской области (далее - Администрация)</w:t>
            </w:r>
          </w:p>
          <w:p w:rsidR="00BC7558" w:rsidRPr="00E229C5" w:rsidRDefault="00690BBE" w:rsidP="00E474C7">
            <w:pPr>
              <w:shd w:val="clear" w:color="auto" w:fill="FFFFFF"/>
              <w:ind w:right="34"/>
              <w:rPr>
                <w:sz w:val="20"/>
                <w:szCs w:val="20"/>
              </w:rPr>
            </w:pPr>
            <w:r w:rsidRPr="00E229C5">
              <w:rPr>
                <w:sz w:val="20"/>
                <w:szCs w:val="20"/>
              </w:rPr>
              <w:t xml:space="preserve">403826, Волгоградская область Котовский район с. </w:t>
            </w:r>
            <w:r w:rsidRPr="00E229C5">
              <w:rPr>
                <w:rFonts w:eastAsia="SimSun"/>
                <w:kern w:val="1"/>
                <w:sz w:val="20"/>
                <w:szCs w:val="20"/>
                <w:lang w:eastAsia="hi-IN" w:bidi="hi-IN"/>
              </w:rPr>
              <w:t>Бурлук</w:t>
            </w:r>
            <w:r w:rsidRPr="00E229C5">
              <w:rPr>
                <w:sz w:val="20"/>
                <w:szCs w:val="20"/>
              </w:rPr>
              <w:t xml:space="preserve"> ул. Октябрьская д. 20</w:t>
            </w:r>
          </w:p>
        </w:tc>
      </w:tr>
      <w:tr w:rsidR="00BC7558" w:rsidRPr="00E229C5" w:rsidTr="00A9792D">
        <w:tc>
          <w:tcPr>
            <w:tcW w:w="2961" w:type="dxa"/>
          </w:tcPr>
          <w:p w:rsidR="00BC7558" w:rsidRPr="00E229C5" w:rsidRDefault="00BC7558" w:rsidP="00E474C7">
            <w:pPr>
              <w:shd w:val="clear" w:color="auto" w:fill="FFFFFF"/>
              <w:rPr>
                <w:sz w:val="20"/>
                <w:szCs w:val="20"/>
              </w:rPr>
            </w:pPr>
            <w:r w:rsidRPr="00E229C5">
              <w:rPr>
                <w:spacing w:val="-2"/>
                <w:sz w:val="20"/>
                <w:szCs w:val="20"/>
              </w:rPr>
              <w:t>Цели и задачи</w:t>
            </w:r>
            <w:r w:rsidRPr="00E229C5">
              <w:rPr>
                <w:sz w:val="20"/>
                <w:szCs w:val="20"/>
              </w:rPr>
              <w:t xml:space="preserve"> Программы</w:t>
            </w:r>
          </w:p>
          <w:p w:rsidR="00BC7558" w:rsidRPr="00E229C5" w:rsidRDefault="00BC7558" w:rsidP="00E474C7">
            <w:pPr>
              <w:shd w:val="clear" w:color="auto" w:fill="FFFFFF"/>
              <w:rPr>
                <w:spacing w:val="-2"/>
                <w:sz w:val="20"/>
                <w:szCs w:val="20"/>
              </w:rPr>
            </w:pPr>
          </w:p>
          <w:p w:rsidR="00BC7558" w:rsidRPr="00E229C5" w:rsidRDefault="00BC7558" w:rsidP="00E474C7">
            <w:pPr>
              <w:shd w:val="clear" w:color="auto" w:fill="FFFFFF"/>
              <w:rPr>
                <w:spacing w:val="-2"/>
                <w:sz w:val="20"/>
                <w:szCs w:val="20"/>
              </w:rPr>
            </w:pPr>
          </w:p>
        </w:tc>
        <w:tc>
          <w:tcPr>
            <w:tcW w:w="7212" w:type="dxa"/>
          </w:tcPr>
          <w:p w:rsidR="00BB080F" w:rsidRPr="00E229C5" w:rsidRDefault="00BB080F" w:rsidP="00E474C7">
            <w:pPr>
              <w:pStyle w:val="Nospasing"/>
              <w:rPr>
                <w:rFonts w:eastAsia="Times New Roman"/>
                <w:sz w:val="20"/>
                <w:szCs w:val="20"/>
              </w:rPr>
            </w:pPr>
            <w:r w:rsidRPr="00E229C5">
              <w:rPr>
                <w:rFonts w:eastAsia="Times New Roman"/>
                <w:sz w:val="20"/>
                <w:szCs w:val="20"/>
              </w:rPr>
              <w:t xml:space="preserve">Цели Программы: </w:t>
            </w:r>
          </w:p>
          <w:p w:rsidR="00C92622" w:rsidRPr="00E229C5" w:rsidRDefault="00C92622" w:rsidP="00E474C7">
            <w:pPr>
              <w:pStyle w:val="Nospasing"/>
              <w:rPr>
                <w:rFonts w:eastAsia="Times New Roman"/>
                <w:sz w:val="20"/>
                <w:szCs w:val="20"/>
              </w:rPr>
            </w:pPr>
            <w:r w:rsidRPr="00E229C5">
              <w:rPr>
                <w:sz w:val="20"/>
                <w:szCs w:val="20"/>
              </w:rPr>
              <w:t>Комплексное решение проблем благоустройства и улучшение  внешнего вида территории поселения</w:t>
            </w:r>
            <w:r w:rsidRPr="00E229C5">
              <w:rPr>
                <w:rFonts w:eastAsia="Times New Roman"/>
                <w:sz w:val="20"/>
                <w:szCs w:val="20"/>
              </w:rPr>
              <w:t xml:space="preserve"> </w:t>
            </w:r>
          </w:p>
          <w:p w:rsidR="00BB080F" w:rsidRPr="00E229C5" w:rsidRDefault="00BB080F" w:rsidP="00E474C7">
            <w:pPr>
              <w:pStyle w:val="Nospasing"/>
              <w:rPr>
                <w:rFonts w:eastAsia="Times New Roman"/>
                <w:sz w:val="20"/>
                <w:szCs w:val="20"/>
              </w:rPr>
            </w:pPr>
            <w:r w:rsidRPr="00E229C5">
              <w:rPr>
                <w:rFonts w:eastAsia="Times New Roman"/>
                <w:sz w:val="20"/>
                <w:szCs w:val="20"/>
              </w:rPr>
              <w:t>Задачи Программы:</w:t>
            </w:r>
          </w:p>
          <w:p w:rsidR="00BB080F" w:rsidRPr="00E229C5" w:rsidRDefault="00BB080F" w:rsidP="00E474C7">
            <w:pPr>
              <w:pStyle w:val="Nospasing"/>
              <w:rPr>
                <w:rFonts w:eastAsia="Times New Roman"/>
                <w:sz w:val="20"/>
                <w:szCs w:val="20"/>
              </w:rPr>
            </w:pPr>
            <w:r w:rsidRPr="00E229C5">
              <w:rPr>
                <w:rFonts w:eastAsia="Times New Roman"/>
                <w:sz w:val="20"/>
                <w:szCs w:val="20"/>
              </w:rPr>
              <w:t xml:space="preserve">1. </w:t>
            </w:r>
            <w:r w:rsidR="00C92622" w:rsidRPr="00E229C5">
              <w:rPr>
                <w:sz w:val="20"/>
                <w:szCs w:val="20"/>
              </w:rPr>
              <w:t xml:space="preserve">Организация благоустройства и </w:t>
            </w:r>
            <w:r w:rsidR="00D47C7B" w:rsidRPr="00E229C5">
              <w:rPr>
                <w:sz w:val="20"/>
                <w:szCs w:val="20"/>
              </w:rPr>
              <w:t>озеленения территории поселения</w:t>
            </w:r>
            <w:r w:rsidRPr="00E229C5">
              <w:rPr>
                <w:rFonts w:eastAsia="Times New Roman"/>
                <w:sz w:val="20"/>
                <w:szCs w:val="20"/>
              </w:rPr>
              <w:t>;</w:t>
            </w:r>
          </w:p>
          <w:p w:rsidR="00BB080F" w:rsidRPr="00E229C5" w:rsidRDefault="00BB080F" w:rsidP="00E474C7">
            <w:pPr>
              <w:pStyle w:val="Nospasing"/>
              <w:rPr>
                <w:rFonts w:eastAsia="Times New Roman"/>
                <w:sz w:val="20"/>
                <w:szCs w:val="20"/>
              </w:rPr>
            </w:pPr>
            <w:r w:rsidRPr="00E229C5">
              <w:rPr>
                <w:rFonts w:eastAsia="Times New Roman"/>
                <w:sz w:val="20"/>
                <w:szCs w:val="20"/>
              </w:rPr>
              <w:t xml:space="preserve">2. </w:t>
            </w:r>
            <w:r w:rsidR="00D47C7B" w:rsidRPr="00E229C5">
              <w:rPr>
                <w:sz w:val="20"/>
                <w:szCs w:val="20"/>
              </w:rPr>
              <w:t>Организация и содержание мест захоронения</w:t>
            </w:r>
            <w:r w:rsidRPr="00E229C5">
              <w:rPr>
                <w:rFonts w:eastAsia="Times New Roman"/>
                <w:sz w:val="20"/>
                <w:szCs w:val="20"/>
              </w:rPr>
              <w:t>;</w:t>
            </w:r>
          </w:p>
          <w:p w:rsidR="00BC7558" w:rsidRDefault="00BB080F" w:rsidP="00E474C7">
            <w:pPr>
              <w:shd w:val="clear" w:color="auto" w:fill="FFFFFF"/>
              <w:jc w:val="both"/>
              <w:rPr>
                <w:sz w:val="20"/>
                <w:szCs w:val="20"/>
              </w:rPr>
            </w:pPr>
            <w:r w:rsidRPr="00E229C5">
              <w:rPr>
                <w:sz w:val="20"/>
                <w:szCs w:val="20"/>
              </w:rPr>
              <w:t xml:space="preserve">3. </w:t>
            </w:r>
            <w:r w:rsidR="00D47C7B" w:rsidRPr="00E229C5">
              <w:rPr>
                <w:sz w:val="20"/>
                <w:szCs w:val="20"/>
              </w:rPr>
              <w:t xml:space="preserve">Организация прочих мероприятий по благоустройству поселения </w:t>
            </w:r>
          </w:p>
          <w:p w:rsidR="00E168D2" w:rsidRPr="00E229C5" w:rsidRDefault="00E168D2" w:rsidP="00E168D2">
            <w:pPr>
              <w:shd w:val="clear" w:color="auto" w:fill="FFFFFF"/>
              <w:jc w:val="both"/>
              <w:rPr>
                <w:sz w:val="20"/>
                <w:szCs w:val="20"/>
              </w:rPr>
            </w:pPr>
            <w:bookmarkStart w:id="0" w:name="_GoBack"/>
            <w:bookmarkEnd w:id="0"/>
          </w:p>
        </w:tc>
      </w:tr>
      <w:tr w:rsidR="00BC7558" w:rsidRPr="00E229C5" w:rsidTr="00A9792D">
        <w:tc>
          <w:tcPr>
            <w:tcW w:w="2961" w:type="dxa"/>
          </w:tcPr>
          <w:p w:rsidR="00BC7558" w:rsidRPr="00E229C5" w:rsidRDefault="00BC7558" w:rsidP="00E229C5">
            <w:pPr>
              <w:rPr>
                <w:sz w:val="20"/>
                <w:szCs w:val="20"/>
              </w:rPr>
            </w:pPr>
            <w:r w:rsidRPr="00E229C5">
              <w:rPr>
                <w:sz w:val="20"/>
                <w:szCs w:val="20"/>
              </w:rPr>
              <w:t>Целевые показатели (индикаторы) обеспеченности населения объектами социальной инфраструктуры</w:t>
            </w:r>
          </w:p>
        </w:tc>
        <w:tc>
          <w:tcPr>
            <w:tcW w:w="7212" w:type="dxa"/>
          </w:tcPr>
          <w:p w:rsidR="00DA1EA8" w:rsidRPr="00DA1EA8" w:rsidRDefault="00DA1EA8" w:rsidP="00DA1EA8">
            <w:pPr>
              <w:jc w:val="both"/>
              <w:rPr>
                <w:color w:val="000000"/>
                <w:sz w:val="20"/>
                <w:szCs w:val="20"/>
                <w:lang w:eastAsia="ru-RU"/>
              </w:rPr>
            </w:pPr>
            <w:r w:rsidRPr="00DA1EA8">
              <w:rPr>
                <w:color w:val="000000"/>
                <w:sz w:val="20"/>
                <w:szCs w:val="20"/>
                <w:lang w:eastAsia="ru-RU"/>
              </w:rPr>
              <w:t>Расчетные показатели минимально допустимого уровня обеспеченности населения поселения:</w:t>
            </w:r>
          </w:p>
          <w:p w:rsidR="00DA1EA8" w:rsidRPr="00DA1EA8" w:rsidRDefault="00DA1EA8" w:rsidP="00DA1EA8">
            <w:pPr>
              <w:jc w:val="both"/>
              <w:rPr>
                <w:color w:val="000000"/>
                <w:sz w:val="20"/>
                <w:szCs w:val="20"/>
                <w:lang w:eastAsia="ru-RU"/>
              </w:rPr>
            </w:pPr>
            <w:r w:rsidRPr="00DA1EA8">
              <w:rPr>
                <w:color w:val="000000"/>
                <w:sz w:val="20"/>
                <w:szCs w:val="20"/>
                <w:lang w:eastAsia="ru-RU"/>
              </w:rPr>
              <w:t>- спортивная площадка (плоскостное спортивное сооружение, включающее игровую спортивную площадку и (или) уличные тренажеры, турники): 1 на каждые 1000 человек населения населенного пункта, но не менее 1 объекта.</w:t>
            </w:r>
          </w:p>
          <w:p w:rsidR="00DA1EA8" w:rsidRPr="00DA1EA8" w:rsidRDefault="00DA1EA8" w:rsidP="00DA1EA8">
            <w:pPr>
              <w:jc w:val="both"/>
              <w:rPr>
                <w:color w:val="000000"/>
                <w:sz w:val="20"/>
                <w:szCs w:val="20"/>
                <w:lang w:eastAsia="ru-RU"/>
              </w:rPr>
            </w:pPr>
            <w:r w:rsidRPr="00DA1EA8">
              <w:rPr>
                <w:color w:val="000000"/>
                <w:sz w:val="20"/>
                <w:szCs w:val="20"/>
                <w:lang w:eastAsia="ru-RU"/>
              </w:rPr>
              <w:t>- дом культуры и творчества или объект, аналогичный такому функциональному назначению (учреждение клубного типа): не менее одного объекта на территорию поселения, при численности населения от 300 до 2000 человек – 150 зрительских мест, в населенных пунктах с числом жителей до 300 человек – передвижная форма обслуживания;</w:t>
            </w:r>
          </w:p>
          <w:p w:rsidR="00DA1EA8" w:rsidRPr="00DA1EA8" w:rsidRDefault="00DA1EA8" w:rsidP="00DA1EA8">
            <w:pPr>
              <w:jc w:val="both"/>
              <w:rPr>
                <w:color w:val="000000"/>
                <w:sz w:val="20"/>
                <w:szCs w:val="20"/>
                <w:lang w:eastAsia="ru-RU"/>
              </w:rPr>
            </w:pPr>
            <w:r w:rsidRPr="00DA1EA8">
              <w:rPr>
                <w:color w:val="000000"/>
                <w:sz w:val="20"/>
                <w:szCs w:val="20"/>
                <w:lang w:eastAsia="ru-RU"/>
              </w:rPr>
              <w:t>- административное здание органа местного самоуправления: 1 объект независимо от численности населения;</w:t>
            </w:r>
          </w:p>
          <w:p w:rsidR="00DA1EA8" w:rsidRPr="00DA1EA8" w:rsidRDefault="00DA1EA8" w:rsidP="00DA1EA8">
            <w:pPr>
              <w:jc w:val="both"/>
              <w:rPr>
                <w:color w:val="000000"/>
                <w:sz w:val="20"/>
                <w:szCs w:val="20"/>
                <w:lang w:eastAsia="ru-RU"/>
              </w:rPr>
            </w:pPr>
            <w:r w:rsidRPr="00DA1EA8">
              <w:rPr>
                <w:color w:val="000000"/>
                <w:sz w:val="20"/>
                <w:szCs w:val="20"/>
                <w:lang w:eastAsia="ru-RU"/>
              </w:rPr>
              <w:t>- противопожарный водоем (резервуар): количество в зависимости от площади населенного пункта, но не менее двух объектов для каждого населенного пункта (в случае отсутствия наружных водопроводных сетей с пожарными гидрантами);</w:t>
            </w:r>
          </w:p>
          <w:p w:rsidR="00DA1EA8" w:rsidRPr="00DA1EA8" w:rsidRDefault="00DA1EA8" w:rsidP="00DA1EA8">
            <w:pPr>
              <w:jc w:val="both"/>
              <w:rPr>
                <w:color w:val="000000"/>
                <w:sz w:val="20"/>
                <w:szCs w:val="20"/>
                <w:lang w:eastAsia="ru-RU"/>
              </w:rPr>
            </w:pPr>
            <w:r w:rsidRPr="00DA1EA8">
              <w:rPr>
                <w:color w:val="000000"/>
                <w:sz w:val="20"/>
                <w:szCs w:val="20"/>
                <w:lang w:eastAsia="ru-RU"/>
              </w:rPr>
              <w:t>- объекты пожарной охраны поселения: один объект независимо от численности населения (не нормируется на территориях, где установленное время прибытия покрывается подразделениями противопожарной службы Волгоградской области);</w:t>
            </w:r>
          </w:p>
          <w:p w:rsidR="00DA1EA8" w:rsidRPr="00DA1EA8" w:rsidRDefault="00DA1EA8" w:rsidP="00DA1EA8">
            <w:pPr>
              <w:jc w:val="both"/>
              <w:rPr>
                <w:color w:val="000000"/>
                <w:sz w:val="20"/>
                <w:szCs w:val="20"/>
                <w:lang w:eastAsia="ru-RU"/>
              </w:rPr>
            </w:pPr>
            <w:r w:rsidRPr="00DA1EA8">
              <w:rPr>
                <w:color w:val="000000"/>
                <w:sz w:val="20"/>
                <w:szCs w:val="20"/>
                <w:lang w:eastAsia="ru-RU"/>
              </w:rPr>
              <w:t>- детская площадка: площадь территории из расчета 0,5 м</w:t>
            </w:r>
            <w:proofErr w:type="gramStart"/>
            <w:r w:rsidRPr="00DA1EA8">
              <w:rPr>
                <w:color w:val="000000"/>
                <w:sz w:val="20"/>
                <w:szCs w:val="20"/>
                <w:lang w:eastAsia="ru-RU"/>
              </w:rPr>
              <w:t>2</w:t>
            </w:r>
            <w:proofErr w:type="gramEnd"/>
            <w:r w:rsidRPr="00DA1EA8">
              <w:rPr>
                <w:color w:val="000000"/>
                <w:sz w:val="20"/>
                <w:szCs w:val="20"/>
                <w:lang w:eastAsia="ru-RU"/>
              </w:rPr>
              <w:t xml:space="preserve"> на человека, проживающего в населенном пункте, но не менее одного объекта для каждого населенного пункта;</w:t>
            </w:r>
          </w:p>
          <w:p w:rsidR="00DA1EA8" w:rsidRPr="00DA1EA8" w:rsidRDefault="00DA1EA8" w:rsidP="00DA1EA8">
            <w:pPr>
              <w:jc w:val="both"/>
              <w:rPr>
                <w:color w:val="000000"/>
                <w:sz w:val="20"/>
                <w:szCs w:val="20"/>
                <w:lang w:eastAsia="ru-RU"/>
              </w:rPr>
            </w:pPr>
            <w:r w:rsidRPr="00DA1EA8">
              <w:rPr>
                <w:color w:val="000000"/>
                <w:sz w:val="20"/>
                <w:szCs w:val="20"/>
                <w:lang w:eastAsia="ru-RU"/>
              </w:rPr>
              <w:t>- площадка отдыха и досуга: площадь территории из расчета 0,1 м</w:t>
            </w:r>
            <w:proofErr w:type="gramStart"/>
            <w:r w:rsidRPr="00DA1EA8">
              <w:rPr>
                <w:color w:val="000000"/>
                <w:sz w:val="20"/>
                <w:szCs w:val="20"/>
                <w:lang w:eastAsia="ru-RU"/>
              </w:rPr>
              <w:t>2</w:t>
            </w:r>
            <w:proofErr w:type="gramEnd"/>
            <w:r w:rsidRPr="00DA1EA8">
              <w:rPr>
                <w:color w:val="000000"/>
                <w:sz w:val="20"/>
                <w:szCs w:val="20"/>
                <w:lang w:eastAsia="ru-RU"/>
              </w:rPr>
              <w:t xml:space="preserve"> на человека, проживающего в населенном пункте, но не менее одного объекта для каждого населенного пункта;</w:t>
            </w:r>
          </w:p>
          <w:p w:rsidR="00D12170" w:rsidRPr="00E229C5" w:rsidRDefault="00DA1EA8" w:rsidP="00DA1EA8">
            <w:pPr>
              <w:tabs>
                <w:tab w:val="left" w:pos="16"/>
              </w:tabs>
              <w:suppressAutoHyphens w:val="0"/>
              <w:autoSpaceDE w:val="0"/>
              <w:autoSpaceDN w:val="0"/>
              <w:adjustRightInd w:val="0"/>
              <w:rPr>
                <w:color w:val="000000"/>
                <w:spacing w:val="2"/>
                <w:sz w:val="20"/>
                <w:szCs w:val="20"/>
              </w:rPr>
            </w:pPr>
            <w:r w:rsidRPr="00DA1EA8">
              <w:rPr>
                <w:color w:val="000000"/>
                <w:sz w:val="20"/>
                <w:szCs w:val="20"/>
                <w:lang w:eastAsia="ru-RU"/>
              </w:rPr>
              <w:t>-пешеходная улица (дорожка, тротуар): ширина полосы движения- 1м., число полос – 1.</w:t>
            </w:r>
          </w:p>
        </w:tc>
      </w:tr>
      <w:tr w:rsidR="00BC7558" w:rsidRPr="00E229C5" w:rsidTr="00A9792D">
        <w:tc>
          <w:tcPr>
            <w:tcW w:w="2961" w:type="dxa"/>
          </w:tcPr>
          <w:p w:rsidR="00BC7558" w:rsidRPr="00E229C5" w:rsidRDefault="00BC7558" w:rsidP="00E229C5">
            <w:pPr>
              <w:shd w:val="clear" w:color="auto" w:fill="FFFFFF"/>
              <w:tabs>
                <w:tab w:val="left" w:pos="2909"/>
                <w:tab w:val="left" w:pos="4685"/>
                <w:tab w:val="left" w:pos="7440"/>
              </w:tabs>
              <w:rPr>
                <w:sz w:val="20"/>
                <w:szCs w:val="20"/>
              </w:rPr>
            </w:pPr>
            <w:r w:rsidRPr="00E229C5">
              <w:rPr>
                <w:spacing w:val="-4"/>
                <w:sz w:val="20"/>
                <w:szCs w:val="20"/>
              </w:rPr>
              <w:t>Укрупненное описание запланированных мероприятий</w:t>
            </w:r>
            <w:r w:rsidRPr="00E229C5">
              <w:rPr>
                <w:sz w:val="20"/>
                <w:szCs w:val="20"/>
              </w:rPr>
              <w:t xml:space="preserve"> </w:t>
            </w:r>
            <w:r w:rsidRPr="00E229C5">
              <w:rPr>
                <w:spacing w:val="-5"/>
                <w:sz w:val="20"/>
                <w:szCs w:val="20"/>
              </w:rPr>
              <w:t>описание</w:t>
            </w:r>
            <w:r w:rsidR="00337DDC" w:rsidRPr="00E229C5">
              <w:rPr>
                <w:spacing w:val="-5"/>
                <w:sz w:val="20"/>
                <w:szCs w:val="20"/>
              </w:rPr>
              <w:t xml:space="preserve"> </w:t>
            </w:r>
            <w:r w:rsidRPr="00E229C5">
              <w:rPr>
                <w:spacing w:val="-4"/>
                <w:sz w:val="20"/>
                <w:szCs w:val="20"/>
              </w:rPr>
              <w:t>запланированных</w:t>
            </w:r>
            <w:r w:rsidR="00E229C5">
              <w:rPr>
                <w:spacing w:val="-4"/>
                <w:sz w:val="20"/>
                <w:szCs w:val="20"/>
              </w:rPr>
              <w:t xml:space="preserve"> </w:t>
            </w:r>
            <w:r w:rsidRPr="00E229C5">
              <w:rPr>
                <w:spacing w:val="-4"/>
                <w:sz w:val="20"/>
                <w:szCs w:val="20"/>
              </w:rPr>
              <w:t>мероприятий</w:t>
            </w:r>
            <w:r w:rsidR="00E229C5">
              <w:rPr>
                <w:spacing w:val="-4"/>
                <w:sz w:val="20"/>
                <w:szCs w:val="20"/>
              </w:rPr>
              <w:t xml:space="preserve"> </w:t>
            </w:r>
            <w:r w:rsidRPr="00E229C5">
              <w:rPr>
                <w:sz w:val="20"/>
                <w:szCs w:val="20"/>
              </w:rPr>
              <w:t>(инвестиционных проектов) по проектированию, строительству, реконструкции объектов</w:t>
            </w:r>
            <w:r w:rsidR="00E229C5">
              <w:rPr>
                <w:sz w:val="20"/>
                <w:szCs w:val="20"/>
              </w:rPr>
              <w:t xml:space="preserve"> </w:t>
            </w:r>
            <w:r w:rsidRPr="00E229C5">
              <w:rPr>
                <w:sz w:val="20"/>
                <w:szCs w:val="20"/>
              </w:rPr>
              <w:t>социальной инфраструктуры</w:t>
            </w:r>
          </w:p>
        </w:tc>
        <w:tc>
          <w:tcPr>
            <w:tcW w:w="7212" w:type="dxa"/>
          </w:tcPr>
          <w:p w:rsidR="00BC7558" w:rsidRPr="00E229C5" w:rsidRDefault="00945EFB" w:rsidP="00E474C7">
            <w:pPr>
              <w:tabs>
                <w:tab w:val="left" w:pos="7317"/>
              </w:tabs>
              <w:rPr>
                <w:sz w:val="20"/>
                <w:szCs w:val="20"/>
              </w:rPr>
            </w:pPr>
            <w:r w:rsidRPr="00E229C5">
              <w:rPr>
                <w:sz w:val="20"/>
                <w:szCs w:val="20"/>
              </w:rPr>
              <w:t>Организация благоустройства и озеленения территории поселения.</w:t>
            </w:r>
          </w:p>
          <w:p w:rsidR="00945EFB" w:rsidRPr="00E229C5" w:rsidRDefault="00945EFB" w:rsidP="00E474C7">
            <w:pPr>
              <w:shd w:val="clear" w:color="auto" w:fill="FFFFFF"/>
              <w:tabs>
                <w:tab w:val="left" w:pos="2909"/>
                <w:tab w:val="left" w:pos="4685"/>
                <w:tab w:val="left" w:pos="7440"/>
              </w:tabs>
              <w:jc w:val="both"/>
              <w:rPr>
                <w:i/>
                <w:color w:val="000000"/>
                <w:sz w:val="20"/>
                <w:szCs w:val="20"/>
              </w:rPr>
            </w:pPr>
            <w:r w:rsidRPr="00E229C5">
              <w:rPr>
                <w:spacing w:val="-4"/>
                <w:sz w:val="20"/>
                <w:szCs w:val="20"/>
              </w:rPr>
              <w:t>Запланированные мероприяти</w:t>
            </w:r>
            <w:proofErr w:type="gramStart"/>
            <w:r w:rsidRPr="00E229C5">
              <w:rPr>
                <w:spacing w:val="-4"/>
                <w:sz w:val="20"/>
                <w:szCs w:val="20"/>
              </w:rPr>
              <w:t>й</w:t>
            </w:r>
            <w:r w:rsidRPr="00E229C5">
              <w:rPr>
                <w:sz w:val="20"/>
                <w:szCs w:val="20"/>
              </w:rPr>
              <w:t>(</w:t>
            </w:r>
            <w:proofErr w:type="gramEnd"/>
            <w:r w:rsidRPr="00E229C5">
              <w:rPr>
                <w:sz w:val="20"/>
                <w:szCs w:val="20"/>
              </w:rPr>
              <w:t xml:space="preserve">инвестиционных проектов) по проектированию, строительству, реконструкции объектов социальной инфраструктуры генеральным планом не предусмотрено. </w:t>
            </w:r>
          </w:p>
        </w:tc>
      </w:tr>
      <w:tr w:rsidR="00BC7558" w:rsidRPr="00E229C5" w:rsidTr="00A9792D">
        <w:tc>
          <w:tcPr>
            <w:tcW w:w="2961" w:type="dxa"/>
          </w:tcPr>
          <w:p w:rsidR="00BC7558" w:rsidRPr="00E229C5" w:rsidRDefault="00BC7558" w:rsidP="00E474C7">
            <w:pPr>
              <w:rPr>
                <w:sz w:val="20"/>
                <w:szCs w:val="20"/>
              </w:rPr>
            </w:pPr>
            <w:r w:rsidRPr="00E229C5">
              <w:rPr>
                <w:sz w:val="20"/>
                <w:szCs w:val="20"/>
              </w:rPr>
              <w:t>Срок и этапы реализации Программы</w:t>
            </w:r>
          </w:p>
        </w:tc>
        <w:tc>
          <w:tcPr>
            <w:tcW w:w="7212" w:type="dxa"/>
          </w:tcPr>
          <w:p w:rsidR="00BC7558" w:rsidRPr="00E229C5" w:rsidRDefault="00BC7558" w:rsidP="00E474C7">
            <w:pPr>
              <w:suppressAutoHyphens w:val="0"/>
              <w:rPr>
                <w:rFonts w:eastAsiaTheme="minorHAnsi"/>
                <w:i/>
                <w:sz w:val="20"/>
                <w:szCs w:val="20"/>
                <w:lang w:eastAsia="en-US"/>
              </w:rPr>
            </w:pPr>
            <w:r w:rsidRPr="00E229C5">
              <w:rPr>
                <w:sz w:val="20"/>
                <w:szCs w:val="20"/>
                <w:lang w:eastAsia="ru-RU"/>
              </w:rPr>
              <w:t xml:space="preserve">Срок реализации: </w:t>
            </w:r>
            <w:r w:rsidR="00F87253" w:rsidRPr="00E229C5">
              <w:rPr>
                <w:sz w:val="20"/>
                <w:szCs w:val="20"/>
                <w:lang w:eastAsia="ru-RU"/>
              </w:rPr>
              <w:t>2018-20</w:t>
            </w:r>
            <w:r w:rsidR="003E56A6" w:rsidRPr="00E229C5">
              <w:rPr>
                <w:sz w:val="20"/>
                <w:szCs w:val="20"/>
                <w:lang w:eastAsia="ru-RU"/>
              </w:rPr>
              <w:t>30</w:t>
            </w:r>
            <w:r w:rsidR="00F87253" w:rsidRPr="00E229C5">
              <w:rPr>
                <w:sz w:val="20"/>
                <w:szCs w:val="20"/>
                <w:lang w:eastAsia="ru-RU"/>
              </w:rPr>
              <w:t xml:space="preserve"> гг.</w:t>
            </w:r>
            <w:r w:rsidR="00CA4895" w:rsidRPr="00E229C5">
              <w:rPr>
                <w:sz w:val="20"/>
                <w:szCs w:val="20"/>
              </w:rPr>
              <w:t xml:space="preserve"> Этапы реализации программы соответствуют этапам территориального планирования, определенным генеральным планом поселения</w:t>
            </w:r>
          </w:p>
        </w:tc>
      </w:tr>
      <w:tr w:rsidR="00BC7558" w:rsidRPr="00E229C5" w:rsidTr="00A9792D">
        <w:tc>
          <w:tcPr>
            <w:tcW w:w="2961" w:type="dxa"/>
          </w:tcPr>
          <w:p w:rsidR="00CA4895" w:rsidRPr="00E229C5" w:rsidRDefault="00CA4895" w:rsidP="00E474C7">
            <w:pPr>
              <w:rPr>
                <w:sz w:val="20"/>
                <w:szCs w:val="20"/>
              </w:rPr>
            </w:pPr>
            <w:r w:rsidRPr="00E229C5">
              <w:rPr>
                <w:sz w:val="20"/>
                <w:szCs w:val="20"/>
              </w:rPr>
              <w:t>объемы и источники финансирования программы</w:t>
            </w:r>
          </w:p>
          <w:p w:rsidR="00CA4895" w:rsidRPr="00E229C5" w:rsidRDefault="00CA4895" w:rsidP="00E474C7">
            <w:pPr>
              <w:rPr>
                <w:sz w:val="20"/>
                <w:szCs w:val="20"/>
              </w:rPr>
            </w:pPr>
          </w:p>
          <w:p w:rsidR="00BC7558" w:rsidRPr="00E229C5" w:rsidRDefault="00BC7558" w:rsidP="00E474C7">
            <w:pPr>
              <w:rPr>
                <w:sz w:val="20"/>
                <w:szCs w:val="20"/>
              </w:rPr>
            </w:pPr>
          </w:p>
        </w:tc>
        <w:tc>
          <w:tcPr>
            <w:tcW w:w="7212" w:type="dxa"/>
            <w:shd w:val="clear" w:color="auto" w:fill="auto"/>
          </w:tcPr>
          <w:p w:rsidR="006737C2" w:rsidRPr="00E229C5" w:rsidRDefault="00D774B3" w:rsidP="00E474C7">
            <w:pPr>
              <w:tabs>
                <w:tab w:val="left" w:pos="7317"/>
              </w:tabs>
              <w:rPr>
                <w:sz w:val="20"/>
                <w:szCs w:val="20"/>
              </w:rPr>
            </w:pPr>
            <w:r w:rsidRPr="00E229C5">
              <w:rPr>
                <w:sz w:val="20"/>
                <w:szCs w:val="20"/>
              </w:rPr>
              <w:t xml:space="preserve"> </w:t>
            </w:r>
            <w:r w:rsidR="006737C2" w:rsidRPr="00E229C5">
              <w:rPr>
                <w:sz w:val="20"/>
                <w:szCs w:val="20"/>
              </w:rPr>
              <w:t>Программа финансируется из местного, областного</w:t>
            </w:r>
            <w:r w:rsidR="00A17441" w:rsidRPr="00E229C5">
              <w:rPr>
                <w:sz w:val="20"/>
                <w:szCs w:val="20"/>
              </w:rPr>
              <w:t>, федерального</w:t>
            </w:r>
            <w:r w:rsidR="006737C2" w:rsidRPr="00E229C5">
              <w:rPr>
                <w:sz w:val="20"/>
                <w:szCs w:val="20"/>
              </w:rPr>
              <w:t xml:space="preserve"> бюджетов.</w:t>
            </w:r>
          </w:p>
          <w:p w:rsidR="006737C2" w:rsidRPr="00E229C5" w:rsidRDefault="0051442F" w:rsidP="00E474C7">
            <w:pPr>
              <w:tabs>
                <w:tab w:val="left" w:pos="7317"/>
              </w:tabs>
              <w:rPr>
                <w:sz w:val="20"/>
                <w:szCs w:val="20"/>
              </w:rPr>
            </w:pPr>
            <w:r w:rsidRPr="00E229C5">
              <w:rPr>
                <w:sz w:val="20"/>
                <w:szCs w:val="20"/>
              </w:rPr>
              <w:t xml:space="preserve">Федеральный </w:t>
            </w:r>
            <w:r w:rsidR="006737C2" w:rsidRPr="00E229C5">
              <w:rPr>
                <w:sz w:val="20"/>
                <w:szCs w:val="20"/>
              </w:rPr>
              <w:t xml:space="preserve"> бюджет </w:t>
            </w:r>
            <w:r w:rsidR="007F0BE8" w:rsidRPr="00E229C5">
              <w:rPr>
                <w:sz w:val="20"/>
                <w:szCs w:val="20"/>
              </w:rPr>
              <w:t xml:space="preserve">-   </w:t>
            </w:r>
            <w:r w:rsidR="005F5625" w:rsidRPr="00E229C5">
              <w:rPr>
                <w:sz w:val="20"/>
                <w:szCs w:val="20"/>
              </w:rPr>
              <w:t>3000,0</w:t>
            </w:r>
            <w:r w:rsidR="006737C2" w:rsidRPr="00E229C5">
              <w:rPr>
                <w:sz w:val="20"/>
                <w:szCs w:val="20"/>
              </w:rPr>
              <w:t xml:space="preserve"> тыс. руб.</w:t>
            </w:r>
          </w:p>
          <w:p w:rsidR="0051442F" w:rsidRPr="00E229C5" w:rsidRDefault="0051442F" w:rsidP="00E474C7">
            <w:pPr>
              <w:tabs>
                <w:tab w:val="left" w:pos="7317"/>
              </w:tabs>
              <w:rPr>
                <w:sz w:val="20"/>
                <w:szCs w:val="20"/>
              </w:rPr>
            </w:pPr>
            <w:r w:rsidRPr="00E229C5">
              <w:rPr>
                <w:sz w:val="20"/>
                <w:szCs w:val="20"/>
              </w:rPr>
              <w:t xml:space="preserve">Региональный бюджет </w:t>
            </w:r>
            <w:r w:rsidR="00971CD9" w:rsidRPr="00E229C5">
              <w:rPr>
                <w:sz w:val="20"/>
                <w:szCs w:val="20"/>
              </w:rPr>
              <w:t>-</w:t>
            </w:r>
            <w:r w:rsidRPr="00E229C5">
              <w:rPr>
                <w:sz w:val="20"/>
                <w:szCs w:val="20"/>
              </w:rPr>
              <w:t xml:space="preserve"> тыс. руб. </w:t>
            </w:r>
          </w:p>
          <w:p w:rsidR="00BC7558" w:rsidRPr="00E229C5" w:rsidRDefault="00A17441" w:rsidP="00E474C7">
            <w:pPr>
              <w:tabs>
                <w:tab w:val="left" w:pos="7317"/>
              </w:tabs>
              <w:rPr>
                <w:sz w:val="20"/>
                <w:szCs w:val="20"/>
              </w:rPr>
            </w:pPr>
            <w:r w:rsidRPr="00E229C5">
              <w:rPr>
                <w:sz w:val="20"/>
                <w:szCs w:val="20"/>
              </w:rPr>
              <w:t>Б</w:t>
            </w:r>
            <w:r w:rsidR="006737C2" w:rsidRPr="00E229C5">
              <w:rPr>
                <w:sz w:val="20"/>
                <w:szCs w:val="20"/>
              </w:rPr>
              <w:t xml:space="preserve">юджет поселения </w:t>
            </w:r>
            <w:r w:rsidR="005F5625" w:rsidRPr="00E229C5">
              <w:rPr>
                <w:sz w:val="20"/>
                <w:szCs w:val="20"/>
              </w:rPr>
              <w:t>-</w:t>
            </w:r>
            <w:r w:rsidR="006737C2" w:rsidRPr="00E229C5">
              <w:rPr>
                <w:sz w:val="20"/>
                <w:szCs w:val="20"/>
              </w:rPr>
              <w:t xml:space="preserve"> тыс. руб.</w:t>
            </w:r>
          </w:p>
        </w:tc>
      </w:tr>
      <w:tr w:rsidR="00CA4895" w:rsidRPr="00E229C5" w:rsidTr="00A9792D">
        <w:tc>
          <w:tcPr>
            <w:tcW w:w="2961" w:type="dxa"/>
          </w:tcPr>
          <w:p w:rsidR="00CA4895" w:rsidRPr="00E229C5" w:rsidRDefault="00CA4895" w:rsidP="00E474C7">
            <w:pPr>
              <w:rPr>
                <w:sz w:val="20"/>
                <w:szCs w:val="20"/>
              </w:rPr>
            </w:pPr>
            <w:r w:rsidRPr="00E229C5">
              <w:rPr>
                <w:sz w:val="20"/>
                <w:szCs w:val="20"/>
              </w:rPr>
              <w:t>Ожидаемые результаты реализации Программы</w:t>
            </w:r>
          </w:p>
        </w:tc>
        <w:tc>
          <w:tcPr>
            <w:tcW w:w="7212" w:type="dxa"/>
            <w:shd w:val="clear" w:color="auto" w:fill="auto"/>
          </w:tcPr>
          <w:p w:rsidR="005F5625" w:rsidRPr="00E229C5" w:rsidRDefault="005F5625" w:rsidP="00E474C7">
            <w:pPr>
              <w:autoSpaceDE w:val="0"/>
              <w:jc w:val="both"/>
              <w:rPr>
                <w:sz w:val="20"/>
                <w:szCs w:val="20"/>
              </w:rPr>
            </w:pPr>
            <w:r w:rsidRPr="00E229C5">
              <w:rPr>
                <w:sz w:val="20"/>
                <w:szCs w:val="20"/>
              </w:rPr>
              <w:t>В результате выполнения Программы ожидается достижение следующих показателей результативности:</w:t>
            </w:r>
          </w:p>
          <w:p w:rsidR="005F5625" w:rsidRPr="00E229C5" w:rsidRDefault="005F5625" w:rsidP="00E474C7">
            <w:pPr>
              <w:autoSpaceDE w:val="0"/>
              <w:jc w:val="both"/>
              <w:rPr>
                <w:color w:val="000000"/>
                <w:sz w:val="20"/>
                <w:szCs w:val="20"/>
                <w:lang w:eastAsia="en-US"/>
              </w:rPr>
            </w:pPr>
            <w:r w:rsidRPr="00E229C5">
              <w:rPr>
                <w:sz w:val="20"/>
                <w:szCs w:val="20"/>
              </w:rPr>
              <w:t>-  Создание условий для работы и отдыха жителей поселения.</w:t>
            </w:r>
          </w:p>
          <w:p w:rsidR="005F5625" w:rsidRPr="00E229C5" w:rsidRDefault="005F5625" w:rsidP="00E474C7">
            <w:pPr>
              <w:autoSpaceDE w:val="0"/>
              <w:jc w:val="both"/>
              <w:rPr>
                <w:color w:val="000000"/>
                <w:sz w:val="20"/>
                <w:szCs w:val="20"/>
                <w:lang w:eastAsia="en-US"/>
              </w:rPr>
            </w:pPr>
            <w:r w:rsidRPr="00E229C5">
              <w:rPr>
                <w:sz w:val="20"/>
                <w:szCs w:val="20"/>
              </w:rPr>
              <w:t>- Улучшение состояния территорий Бурлукского сельского поселения.</w:t>
            </w:r>
          </w:p>
          <w:p w:rsidR="005F5625" w:rsidRPr="00E229C5" w:rsidRDefault="005F5625" w:rsidP="00E474C7">
            <w:pPr>
              <w:autoSpaceDE w:val="0"/>
              <w:jc w:val="both"/>
              <w:rPr>
                <w:color w:val="000000"/>
                <w:sz w:val="20"/>
                <w:szCs w:val="20"/>
                <w:lang w:eastAsia="en-US"/>
              </w:rPr>
            </w:pPr>
            <w:r w:rsidRPr="00E229C5">
              <w:rPr>
                <w:sz w:val="20"/>
                <w:szCs w:val="20"/>
              </w:rPr>
              <w:t>- Прививание  жителям сельского поселения любви и уважения к своим деревням, к соблюдению чистоты и порядка на территории Бурлукского сельского поселения</w:t>
            </w:r>
          </w:p>
          <w:p w:rsidR="005F5625" w:rsidRPr="00E229C5" w:rsidRDefault="005F5625" w:rsidP="00E474C7">
            <w:pPr>
              <w:autoSpaceDE w:val="0"/>
              <w:jc w:val="both"/>
              <w:rPr>
                <w:color w:val="000000"/>
                <w:sz w:val="20"/>
                <w:szCs w:val="20"/>
                <w:lang w:eastAsia="en-US"/>
              </w:rPr>
            </w:pPr>
            <w:r w:rsidRPr="00E229C5">
              <w:rPr>
                <w:sz w:val="20"/>
                <w:szCs w:val="20"/>
              </w:rPr>
              <w:t xml:space="preserve">- Освещение территории, что способствует обеспечению важнейшего права человека на безопасность и комфортность проживания. </w:t>
            </w:r>
          </w:p>
          <w:p w:rsidR="005F5625" w:rsidRPr="00E229C5" w:rsidRDefault="005F5625" w:rsidP="00E474C7">
            <w:pPr>
              <w:autoSpaceDE w:val="0"/>
              <w:jc w:val="both"/>
              <w:rPr>
                <w:color w:val="000000"/>
                <w:sz w:val="20"/>
                <w:szCs w:val="20"/>
                <w:lang w:eastAsia="en-US"/>
              </w:rPr>
            </w:pPr>
            <w:r w:rsidRPr="00E229C5">
              <w:rPr>
                <w:sz w:val="20"/>
                <w:szCs w:val="20"/>
              </w:rPr>
              <w:t>- Стабилизация количества аварийных  насаждений, подлежащих сносу.</w:t>
            </w:r>
          </w:p>
          <w:p w:rsidR="00CA4895" w:rsidRPr="00E229C5" w:rsidRDefault="005F5625" w:rsidP="00E474C7">
            <w:pPr>
              <w:autoSpaceDE w:val="0"/>
              <w:jc w:val="both"/>
              <w:rPr>
                <w:sz w:val="20"/>
                <w:szCs w:val="20"/>
              </w:rPr>
            </w:pPr>
            <w:r w:rsidRPr="00E229C5">
              <w:rPr>
                <w:sz w:val="20"/>
                <w:szCs w:val="20"/>
              </w:rPr>
              <w:t>- Увеличение обеспеченности населения местами массового отдыха.</w:t>
            </w:r>
          </w:p>
        </w:tc>
      </w:tr>
    </w:tbl>
    <w:p w:rsidR="009D2275" w:rsidRPr="00E229C5" w:rsidRDefault="009D2275" w:rsidP="00E474C7">
      <w:pPr>
        <w:suppressAutoHyphens w:val="0"/>
        <w:ind w:firstLine="567"/>
        <w:rPr>
          <w:b/>
          <w:bCs/>
          <w:sz w:val="20"/>
          <w:szCs w:val="20"/>
        </w:rPr>
      </w:pPr>
    </w:p>
    <w:p w:rsidR="009D2275" w:rsidRPr="00E229C5" w:rsidRDefault="00EB337D" w:rsidP="00E474C7">
      <w:pPr>
        <w:pStyle w:val="ConsPlusNormal"/>
        <w:widowControl/>
        <w:ind w:firstLine="567"/>
        <w:jc w:val="center"/>
        <w:rPr>
          <w:rFonts w:ascii="Times New Roman" w:hAnsi="Times New Roman" w:cs="Times New Roman"/>
          <w:b/>
          <w:bCs/>
        </w:rPr>
      </w:pPr>
      <w:r w:rsidRPr="00E229C5">
        <w:rPr>
          <w:rFonts w:ascii="Times New Roman" w:hAnsi="Times New Roman" w:cs="Times New Roman"/>
          <w:b/>
          <w:bCs/>
        </w:rPr>
        <w:t xml:space="preserve">2. </w:t>
      </w:r>
      <w:r w:rsidR="009D2275" w:rsidRPr="00E229C5">
        <w:rPr>
          <w:rFonts w:ascii="Times New Roman" w:hAnsi="Times New Roman" w:cs="Times New Roman"/>
          <w:b/>
          <w:bCs/>
        </w:rPr>
        <w:t>Характеристика существующего состояния социальной инфраструктуры</w:t>
      </w:r>
    </w:p>
    <w:p w:rsidR="009D2275" w:rsidRPr="00E229C5" w:rsidRDefault="009D2275" w:rsidP="00E474C7">
      <w:pPr>
        <w:pStyle w:val="ConsPlusNormal"/>
        <w:widowControl/>
        <w:ind w:firstLine="567"/>
        <w:rPr>
          <w:rFonts w:ascii="Times New Roman" w:hAnsi="Times New Roman" w:cs="Times New Roman"/>
          <w:b/>
          <w:bCs/>
        </w:rPr>
      </w:pPr>
    </w:p>
    <w:p w:rsidR="00CB2443" w:rsidRPr="00E229C5" w:rsidRDefault="009D2275" w:rsidP="00E474C7">
      <w:pPr>
        <w:pStyle w:val="ConsPlusNormal"/>
        <w:widowControl/>
        <w:ind w:left="567" w:firstLine="567"/>
        <w:jc w:val="center"/>
        <w:rPr>
          <w:rFonts w:ascii="Times New Roman" w:hAnsi="Times New Roman" w:cs="Times New Roman"/>
          <w:b/>
          <w:bCs/>
        </w:rPr>
      </w:pPr>
      <w:r w:rsidRPr="00E229C5">
        <w:rPr>
          <w:rFonts w:ascii="Times New Roman" w:hAnsi="Times New Roman" w:cs="Times New Roman"/>
          <w:b/>
          <w:bCs/>
        </w:rPr>
        <w:t>2.1.</w:t>
      </w:r>
      <w:r w:rsidR="00EB337D" w:rsidRPr="00E229C5">
        <w:rPr>
          <w:rFonts w:ascii="Times New Roman" w:hAnsi="Times New Roman" w:cs="Times New Roman"/>
          <w:b/>
          <w:bCs/>
        </w:rPr>
        <w:t xml:space="preserve">  </w:t>
      </w:r>
      <w:r w:rsidRPr="00E229C5">
        <w:rPr>
          <w:rFonts w:ascii="Times New Roman" w:hAnsi="Times New Roman" w:cs="Times New Roman"/>
          <w:b/>
          <w:bCs/>
        </w:rPr>
        <w:t xml:space="preserve">Описание социально-экономического состояния  поселения, сведения о градостроительной деятельности </w:t>
      </w:r>
    </w:p>
    <w:p w:rsidR="009D2275" w:rsidRPr="00E229C5" w:rsidRDefault="009D2275" w:rsidP="00E474C7">
      <w:pPr>
        <w:pStyle w:val="ConsPlusNormal"/>
        <w:widowControl/>
        <w:ind w:left="567" w:firstLine="567"/>
        <w:jc w:val="center"/>
        <w:rPr>
          <w:rFonts w:ascii="Times New Roman" w:hAnsi="Times New Roman" w:cs="Times New Roman"/>
          <w:b/>
          <w:bCs/>
        </w:rPr>
      </w:pPr>
      <w:r w:rsidRPr="00E229C5">
        <w:rPr>
          <w:rFonts w:ascii="Times New Roman" w:hAnsi="Times New Roman" w:cs="Times New Roman"/>
          <w:b/>
          <w:bCs/>
        </w:rPr>
        <w:t xml:space="preserve">на территории поселения </w:t>
      </w:r>
    </w:p>
    <w:p w:rsidR="00CA4895" w:rsidRPr="00E229C5" w:rsidRDefault="00CA4895" w:rsidP="00E474C7">
      <w:pPr>
        <w:pStyle w:val="a7"/>
        <w:spacing w:after="0"/>
        <w:ind w:firstLine="567"/>
        <w:jc w:val="center"/>
        <w:rPr>
          <w:b/>
          <w:bCs/>
          <w:i/>
        </w:rPr>
      </w:pPr>
    </w:p>
    <w:p w:rsidR="009D2275" w:rsidRPr="00E229C5" w:rsidRDefault="009D2275" w:rsidP="00E474C7">
      <w:pPr>
        <w:pStyle w:val="a7"/>
        <w:spacing w:after="0"/>
        <w:ind w:firstLine="567"/>
        <w:jc w:val="center"/>
        <w:rPr>
          <w:b/>
          <w:bCs/>
          <w:i/>
        </w:rPr>
      </w:pPr>
      <w:r w:rsidRPr="00E229C5">
        <w:rPr>
          <w:b/>
          <w:bCs/>
          <w:i/>
        </w:rPr>
        <w:t xml:space="preserve">Население </w:t>
      </w:r>
    </w:p>
    <w:p w:rsidR="005242A4" w:rsidRPr="00E229C5" w:rsidRDefault="00083022" w:rsidP="00E474C7">
      <w:pPr>
        <w:tabs>
          <w:tab w:val="left" w:pos="5461"/>
        </w:tabs>
        <w:ind w:firstLine="567"/>
        <w:jc w:val="both"/>
        <w:rPr>
          <w:sz w:val="20"/>
          <w:szCs w:val="20"/>
        </w:rPr>
      </w:pPr>
      <w:r w:rsidRPr="00E229C5">
        <w:rPr>
          <w:rFonts w:eastAsia="SimSun"/>
          <w:kern w:val="1"/>
          <w:sz w:val="20"/>
          <w:szCs w:val="20"/>
          <w:lang w:eastAsia="hi-IN" w:bidi="hi-IN"/>
        </w:rPr>
        <w:t>Бурлукского</w:t>
      </w:r>
      <w:r w:rsidR="005242A4" w:rsidRPr="00E229C5">
        <w:rPr>
          <w:sz w:val="20"/>
          <w:szCs w:val="20"/>
        </w:rPr>
        <w:t xml:space="preserve"> сельское поселение расположено в </w:t>
      </w:r>
      <w:r w:rsidRPr="00E229C5">
        <w:rPr>
          <w:sz w:val="20"/>
          <w:szCs w:val="20"/>
        </w:rPr>
        <w:t>60</w:t>
      </w:r>
      <w:r w:rsidR="005242A4" w:rsidRPr="00E229C5">
        <w:rPr>
          <w:sz w:val="20"/>
          <w:szCs w:val="20"/>
        </w:rPr>
        <w:t xml:space="preserve"> км от районного центра. В состав </w:t>
      </w:r>
      <w:r w:rsidRPr="00E229C5">
        <w:rPr>
          <w:rFonts w:eastAsia="SimSun"/>
          <w:kern w:val="1"/>
          <w:sz w:val="20"/>
          <w:szCs w:val="20"/>
          <w:lang w:eastAsia="hi-IN" w:bidi="hi-IN"/>
        </w:rPr>
        <w:t>Бурлукского</w:t>
      </w:r>
      <w:r w:rsidR="005242A4" w:rsidRPr="00E229C5">
        <w:rPr>
          <w:sz w:val="20"/>
          <w:szCs w:val="20"/>
        </w:rPr>
        <w:t xml:space="preserve"> сельского поселения вход</w:t>
      </w:r>
      <w:r w:rsidR="00AE5AEA" w:rsidRPr="00E229C5">
        <w:rPr>
          <w:sz w:val="20"/>
          <w:szCs w:val="20"/>
        </w:rPr>
        <w:t>и</w:t>
      </w:r>
      <w:r w:rsidR="005242A4" w:rsidRPr="00E229C5">
        <w:rPr>
          <w:sz w:val="20"/>
          <w:szCs w:val="20"/>
        </w:rPr>
        <w:t xml:space="preserve">т </w:t>
      </w:r>
      <w:proofErr w:type="gramStart"/>
      <w:r w:rsidR="005242A4" w:rsidRPr="00E229C5">
        <w:rPr>
          <w:sz w:val="20"/>
          <w:szCs w:val="20"/>
        </w:rPr>
        <w:t>с</w:t>
      </w:r>
      <w:proofErr w:type="gramEnd"/>
      <w:r w:rsidR="005242A4" w:rsidRPr="00E229C5">
        <w:rPr>
          <w:sz w:val="20"/>
          <w:szCs w:val="20"/>
        </w:rPr>
        <w:t>.</w:t>
      </w:r>
      <w:r w:rsidR="005B4E0E" w:rsidRPr="00E229C5">
        <w:rPr>
          <w:sz w:val="20"/>
          <w:szCs w:val="20"/>
        </w:rPr>
        <w:t xml:space="preserve"> </w:t>
      </w:r>
      <w:r w:rsidRPr="00E229C5">
        <w:rPr>
          <w:sz w:val="20"/>
          <w:szCs w:val="20"/>
        </w:rPr>
        <w:t>Сосновка</w:t>
      </w:r>
      <w:r w:rsidR="005242A4" w:rsidRPr="00E229C5">
        <w:rPr>
          <w:sz w:val="20"/>
          <w:szCs w:val="20"/>
        </w:rPr>
        <w:t>.</w:t>
      </w:r>
    </w:p>
    <w:p w:rsidR="00D774B3" w:rsidRPr="00E229C5" w:rsidRDefault="00D774B3" w:rsidP="00E474C7">
      <w:pPr>
        <w:tabs>
          <w:tab w:val="left" w:pos="5461"/>
        </w:tabs>
        <w:ind w:firstLine="567"/>
        <w:jc w:val="both"/>
        <w:rPr>
          <w:rFonts w:eastAsia="Calibri"/>
          <w:sz w:val="20"/>
          <w:szCs w:val="20"/>
        </w:rPr>
      </w:pPr>
      <w:r w:rsidRPr="00E229C5">
        <w:rPr>
          <w:rFonts w:eastAsia="Calibri"/>
          <w:sz w:val="20"/>
          <w:szCs w:val="20"/>
        </w:rPr>
        <w:t xml:space="preserve">Площадь поселения составляет </w:t>
      </w:r>
      <w:r w:rsidR="00AE5AEA" w:rsidRPr="00E229C5">
        <w:rPr>
          <w:rFonts w:eastAsia="Calibri"/>
          <w:sz w:val="20"/>
          <w:szCs w:val="20"/>
        </w:rPr>
        <w:t>335,2</w:t>
      </w:r>
      <w:r w:rsidRPr="00E229C5">
        <w:rPr>
          <w:rFonts w:eastAsia="Calibri"/>
          <w:sz w:val="20"/>
          <w:szCs w:val="20"/>
        </w:rPr>
        <w:t xml:space="preserve"> га. </w:t>
      </w:r>
    </w:p>
    <w:p w:rsidR="00D774B3" w:rsidRPr="00E229C5" w:rsidRDefault="00D774B3" w:rsidP="00E474C7">
      <w:pPr>
        <w:tabs>
          <w:tab w:val="left" w:pos="5461"/>
        </w:tabs>
        <w:ind w:firstLine="567"/>
        <w:jc w:val="both"/>
        <w:rPr>
          <w:rFonts w:eastAsia="Calibri"/>
          <w:sz w:val="20"/>
          <w:szCs w:val="20"/>
        </w:rPr>
      </w:pPr>
      <w:r w:rsidRPr="00E229C5">
        <w:rPr>
          <w:rFonts w:eastAsia="Calibri"/>
          <w:sz w:val="20"/>
          <w:szCs w:val="20"/>
        </w:rPr>
        <w:t xml:space="preserve">Численность населения по данным </w:t>
      </w:r>
      <w:r w:rsidR="00C363CB" w:rsidRPr="00E229C5">
        <w:rPr>
          <w:rFonts w:eastAsia="Calibri"/>
          <w:sz w:val="20"/>
          <w:szCs w:val="20"/>
        </w:rPr>
        <w:t xml:space="preserve">статистики </w:t>
      </w:r>
      <w:r w:rsidRPr="00E229C5">
        <w:rPr>
          <w:rFonts w:eastAsia="Calibri"/>
          <w:sz w:val="20"/>
          <w:szCs w:val="20"/>
        </w:rPr>
        <w:t>на 01.01.20</w:t>
      </w:r>
      <w:r w:rsidR="00C363CB" w:rsidRPr="00E229C5">
        <w:rPr>
          <w:rFonts w:eastAsia="Calibri"/>
          <w:sz w:val="20"/>
          <w:szCs w:val="20"/>
        </w:rPr>
        <w:t>18</w:t>
      </w:r>
      <w:r w:rsidRPr="00E229C5">
        <w:rPr>
          <w:rFonts w:eastAsia="Calibri"/>
          <w:sz w:val="20"/>
          <w:szCs w:val="20"/>
        </w:rPr>
        <w:t xml:space="preserve">г  - </w:t>
      </w:r>
      <w:r w:rsidR="00AE5AEA" w:rsidRPr="00E229C5">
        <w:rPr>
          <w:rFonts w:eastAsia="Calibri"/>
          <w:sz w:val="20"/>
          <w:szCs w:val="20"/>
        </w:rPr>
        <w:t>828</w:t>
      </w:r>
      <w:r w:rsidRPr="00E229C5">
        <w:rPr>
          <w:rFonts w:eastAsia="Calibri"/>
          <w:sz w:val="20"/>
          <w:szCs w:val="20"/>
        </w:rPr>
        <w:t xml:space="preserve"> чел.</w:t>
      </w:r>
    </w:p>
    <w:p w:rsidR="00447F66" w:rsidRPr="00E229C5" w:rsidRDefault="0031362A" w:rsidP="00E474C7">
      <w:pPr>
        <w:ind w:firstLine="567"/>
        <w:jc w:val="both"/>
        <w:rPr>
          <w:sz w:val="20"/>
          <w:szCs w:val="20"/>
        </w:rPr>
      </w:pPr>
      <w:r w:rsidRPr="00E229C5">
        <w:rPr>
          <w:sz w:val="20"/>
          <w:szCs w:val="20"/>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r w:rsidR="00AE5AEA" w:rsidRPr="00E229C5">
        <w:rPr>
          <w:rFonts w:eastAsia="SimSun"/>
          <w:kern w:val="1"/>
          <w:sz w:val="20"/>
          <w:szCs w:val="20"/>
          <w:lang w:eastAsia="hi-IN" w:bidi="hi-IN"/>
        </w:rPr>
        <w:t>Бурлукского</w:t>
      </w:r>
      <w:r w:rsidRPr="00E229C5">
        <w:rPr>
          <w:sz w:val="20"/>
          <w:szCs w:val="20"/>
        </w:rPr>
        <w:t xml:space="preserve"> сельского поселения характеризуется следующими показателями:</w:t>
      </w:r>
    </w:p>
    <w:p w:rsidR="00337DDC" w:rsidRPr="00E229C5" w:rsidRDefault="00337DDC" w:rsidP="00E474C7">
      <w:pPr>
        <w:ind w:firstLine="567"/>
        <w:jc w:val="both"/>
        <w:rPr>
          <w:sz w:val="20"/>
          <w:szCs w:val="20"/>
        </w:rPr>
      </w:pPr>
    </w:p>
    <w:p w:rsidR="009D2275" w:rsidRPr="00E229C5" w:rsidRDefault="009D2275" w:rsidP="00E474C7">
      <w:pPr>
        <w:ind w:right="-142" w:firstLine="567"/>
        <w:jc w:val="right"/>
        <w:rPr>
          <w:sz w:val="20"/>
          <w:szCs w:val="20"/>
        </w:rPr>
      </w:pPr>
      <w:r w:rsidRPr="00E229C5">
        <w:rPr>
          <w:sz w:val="20"/>
          <w:szCs w:val="20"/>
        </w:rPr>
        <w:t>Таблица 1 – Оценка численности постоянного населения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43"/>
        <w:gridCol w:w="1559"/>
        <w:gridCol w:w="1843"/>
        <w:gridCol w:w="2126"/>
      </w:tblGrid>
      <w:tr w:rsidR="009D2275" w:rsidRPr="00E229C5" w:rsidTr="00447F66">
        <w:trPr>
          <w:trHeight w:val="521"/>
        </w:trPr>
        <w:tc>
          <w:tcPr>
            <w:tcW w:w="2376" w:type="dxa"/>
            <w:vMerge w:val="restart"/>
            <w:shd w:val="clear" w:color="auto" w:fill="auto"/>
            <w:vAlign w:val="center"/>
          </w:tcPr>
          <w:p w:rsidR="009D2275" w:rsidRPr="00E229C5" w:rsidRDefault="009D2275" w:rsidP="00E474C7">
            <w:pPr>
              <w:jc w:val="center"/>
              <w:rPr>
                <w:color w:val="000000"/>
                <w:sz w:val="20"/>
                <w:szCs w:val="20"/>
              </w:rPr>
            </w:pPr>
            <w:r w:rsidRPr="00E229C5">
              <w:rPr>
                <w:color w:val="000000"/>
                <w:sz w:val="20"/>
                <w:szCs w:val="20"/>
              </w:rPr>
              <w:t>Наименование</w:t>
            </w:r>
          </w:p>
        </w:tc>
        <w:tc>
          <w:tcPr>
            <w:tcW w:w="3402" w:type="dxa"/>
            <w:gridSpan w:val="2"/>
            <w:shd w:val="clear" w:color="auto" w:fill="auto"/>
            <w:vAlign w:val="center"/>
          </w:tcPr>
          <w:p w:rsidR="009D2275" w:rsidRPr="00E229C5" w:rsidRDefault="009D2275" w:rsidP="00E474C7">
            <w:pPr>
              <w:jc w:val="center"/>
              <w:rPr>
                <w:color w:val="000000"/>
                <w:sz w:val="20"/>
                <w:szCs w:val="20"/>
              </w:rPr>
            </w:pPr>
            <w:r w:rsidRPr="00E229C5">
              <w:rPr>
                <w:color w:val="000000"/>
                <w:sz w:val="20"/>
                <w:szCs w:val="20"/>
              </w:rPr>
              <w:t>Численность населения, чел.</w:t>
            </w:r>
          </w:p>
        </w:tc>
        <w:tc>
          <w:tcPr>
            <w:tcW w:w="3969" w:type="dxa"/>
            <w:gridSpan w:val="2"/>
            <w:shd w:val="clear" w:color="auto" w:fill="auto"/>
            <w:vAlign w:val="center"/>
          </w:tcPr>
          <w:p w:rsidR="009D2275" w:rsidRPr="00E229C5" w:rsidRDefault="009D2275" w:rsidP="00E474C7">
            <w:pPr>
              <w:jc w:val="center"/>
              <w:rPr>
                <w:color w:val="000000"/>
                <w:sz w:val="20"/>
                <w:szCs w:val="20"/>
              </w:rPr>
            </w:pPr>
            <w:r w:rsidRPr="00E229C5">
              <w:rPr>
                <w:color w:val="000000"/>
                <w:sz w:val="20"/>
                <w:szCs w:val="20"/>
              </w:rPr>
              <w:t>Динамика численности</w:t>
            </w:r>
          </w:p>
          <w:p w:rsidR="009D2275" w:rsidRPr="00E229C5" w:rsidRDefault="009D2275" w:rsidP="00E474C7">
            <w:pPr>
              <w:jc w:val="center"/>
              <w:rPr>
                <w:color w:val="000000"/>
                <w:sz w:val="20"/>
                <w:szCs w:val="20"/>
              </w:rPr>
            </w:pPr>
            <w:r w:rsidRPr="00E229C5">
              <w:rPr>
                <w:color w:val="000000"/>
                <w:sz w:val="20"/>
                <w:szCs w:val="20"/>
              </w:rPr>
              <w:t>населения (201</w:t>
            </w:r>
            <w:r w:rsidR="00447F66" w:rsidRPr="00E229C5">
              <w:rPr>
                <w:color w:val="000000"/>
                <w:sz w:val="20"/>
                <w:szCs w:val="20"/>
              </w:rPr>
              <w:t>8</w:t>
            </w:r>
            <w:r w:rsidRPr="00E229C5">
              <w:rPr>
                <w:color w:val="000000"/>
                <w:sz w:val="20"/>
                <w:szCs w:val="20"/>
              </w:rPr>
              <w:t>/2010 гг.)</w:t>
            </w:r>
          </w:p>
        </w:tc>
      </w:tr>
      <w:tr w:rsidR="009D2275" w:rsidRPr="00E229C5" w:rsidTr="00447F66">
        <w:trPr>
          <w:trHeight w:val="515"/>
        </w:trPr>
        <w:tc>
          <w:tcPr>
            <w:tcW w:w="2376" w:type="dxa"/>
            <w:vMerge/>
            <w:shd w:val="clear" w:color="auto" w:fill="auto"/>
            <w:vAlign w:val="center"/>
          </w:tcPr>
          <w:p w:rsidR="009D2275" w:rsidRPr="00E229C5" w:rsidRDefault="009D2275" w:rsidP="00E474C7">
            <w:pPr>
              <w:jc w:val="center"/>
              <w:rPr>
                <w:color w:val="000000"/>
                <w:sz w:val="20"/>
                <w:szCs w:val="20"/>
              </w:rPr>
            </w:pPr>
          </w:p>
        </w:tc>
        <w:tc>
          <w:tcPr>
            <w:tcW w:w="1843" w:type="dxa"/>
            <w:shd w:val="clear" w:color="auto" w:fill="auto"/>
            <w:noWrap/>
            <w:vAlign w:val="center"/>
          </w:tcPr>
          <w:p w:rsidR="009D2275" w:rsidRPr="00E229C5" w:rsidRDefault="009D2275" w:rsidP="00E474C7">
            <w:pPr>
              <w:jc w:val="center"/>
              <w:rPr>
                <w:color w:val="000000"/>
                <w:sz w:val="20"/>
                <w:szCs w:val="20"/>
              </w:rPr>
            </w:pPr>
            <w:smartTag w:uri="urn:schemas-microsoft-com:office:smarttags" w:element="metricconverter">
              <w:smartTagPr>
                <w:attr w:name="ProductID" w:val="2010 г"/>
              </w:smartTagPr>
              <w:r w:rsidRPr="00E229C5">
                <w:rPr>
                  <w:color w:val="000000"/>
                  <w:sz w:val="20"/>
                  <w:szCs w:val="20"/>
                </w:rPr>
                <w:t>2010 г</w:t>
              </w:r>
            </w:smartTag>
            <w:r w:rsidRPr="00E229C5">
              <w:rPr>
                <w:color w:val="000000"/>
                <w:sz w:val="20"/>
                <w:szCs w:val="20"/>
              </w:rPr>
              <w:t>.</w:t>
            </w:r>
          </w:p>
        </w:tc>
        <w:tc>
          <w:tcPr>
            <w:tcW w:w="1559" w:type="dxa"/>
            <w:shd w:val="clear" w:color="auto" w:fill="auto"/>
            <w:noWrap/>
            <w:vAlign w:val="center"/>
          </w:tcPr>
          <w:p w:rsidR="009D2275" w:rsidRPr="00E229C5" w:rsidRDefault="009D2275" w:rsidP="00E474C7">
            <w:pPr>
              <w:jc w:val="center"/>
              <w:rPr>
                <w:color w:val="000000"/>
                <w:sz w:val="20"/>
                <w:szCs w:val="20"/>
              </w:rPr>
            </w:pPr>
            <w:r w:rsidRPr="00E229C5">
              <w:rPr>
                <w:color w:val="000000"/>
                <w:sz w:val="20"/>
                <w:szCs w:val="20"/>
              </w:rPr>
              <w:t>201</w:t>
            </w:r>
            <w:r w:rsidR="00447F66" w:rsidRPr="00E229C5">
              <w:rPr>
                <w:color w:val="000000"/>
                <w:sz w:val="20"/>
                <w:szCs w:val="20"/>
              </w:rPr>
              <w:t>8</w:t>
            </w:r>
            <w:r w:rsidRPr="00E229C5">
              <w:rPr>
                <w:color w:val="000000"/>
                <w:sz w:val="20"/>
                <w:szCs w:val="20"/>
              </w:rPr>
              <w:t xml:space="preserve"> г.</w:t>
            </w:r>
          </w:p>
        </w:tc>
        <w:tc>
          <w:tcPr>
            <w:tcW w:w="1843" w:type="dxa"/>
            <w:shd w:val="clear" w:color="auto" w:fill="auto"/>
            <w:vAlign w:val="center"/>
          </w:tcPr>
          <w:p w:rsidR="009D2275" w:rsidRPr="00E229C5" w:rsidRDefault="009D2275" w:rsidP="00E474C7">
            <w:pPr>
              <w:ind w:left="-108" w:right="-118"/>
              <w:jc w:val="center"/>
              <w:rPr>
                <w:color w:val="000000"/>
                <w:sz w:val="20"/>
                <w:szCs w:val="20"/>
              </w:rPr>
            </w:pPr>
            <w:r w:rsidRPr="00E229C5">
              <w:rPr>
                <w:color w:val="000000"/>
                <w:sz w:val="20"/>
                <w:szCs w:val="20"/>
              </w:rPr>
              <w:t>абсолютное</w:t>
            </w:r>
          </w:p>
          <w:p w:rsidR="009D2275" w:rsidRPr="00E229C5" w:rsidRDefault="009D2275" w:rsidP="00E474C7">
            <w:pPr>
              <w:ind w:left="-108" w:right="-118"/>
              <w:jc w:val="center"/>
              <w:rPr>
                <w:color w:val="000000"/>
                <w:sz w:val="20"/>
                <w:szCs w:val="20"/>
              </w:rPr>
            </w:pPr>
            <w:r w:rsidRPr="00E229C5">
              <w:rPr>
                <w:color w:val="000000"/>
                <w:sz w:val="20"/>
                <w:szCs w:val="20"/>
              </w:rPr>
              <w:t>изменение, чел.</w:t>
            </w:r>
          </w:p>
        </w:tc>
        <w:tc>
          <w:tcPr>
            <w:tcW w:w="2126" w:type="dxa"/>
            <w:shd w:val="clear" w:color="auto" w:fill="auto"/>
          </w:tcPr>
          <w:p w:rsidR="009D2275" w:rsidRPr="00E229C5" w:rsidRDefault="009D2275" w:rsidP="00E474C7">
            <w:pPr>
              <w:ind w:left="-98" w:right="-123"/>
              <w:jc w:val="center"/>
              <w:rPr>
                <w:color w:val="000000"/>
                <w:sz w:val="20"/>
                <w:szCs w:val="20"/>
              </w:rPr>
            </w:pPr>
            <w:r w:rsidRPr="00E229C5">
              <w:rPr>
                <w:color w:val="000000"/>
                <w:sz w:val="20"/>
                <w:szCs w:val="20"/>
              </w:rPr>
              <w:t>относительное изменение, %</w:t>
            </w:r>
          </w:p>
        </w:tc>
      </w:tr>
      <w:tr w:rsidR="009D2275" w:rsidRPr="00E229C5" w:rsidTr="00447F66">
        <w:trPr>
          <w:trHeight w:val="329"/>
        </w:trPr>
        <w:tc>
          <w:tcPr>
            <w:tcW w:w="2376" w:type="dxa"/>
            <w:shd w:val="clear" w:color="auto" w:fill="auto"/>
            <w:noWrap/>
          </w:tcPr>
          <w:p w:rsidR="009D2275" w:rsidRPr="00E229C5" w:rsidRDefault="00AE5AEA" w:rsidP="00E474C7">
            <w:pPr>
              <w:ind w:firstLine="567"/>
              <w:rPr>
                <w:sz w:val="20"/>
                <w:szCs w:val="20"/>
              </w:rPr>
            </w:pPr>
            <w:r w:rsidRPr="00E229C5">
              <w:rPr>
                <w:sz w:val="20"/>
                <w:szCs w:val="20"/>
              </w:rPr>
              <w:t>с</w:t>
            </w:r>
            <w:proofErr w:type="gramStart"/>
            <w:r w:rsidRPr="00E229C5">
              <w:rPr>
                <w:sz w:val="20"/>
                <w:szCs w:val="20"/>
              </w:rPr>
              <w:t>.Б</w:t>
            </w:r>
            <w:proofErr w:type="gramEnd"/>
            <w:r w:rsidRPr="00E229C5">
              <w:rPr>
                <w:sz w:val="20"/>
                <w:szCs w:val="20"/>
              </w:rPr>
              <w:t>урлук</w:t>
            </w:r>
          </w:p>
        </w:tc>
        <w:tc>
          <w:tcPr>
            <w:tcW w:w="1843" w:type="dxa"/>
            <w:shd w:val="clear" w:color="auto" w:fill="auto"/>
            <w:noWrap/>
          </w:tcPr>
          <w:p w:rsidR="009D2275" w:rsidRPr="00E229C5" w:rsidRDefault="00AE5AEA" w:rsidP="00E474C7">
            <w:pPr>
              <w:ind w:firstLine="567"/>
              <w:rPr>
                <w:i/>
                <w:color w:val="000000"/>
                <w:sz w:val="20"/>
                <w:szCs w:val="20"/>
              </w:rPr>
            </w:pPr>
            <w:r w:rsidRPr="00E229C5">
              <w:rPr>
                <w:i/>
                <w:color w:val="000000"/>
                <w:sz w:val="20"/>
                <w:szCs w:val="20"/>
              </w:rPr>
              <w:t xml:space="preserve">        799</w:t>
            </w:r>
          </w:p>
        </w:tc>
        <w:tc>
          <w:tcPr>
            <w:tcW w:w="1559" w:type="dxa"/>
            <w:shd w:val="clear" w:color="auto" w:fill="auto"/>
            <w:noWrap/>
          </w:tcPr>
          <w:p w:rsidR="009D2275" w:rsidRPr="00E229C5" w:rsidRDefault="00AE5AEA" w:rsidP="00E474C7">
            <w:pPr>
              <w:ind w:firstLine="567"/>
              <w:jc w:val="center"/>
              <w:rPr>
                <w:i/>
                <w:sz w:val="20"/>
                <w:szCs w:val="20"/>
              </w:rPr>
            </w:pPr>
            <w:r w:rsidRPr="00E229C5">
              <w:rPr>
                <w:i/>
                <w:sz w:val="20"/>
                <w:szCs w:val="20"/>
              </w:rPr>
              <w:t>706</w:t>
            </w:r>
          </w:p>
        </w:tc>
        <w:tc>
          <w:tcPr>
            <w:tcW w:w="1843" w:type="dxa"/>
            <w:shd w:val="clear" w:color="auto" w:fill="auto"/>
            <w:noWrap/>
          </w:tcPr>
          <w:p w:rsidR="009D2275" w:rsidRPr="00E229C5" w:rsidRDefault="00AE5AEA" w:rsidP="00E474C7">
            <w:pPr>
              <w:ind w:firstLine="567"/>
              <w:jc w:val="center"/>
              <w:rPr>
                <w:i/>
                <w:sz w:val="20"/>
                <w:szCs w:val="20"/>
              </w:rPr>
            </w:pPr>
            <w:r w:rsidRPr="00E229C5">
              <w:rPr>
                <w:i/>
                <w:sz w:val="20"/>
                <w:szCs w:val="20"/>
              </w:rPr>
              <w:t>-93</w:t>
            </w:r>
          </w:p>
        </w:tc>
        <w:tc>
          <w:tcPr>
            <w:tcW w:w="2126" w:type="dxa"/>
            <w:shd w:val="clear" w:color="auto" w:fill="auto"/>
            <w:noWrap/>
          </w:tcPr>
          <w:p w:rsidR="009D2275" w:rsidRPr="00E229C5" w:rsidRDefault="00AE5AEA" w:rsidP="00E474C7">
            <w:pPr>
              <w:ind w:firstLine="567"/>
              <w:jc w:val="center"/>
              <w:rPr>
                <w:i/>
                <w:sz w:val="20"/>
                <w:szCs w:val="20"/>
              </w:rPr>
            </w:pPr>
            <w:r w:rsidRPr="00E229C5">
              <w:rPr>
                <w:i/>
                <w:sz w:val="20"/>
                <w:szCs w:val="20"/>
              </w:rPr>
              <w:t>88</w:t>
            </w:r>
          </w:p>
        </w:tc>
      </w:tr>
      <w:tr w:rsidR="009D2275" w:rsidRPr="00E229C5" w:rsidTr="00447F66">
        <w:tc>
          <w:tcPr>
            <w:tcW w:w="2376" w:type="dxa"/>
            <w:shd w:val="clear" w:color="auto" w:fill="auto"/>
          </w:tcPr>
          <w:p w:rsidR="009D2275" w:rsidRPr="00E229C5" w:rsidRDefault="00AE5AEA" w:rsidP="00E474C7">
            <w:pPr>
              <w:ind w:firstLine="567"/>
              <w:rPr>
                <w:sz w:val="20"/>
                <w:szCs w:val="20"/>
              </w:rPr>
            </w:pPr>
            <w:proofErr w:type="gramStart"/>
            <w:r w:rsidRPr="00E229C5">
              <w:rPr>
                <w:sz w:val="20"/>
                <w:szCs w:val="20"/>
              </w:rPr>
              <w:t>с</w:t>
            </w:r>
            <w:proofErr w:type="gramEnd"/>
            <w:r w:rsidR="00C363CB" w:rsidRPr="00E229C5">
              <w:rPr>
                <w:sz w:val="20"/>
                <w:szCs w:val="20"/>
              </w:rPr>
              <w:t xml:space="preserve">. </w:t>
            </w:r>
            <w:r w:rsidRPr="00E229C5">
              <w:rPr>
                <w:sz w:val="20"/>
                <w:szCs w:val="20"/>
              </w:rPr>
              <w:t>Сосновка</w:t>
            </w:r>
          </w:p>
        </w:tc>
        <w:tc>
          <w:tcPr>
            <w:tcW w:w="1843" w:type="dxa"/>
            <w:shd w:val="clear" w:color="auto" w:fill="auto"/>
          </w:tcPr>
          <w:p w:rsidR="009D2275" w:rsidRPr="00E229C5" w:rsidRDefault="00AE5AEA" w:rsidP="00E474C7">
            <w:pPr>
              <w:ind w:firstLine="567"/>
              <w:rPr>
                <w:bCs/>
                <w:i/>
                <w:color w:val="000000"/>
                <w:sz w:val="20"/>
                <w:szCs w:val="20"/>
              </w:rPr>
            </w:pPr>
            <w:r w:rsidRPr="00E229C5">
              <w:rPr>
                <w:bCs/>
                <w:i/>
                <w:color w:val="000000"/>
                <w:sz w:val="20"/>
                <w:szCs w:val="20"/>
              </w:rPr>
              <w:t xml:space="preserve">        161</w:t>
            </w:r>
          </w:p>
        </w:tc>
        <w:tc>
          <w:tcPr>
            <w:tcW w:w="1559" w:type="dxa"/>
            <w:shd w:val="clear" w:color="auto" w:fill="auto"/>
          </w:tcPr>
          <w:p w:rsidR="009D2275" w:rsidRPr="00E229C5" w:rsidRDefault="00AE5AEA" w:rsidP="00E474C7">
            <w:pPr>
              <w:ind w:firstLine="567"/>
              <w:jc w:val="center"/>
              <w:rPr>
                <w:i/>
                <w:sz w:val="20"/>
                <w:szCs w:val="20"/>
              </w:rPr>
            </w:pPr>
            <w:r w:rsidRPr="00E229C5">
              <w:rPr>
                <w:i/>
                <w:sz w:val="20"/>
                <w:szCs w:val="20"/>
              </w:rPr>
              <w:t>122</w:t>
            </w:r>
          </w:p>
        </w:tc>
        <w:tc>
          <w:tcPr>
            <w:tcW w:w="1843" w:type="dxa"/>
            <w:shd w:val="clear" w:color="auto" w:fill="auto"/>
          </w:tcPr>
          <w:p w:rsidR="009D2275" w:rsidRPr="00E229C5" w:rsidRDefault="007443E6" w:rsidP="00E474C7">
            <w:pPr>
              <w:ind w:firstLine="567"/>
              <w:jc w:val="center"/>
              <w:rPr>
                <w:bCs/>
                <w:i/>
                <w:color w:val="000000"/>
                <w:sz w:val="20"/>
                <w:szCs w:val="20"/>
              </w:rPr>
            </w:pPr>
            <w:r w:rsidRPr="00E229C5">
              <w:rPr>
                <w:bCs/>
                <w:i/>
                <w:color w:val="000000"/>
                <w:sz w:val="20"/>
                <w:szCs w:val="20"/>
              </w:rPr>
              <w:t>-</w:t>
            </w:r>
            <w:r w:rsidR="00AE5AEA" w:rsidRPr="00E229C5">
              <w:rPr>
                <w:bCs/>
                <w:i/>
                <w:color w:val="000000"/>
                <w:sz w:val="20"/>
                <w:szCs w:val="20"/>
              </w:rPr>
              <w:t>39</w:t>
            </w:r>
          </w:p>
        </w:tc>
        <w:tc>
          <w:tcPr>
            <w:tcW w:w="2126" w:type="dxa"/>
            <w:shd w:val="clear" w:color="auto" w:fill="auto"/>
          </w:tcPr>
          <w:p w:rsidR="009D2275" w:rsidRPr="00E229C5" w:rsidRDefault="00AE5AEA" w:rsidP="00E474C7">
            <w:pPr>
              <w:ind w:firstLine="567"/>
              <w:jc w:val="center"/>
              <w:rPr>
                <w:bCs/>
                <w:i/>
                <w:color w:val="000000"/>
                <w:sz w:val="20"/>
                <w:szCs w:val="20"/>
              </w:rPr>
            </w:pPr>
            <w:r w:rsidRPr="00E229C5">
              <w:rPr>
                <w:bCs/>
                <w:i/>
                <w:color w:val="000000"/>
                <w:sz w:val="20"/>
                <w:szCs w:val="20"/>
              </w:rPr>
              <w:t>75</w:t>
            </w:r>
          </w:p>
        </w:tc>
      </w:tr>
      <w:tr w:rsidR="00C363CB" w:rsidRPr="00E229C5" w:rsidTr="00447F66">
        <w:tc>
          <w:tcPr>
            <w:tcW w:w="2376" w:type="dxa"/>
            <w:shd w:val="clear" w:color="auto" w:fill="auto"/>
            <w:vAlign w:val="center"/>
          </w:tcPr>
          <w:p w:rsidR="00C363CB" w:rsidRPr="00E229C5" w:rsidRDefault="00C363CB" w:rsidP="00E474C7">
            <w:pPr>
              <w:ind w:firstLine="567"/>
              <w:rPr>
                <w:bCs/>
                <w:color w:val="000000"/>
                <w:sz w:val="20"/>
                <w:szCs w:val="20"/>
              </w:rPr>
            </w:pPr>
            <w:r w:rsidRPr="00E229C5">
              <w:rPr>
                <w:bCs/>
                <w:color w:val="000000"/>
                <w:sz w:val="20"/>
                <w:szCs w:val="20"/>
              </w:rPr>
              <w:t>Итого:</w:t>
            </w:r>
          </w:p>
        </w:tc>
        <w:tc>
          <w:tcPr>
            <w:tcW w:w="1843" w:type="dxa"/>
            <w:shd w:val="clear" w:color="auto" w:fill="auto"/>
          </w:tcPr>
          <w:p w:rsidR="00C363CB" w:rsidRPr="00E229C5" w:rsidRDefault="00AE5AEA" w:rsidP="00E474C7">
            <w:pPr>
              <w:ind w:firstLine="567"/>
              <w:jc w:val="center"/>
              <w:rPr>
                <w:bCs/>
                <w:color w:val="000000"/>
                <w:sz w:val="20"/>
                <w:szCs w:val="20"/>
              </w:rPr>
            </w:pPr>
            <w:r w:rsidRPr="00E229C5">
              <w:rPr>
                <w:bCs/>
                <w:color w:val="000000"/>
                <w:sz w:val="20"/>
                <w:szCs w:val="20"/>
              </w:rPr>
              <w:t>960</w:t>
            </w:r>
          </w:p>
        </w:tc>
        <w:tc>
          <w:tcPr>
            <w:tcW w:w="1559" w:type="dxa"/>
            <w:shd w:val="clear" w:color="auto" w:fill="auto"/>
          </w:tcPr>
          <w:p w:rsidR="00C363CB" w:rsidRPr="00E229C5" w:rsidRDefault="00AE5AEA" w:rsidP="00E474C7">
            <w:pPr>
              <w:ind w:firstLine="567"/>
              <w:jc w:val="center"/>
              <w:rPr>
                <w:sz w:val="20"/>
                <w:szCs w:val="20"/>
              </w:rPr>
            </w:pPr>
            <w:r w:rsidRPr="00E229C5">
              <w:rPr>
                <w:sz w:val="20"/>
                <w:szCs w:val="20"/>
              </w:rPr>
              <w:t>828</w:t>
            </w:r>
          </w:p>
        </w:tc>
        <w:tc>
          <w:tcPr>
            <w:tcW w:w="1843" w:type="dxa"/>
            <w:shd w:val="clear" w:color="auto" w:fill="auto"/>
          </w:tcPr>
          <w:p w:rsidR="00C363CB" w:rsidRPr="00E229C5" w:rsidRDefault="007443E6" w:rsidP="00E474C7">
            <w:pPr>
              <w:ind w:firstLine="567"/>
              <w:jc w:val="center"/>
              <w:rPr>
                <w:bCs/>
                <w:color w:val="000000"/>
                <w:sz w:val="20"/>
                <w:szCs w:val="20"/>
              </w:rPr>
            </w:pPr>
            <w:r w:rsidRPr="00E229C5">
              <w:rPr>
                <w:bCs/>
                <w:color w:val="000000"/>
                <w:sz w:val="20"/>
                <w:szCs w:val="20"/>
              </w:rPr>
              <w:t>-</w:t>
            </w:r>
            <w:r w:rsidR="00AE5AEA" w:rsidRPr="00E229C5">
              <w:rPr>
                <w:bCs/>
                <w:color w:val="000000"/>
                <w:sz w:val="20"/>
                <w:szCs w:val="20"/>
              </w:rPr>
              <w:t>132</w:t>
            </w:r>
          </w:p>
        </w:tc>
        <w:tc>
          <w:tcPr>
            <w:tcW w:w="2126" w:type="dxa"/>
            <w:shd w:val="clear" w:color="auto" w:fill="auto"/>
          </w:tcPr>
          <w:p w:rsidR="00C363CB" w:rsidRPr="00E229C5" w:rsidRDefault="00AE5AEA" w:rsidP="00E474C7">
            <w:pPr>
              <w:ind w:firstLine="567"/>
              <w:rPr>
                <w:bCs/>
                <w:color w:val="000000"/>
                <w:sz w:val="20"/>
                <w:szCs w:val="20"/>
              </w:rPr>
            </w:pPr>
            <w:r w:rsidRPr="00E229C5">
              <w:rPr>
                <w:bCs/>
                <w:color w:val="000000"/>
                <w:sz w:val="20"/>
                <w:szCs w:val="20"/>
              </w:rPr>
              <w:t xml:space="preserve">             86</w:t>
            </w:r>
          </w:p>
        </w:tc>
      </w:tr>
    </w:tbl>
    <w:p w:rsidR="009D2275" w:rsidRPr="00E229C5" w:rsidRDefault="009D2275" w:rsidP="00E474C7">
      <w:pPr>
        <w:ind w:firstLine="567"/>
        <w:rPr>
          <w:i/>
          <w:sz w:val="20"/>
          <w:szCs w:val="20"/>
        </w:rPr>
      </w:pPr>
    </w:p>
    <w:p w:rsidR="007443E6" w:rsidRPr="00E229C5" w:rsidRDefault="007443E6" w:rsidP="00E474C7">
      <w:pPr>
        <w:ind w:firstLine="567"/>
        <w:jc w:val="both"/>
        <w:rPr>
          <w:color w:val="000000"/>
          <w:sz w:val="20"/>
          <w:szCs w:val="20"/>
          <w:lang w:eastAsia="ru-RU"/>
        </w:rPr>
      </w:pPr>
      <w:r w:rsidRPr="00E229C5">
        <w:rPr>
          <w:sz w:val="20"/>
          <w:szCs w:val="20"/>
        </w:rPr>
        <w:t>Для достижения целей Программы принимается условие, при котором численность жителей имеет тенденцию спада.</w:t>
      </w:r>
    </w:p>
    <w:p w:rsidR="0031362A" w:rsidRPr="00E229C5" w:rsidRDefault="0031362A" w:rsidP="00E474C7">
      <w:pPr>
        <w:ind w:firstLine="567"/>
        <w:jc w:val="both"/>
        <w:rPr>
          <w:i/>
          <w:sz w:val="20"/>
          <w:szCs w:val="20"/>
        </w:rPr>
      </w:pPr>
      <w:r w:rsidRPr="00E229C5">
        <w:rPr>
          <w:color w:val="000000"/>
          <w:sz w:val="20"/>
          <w:szCs w:val="20"/>
          <w:lang w:eastAsia="ru-RU"/>
        </w:rPr>
        <w:t>Естественная убыль населения, обусловленная как снижением рождаемости, так и увеличением смертности – это долговременная тенденция, которая ограничивает возможности наращивания экономически активного, трудоспособного населения, создает предпосылки для дефицита рабочей силы в условиях предполагаемого экономического роста</w:t>
      </w:r>
      <w:r w:rsidR="005B4E0E" w:rsidRPr="00E229C5">
        <w:rPr>
          <w:color w:val="000000"/>
          <w:sz w:val="20"/>
          <w:szCs w:val="20"/>
          <w:lang w:eastAsia="ru-RU"/>
        </w:rPr>
        <w:t>.</w:t>
      </w:r>
    </w:p>
    <w:p w:rsidR="0031362A" w:rsidRPr="00E229C5" w:rsidRDefault="0031362A" w:rsidP="00E474C7">
      <w:pPr>
        <w:ind w:firstLine="567"/>
        <w:jc w:val="both"/>
        <w:rPr>
          <w:i/>
          <w:sz w:val="20"/>
          <w:szCs w:val="20"/>
        </w:rPr>
      </w:pPr>
    </w:p>
    <w:p w:rsidR="009D2275" w:rsidRPr="00E229C5" w:rsidRDefault="009D2275" w:rsidP="00E474C7">
      <w:pPr>
        <w:ind w:firstLine="567"/>
        <w:jc w:val="center"/>
        <w:rPr>
          <w:b/>
          <w:i/>
          <w:sz w:val="20"/>
          <w:szCs w:val="20"/>
        </w:rPr>
      </w:pPr>
      <w:r w:rsidRPr="00E229C5">
        <w:rPr>
          <w:b/>
          <w:i/>
          <w:sz w:val="20"/>
          <w:szCs w:val="20"/>
        </w:rPr>
        <w:t>Жил</w:t>
      </w:r>
      <w:r w:rsidR="00D354D9" w:rsidRPr="00E229C5">
        <w:rPr>
          <w:b/>
          <w:i/>
          <w:sz w:val="20"/>
          <w:szCs w:val="20"/>
        </w:rPr>
        <w:t>ищный</w:t>
      </w:r>
      <w:r w:rsidRPr="00E229C5">
        <w:rPr>
          <w:b/>
          <w:i/>
          <w:sz w:val="20"/>
          <w:szCs w:val="20"/>
        </w:rPr>
        <w:t xml:space="preserve"> фонд</w:t>
      </w:r>
    </w:p>
    <w:p w:rsidR="0031362A" w:rsidRPr="00E229C5" w:rsidRDefault="0031362A" w:rsidP="00E474C7">
      <w:pPr>
        <w:tabs>
          <w:tab w:val="left" w:pos="5461"/>
        </w:tabs>
        <w:ind w:firstLine="567"/>
        <w:jc w:val="both"/>
        <w:rPr>
          <w:rFonts w:eastAsia="Calibri"/>
          <w:sz w:val="20"/>
          <w:szCs w:val="20"/>
        </w:rPr>
      </w:pPr>
      <w:r w:rsidRPr="00E229C5">
        <w:rPr>
          <w:rFonts w:eastAsia="Calibri"/>
          <w:sz w:val="20"/>
          <w:szCs w:val="20"/>
        </w:rPr>
        <w:t xml:space="preserve">Жилой фонд по поселению составляет </w:t>
      </w:r>
      <w:r w:rsidR="00D54662" w:rsidRPr="00E229C5">
        <w:rPr>
          <w:rFonts w:eastAsia="Calibri"/>
          <w:sz w:val="20"/>
          <w:szCs w:val="20"/>
        </w:rPr>
        <w:t>505 количества домов</w:t>
      </w:r>
      <w:proofErr w:type="gramStart"/>
      <w:r w:rsidRPr="00E229C5">
        <w:rPr>
          <w:rFonts w:eastAsia="Calibri"/>
          <w:sz w:val="20"/>
          <w:szCs w:val="20"/>
        </w:rPr>
        <w:t xml:space="preserve"> ,</w:t>
      </w:r>
      <w:proofErr w:type="gramEnd"/>
      <w:r w:rsidRPr="00E229C5">
        <w:rPr>
          <w:rFonts w:eastAsia="Calibri"/>
          <w:sz w:val="20"/>
          <w:szCs w:val="20"/>
        </w:rPr>
        <w:t xml:space="preserve"> и почти полностью находится в личной собственности</w:t>
      </w:r>
      <w:r w:rsidR="00D54662" w:rsidRPr="00E229C5">
        <w:rPr>
          <w:rFonts w:eastAsia="Calibri"/>
          <w:sz w:val="20"/>
          <w:szCs w:val="20"/>
        </w:rPr>
        <w:t>.</w:t>
      </w:r>
      <w:r w:rsidRPr="00E229C5">
        <w:rPr>
          <w:rFonts w:eastAsia="Calibri"/>
          <w:sz w:val="20"/>
          <w:szCs w:val="20"/>
        </w:rPr>
        <w:t xml:space="preserve"> </w:t>
      </w:r>
    </w:p>
    <w:p w:rsidR="009D2275" w:rsidRPr="00E229C5" w:rsidRDefault="009D2275" w:rsidP="00E474C7">
      <w:pPr>
        <w:ind w:firstLine="567"/>
        <w:jc w:val="both"/>
        <w:rPr>
          <w:i/>
          <w:sz w:val="20"/>
          <w:szCs w:val="20"/>
        </w:rPr>
      </w:pPr>
    </w:p>
    <w:p w:rsidR="00041935" w:rsidRPr="00E229C5" w:rsidRDefault="009D2275" w:rsidP="00E474C7">
      <w:pPr>
        <w:ind w:left="-100" w:firstLine="567"/>
        <w:jc w:val="center"/>
        <w:rPr>
          <w:b/>
          <w:i/>
          <w:sz w:val="20"/>
          <w:szCs w:val="20"/>
        </w:rPr>
      </w:pPr>
      <w:r w:rsidRPr="00E229C5">
        <w:rPr>
          <w:b/>
          <w:i/>
          <w:sz w:val="20"/>
          <w:szCs w:val="20"/>
        </w:rPr>
        <w:t>Экономика</w:t>
      </w:r>
    </w:p>
    <w:p w:rsidR="007A7133" w:rsidRPr="00E229C5" w:rsidRDefault="004B0B1E" w:rsidP="00E474C7">
      <w:pPr>
        <w:ind w:firstLine="567"/>
        <w:jc w:val="both"/>
        <w:rPr>
          <w:sz w:val="20"/>
          <w:szCs w:val="20"/>
        </w:rPr>
      </w:pPr>
      <w:r w:rsidRPr="00E229C5">
        <w:rPr>
          <w:sz w:val="20"/>
          <w:szCs w:val="20"/>
        </w:rPr>
        <w:t>Экономическая база сельского поселения представлена предприятиями различных форм собственности, которые действительно работают - эт</w:t>
      </w:r>
      <w:proofErr w:type="gramStart"/>
      <w:r w:rsidRPr="00E229C5">
        <w:rPr>
          <w:sz w:val="20"/>
          <w:szCs w:val="20"/>
        </w:rPr>
        <w:t>о ООО</w:t>
      </w:r>
      <w:proofErr w:type="gramEnd"/>
      <w:r w:rsidRPr="00E229C5">
        <w:rPr>
          <w:sz w:val="20"/>
          <w:szCs w:val="20"/>
        </w:rPr>
        <w:t xml:space="preserve"> «</w:t>
      </w:r>
      <w:r w:rsidR="00D54662" w:rsidRPr="00E229C5">
        <w:rPr>
          <w:sz w:val="20"/>
          <w:szCs w:val="20"/>
        </w:rPr>
        <w:t>Бурлук»</w:t>
      </w:r>
      <w:r w:rsidR="0025477E" w:rsidRPr="00E229C5">
        <w:rPr>
          <w:sz w:val="20"/>
          <w:szCs w:val="20"/>
        </w:rPr>
        <w:t xml:space="preserve">, ИП </w:t>
      </w:r>
      <w:proofErr w:type="spellStart"/>
      <w:r w:rsidR="0025477E" w:rsidRPr="00E229C5">
        <w:rPr>
          <w:sz w:val="20"/>
          <w:szCs w:val="20"/>
        </w:rPr>
        <w:t>Нежинская</w:t>
      </w:r>
      <w:proofErr w:type="spellEnd"/>
      <w:r w:rsidR="00E61AE9" w:rsidRPr="00E229C5">
        <w:rPr>
          <w:sz w:val="20"/>
          <w:szCs w:val="20"/>
        </w:rPr>
        <w:t xml:space="preserve"> Н.И.</w:t>
      </w:r>
      <w:r w:rsidR="00D54662" w:rsidRPr="00E229C5">
        <w:rPr>
          <w:sz w:val="20"/>
          <w:szCs w:val="20"/>
        </w:rPr>
        <w:t xml:space="preserve"> ИП «Мохнач», ИП «Манжитова»</w:t>
      </w:r>
    </w:p>
    <w:p w:rsidR="00E61AE9" w:rsidRPr="00E229C5" w:rsidRDefault="00E61AE9" w:rsidP="00E474C7">
      <w:pPr>
        <w:ind w:firstLine="567"/>
        <w:jc w:val="both"/>
        <w:rPr>
          <w:sz w:val="20"/>
          <w:szCs w:val="20"/>
        </w:rPr>
      </w:pPr>
    </w:p>
    <w:p w:rsidR="009D2275" w:rsidRPr="00E229C5" w:rsidRDefault="009D2275" w:rsidP="00E474C7">
      <w:pPr>
        <w:ind w:firstLine="567"/>
        <w:jc w:val="center"/>
        <w:rPr>
          <w:b/>
          <w:i/>
          <w:color w:val="000000"/>
          <w:sz w:val="20"/>
          <w:szCs w:val="20"/>
        </w:rPr>
      </w:pPr>
      <w:r w:rsidRPr="00E229C5">
        <w:rPr>
          <w:b/>
          <w:i/>
          <w:color w:val="000000"/>
          <w:sz w:val="20"/>
          <w:szCs w:val="20"/>
        </w:rPr>
        <w:t>Градостроительная деятельность</w:t>
      </w:r>
    </w:p>
    <w:p w:rsidR="00AB6974" w:rsidRPr="00E229C5" w:rsidRDefault="00AB6974" w:rsidP="00E474C7">
      <w:pPr>
        <w:ind w:firstLine="567"/>
        <w:jc w:val="center"/>
        <w:rPr>
          <w:b/>
          <w:i/>
          <w:color w:val="000000"/>
          <w:sz w:val="20"/>
          <w:szCs w:val="20"/>
        </w:rPr>
      </w:pPr>
    </w:p>
    <w:p w:rsidR="00D41F8D" w:rsidRPr="00E229C5" w:rsidRDefault="00AB6974" w:rsidP="00E474C7">
      <w:pPr>
        <w:suppressAutoHyphens w:val="0"/>
        <w:ind w:firstLine="567"/>
        <w:jc w:val="both"/>
        <w:rPr>
          <w:sz w:val="20"/>
          <w:szCs w:val="20"/>
          <w:lang w:eastAsia="ru-RU"/>
        </w:rPr>
      </w:pPr>
      <w:r w:rsidRPr="00E229C5">
        <w:rPr>
          <w:sz w:val="20"/>
          <w:szCs w:val="20"/>
          <w:lang w:eastAsia="ru-RU"/>
        </w:rPr>
        <w:t xml:space="preserve">Градостроительная деятельность в границах муниципального образования </w:t>
      </w:r>
      <w:r w:rsidR="00FB748E" w:rsidRPr="00E229C5">
        <w:rPr>
          <w:rFonts w:eastAsia="SimSun"/>
          <w:kern w:val="1"/>
          <w:sz w:val="20"/>
          <w:szCs w:val="20"/>
          <w:lang w:eastAsia="hi-IN" w:bidi="hi-IN"/>
        </w:rPr>
        <w:t>Бурлукское</w:t>
      </w:r>
      <w:r w:rsidRPr="00E229C5">
        <w:rPr>
          <w:sz w:val="20"/>
          <w:szCs w:val="20"/>
          <w:lang w:eastAsia="ru-RU"/>
        </w:rPr>
        <w:t xml:space="preserve"> сельское поселение осуществляется в соответствии с генеральным планом до 20</w:t>
      </w:r>
      <w:r w:rsidR="00A4254C" w:rsidRPr="00E229C5">
        <w:rPr>
          <w:sz w:val="20"/>
          <w:szCs w:val="20"/>
          <w:lang w:eastAsia="ru-RU"/>
        </w:rPr>
        <w:t>30</w:t>
      </w:r>
      <w:r w:rsidRPr="00E229C5">
        <w:rPr>
          <w:sz w:val="20"/>
          <w:szCs w:val="20"/>
          <w:lang w:eastAsia="ru-RU"/>
        </w:rPr>
        <w:t xml:space="preserve"> года (расчетный срок), документацией по планировке территории </w:t>
      </w:r>
      <w:r w:rsidR="00FB748E" w:rsidRPr="00E229C5">
        <w:rPr>
          <w:rFonts w:eastAsia="SimSun"/>
          <w:kern w:val="1"/>
          <w:sz w:val="20"/>
          <w:szCs w:val="20"/>
          <w:lang w:eastAsia="hi-IN" w:bidi="hi-IN"/>
        </w:rPr>
        <w:t>Бурлукского</w:t>
      </w:r>
      <w:r w:rsidRPr="00E229C5">
        <w:rPr>
          <w:sz w:val="20"/>
          <w:szCs w:val="20"/>
          <w:lang w:eastAsia="ru-RU"/>
        </w:rPr>
        <w:t xml:space="preserve"> сельского поселения. При подготовке документации по планировке территории одним из основных условий является ее соответствие с утвержденным нормативом </w:t>
      </w:r>
      <w:proofErr w:type="gramStart"/>
      <w:r w:rsidRPr="00E229C5">
        <w:rPr>
          <w:sz w:val="20"/>
          <w:szCs w:val="20"/>
          <w:lang w:eastAsia="ru-RU"/>
        </w:rPr>
        <w:t>г</w:t>
      </w:r>
      <w:r w:rsidR="0085729C" w:rsidRPr="00E229C5">
        <w:rPr>
          <w:sz w:val="20"/>
          <w:szCs w:val="20"/>
          <w:lang w:eastAsia="ru-RU"/>
        </w:rPr>
        <w:t>радостроительного</w:t>
      </w:r>
      <w:proofErr w:type="gramEnd"/>
      <w:r w:rsidR="0085729C" w:rsidRPr="00E229C5">
        <w:rPr>
          <w:sz w:val="20"/>
          <w:szCs w:val="20"/>
          <w:lang w:eastAsia="ru-RU"/>
        </w:rPr>
        <w:t xml:space="preserve"> проектированием</w:t>
      </w:r>
      <w:r w:rsidRPr="00E229C5">
        <w:rPr>
          <w:sz w:val="20"/>
          <w:szCs w:val="20"/>
          <w:lang w:eastAsia="ru-RU"/>
        </w:rPr>
        <w:t>.</w:t>
      </w:r>
      <w:r w:rsidR="0085729C" w:rsidRPr="00E229C5">
        <w:rPr>
          <w:sz w:val="20"/>
          <w:szCs w:val="20"/>
          <w:lang w:eastAsia="ru-RU"/>
        </w:rPr>
        <w:t xml:space="preserve"> </w:t>
      </w:r>
      <w:r w:rsidRPr="00E229C5">
        <w:rPr>
          <w:sz w:val="20"/>
          <w:szCs w:val="20"/>
          <w:lang w:eastAsia="ru-RU"/>
        </w:rPr>
        <w:t xml:space="preserve">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 </w:t>
      </w:r>
    </w:p>
    <w:p w:rsidR="00AB6974" w:rsidRPr="00E229C5" w:rsidRDefault="00D41F8D" w:rsidP="00E474C7">
      <w:pPr>
        <w:suppressAutoHyphens w:val="0"/>
        <w:ind w:firstLine="567"/>
        <w:jc w:val="both"/>
        <w:rPr>
          <w:sz w:val="20"/>
          <w:szCs w:val="20"/>
          <w:lang w:eastAsia="ru-RU"/>
        </w:rPr>
      </w:pPr>
      <w:r w:rsidRPr="00E229C5">
        <w:rPr>
          <w:sz w:val="20"/>
          <w:szCs w:val="20"/>
          <w:lang w:eastAsia="ru-RU"/>
        </w:rPr>
        <w:t>На расчетный период население Бурлукского сельского поселения обеспечено объектами социальной инфраструктуры в области здравоохранения, образования и культуры.</w:t>
      </w:r>
    </w:p>
    <w:p w:rsidR="00AB6974" w:rsidRPr="00E229C5" w:rsidRDefault="00AB6974" w:rsidP="00E474C7">
      <w:pPr>
        <w:ind w:firstLine="567"/>
        <w:jc w:val="both"/>
        <w:rPr>
          <w:rFonts w:eastAsiaTheme="minorHAnsi"/>
          <w:i/>
          <w:sz w:val="20"/>
          <w:szCs w:val="20"/>
          <w:lang w:eastAsia="en-US"/>
        </w:rPr>
      </w:pPr>
    </w:p>
    <w:p w:rsidR="005B4E0E" w:rsidRPr="00E229C5" w:rsidRDefault="005B4E0E" w:rsidP="00E474C7">
      <w:pPr>
        <w:ind w:firstLine="567"/>
        <w:jc w:val="both"/>
        <w:rPr>
          <w:b/>
          <w:bCs/>
          <w:sz w:val="20"/>
          <w:szCs w:val="20"/>
        </w:rPr>
      </w:pPr>
    </w:p>
    <w:p w:rsidR="00D774B3" w:rsidRPr="00E229C5" w:rsidRDefault="0065633B" w:rsidP="00E474C7">
      <w:pPr>
        <w:ind w:firstLine="567"/>
        <w:jc w:val="both"/>
        <w:rPr>
          <w:b/>
          <w:bCs/>
          <w:sz w:val="20"/>
          <w:szCs w:val="20"/>
        </w:rPr>
      </w:pPr>
      <w:r w:rsidRPr="00E229C5">
        <w:rPr>
          <w:b/>
          <w:bCs/>
          <w:sz w:val="20"/>
          <w:szCs w:val="20"/>
        </w:rPr>
        <w:t>2.2.</w:t>
      </w:r>
      <w:r w:rsidR="00B11179" w:rsidRPr="00E229C5">
        <w:rPr>
          <w:b/>
          <w:bCs/>
          <w:sz w:val="20"/>
          <w:szCs w:val="20"/>
        </w:rPr>
        <w:t xml:space="preserve"> </w:t>
      </w:r>
      <w:r w:rsidRPr="00E229C5">
        <w:rPr>
          <w:b/>
          <w:bCs/>
          <w:sz w:val="20"/>
          <w:szCs w:val="20"/>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образования, здравоохранения, физической культур</w:t>
      </w:r>
      <w:r w:rsidR="00CB2443" w:rsidRPr="00E229C5">
        <w:rPr>
          <w:b/>
          <w:bCs/>
          <w:sz w:val="20"/>
          <w:szCs w:val="20"/>
        </w:rPr>
        <w:t>ы и массового спорта и культуры</w:t>
      </w:r>
    </w:p>
    <w:p w:rsidR="003E56A6" w:rsidRPr="00E229C5" w:rsidRDefault="003E56A6" w:rsidP="00E474C7">
      <w:pPr>
        <w:ind w:firstLine="567"/>
        <w:jc w:val="both"/>
        <w:rPr>
          <w:rFonts w:eastAsia="Calibri"/>
          <w:sz w:val="20"/>
          <w:szCs w:val="20"/>
          <w:lang w:eastAsia="en-US"/>
        </w:rPr>
      </w:pPr>
      <w:r w:rsidRPr="00E229C5">
        <w:rPr>
          <w:rFonts w:eastAsia="Calibri"/>
          <w:sz w:val="20"/>
          <w:szCs w:val="20"/>
          <w:lang w:eastAsia="en-US"/>
        </w:rPr>
        <w:t xml:space="preserve">Уровень социально-экономического развития </w:t>
      </w:r>
      <w:r w:rsidRPr="00E229C5">
        <w:rPr>
          <w:sz w:val="20"/>
          <w:szCs w:val="20"/>
        </w:rPr>
        <w:t>Бурлукского</w:t>
      </w:r>
      <w:r w:rsidRPr="00E229C5">
        <w:rPr>
          <w:rFonts w:eastAsia="Calibri"/>
          <w:sz w:val="20"/>
          <w:szCs w:val="20"/>
          <w:lang w:eastAsia="en-US"/>
        </w:rPr>
        <w:t xml:space="preserve"> сельского поселения оценен демографическими показателями, показателями занятости населения и рынка труда, наличием объектов социального и культурно-бытового обслуживания населения.</w:t>
      </w:r>
    </w:p>
    <w:p w:rsidR="003E56A6" w:rsidRPr="00E229C5" w:rsidRDefault="003E56A6" w:rsidP="00E474C7">
      <w:pPr>
        <w:ind w:firstLine="567"/>
        <w:jc w:val="both"/>
        <w:rPr>
          <w:rFonts w:eastAsia="Calibri"/>
          <w:sz w:val="20"/>
          <w:szCs w:val="20"/>
          <w:lang w:eastAsia="en-US"/>
        </w:rPr>
      </w:pPr>
      <w:r w:rsidRPr="00E229C5">
        <w:rPr>
          <w:rFonts w:eastAsia="Calibri"/>
          <w:sz w:val="20"/>
          <w:szCs w:val="20"/>
          <w:lang w:eastAsia="en-US"/>
        </w:rPr>
        <w:t xml:space="preserve">По состоянию на 01.01.2018 года численность населения </w:t>
      </w:r>
      <w:r w:rsidR="00321E69" w:rsidRPr="00E229C5">
        <w:rPr>
          <w:sz w:val="20"/>
          <w:szCs w:val="20"/>
        </w:rPr>
        <w:t>Бурлукского</w:t>
      </w:r>
      <w:r w:rsidRPr="00E229C5">
        <w:rPr>
          <w:rFonts w:eastAsia="Calibri"/>
          <w:sz w:val="20"/>
          <w:szCs w:val="20"/>
          <w:lang w:eastAsia="en-US"/>
        </w:rPr>
        <w:t xml:space="preserve"> сельского поселения </w:t>
      </w:r>
      <w:r w:rsidR="00321E69" w:rsidRPr="00E229C5">
        <w:rPr>
          <w:rFonts w:eastAsia="Calibri"/>
          <w:sz w:val="20"/>
          <w:szCs w:val="20"/>
          <w:lang w:eastAsia="en-US"/>
        </w:rPr>
        <w:t>–</w:t>
      </w:r>
      <w:r w:rsidRPr="00E229C5">
        <w:rPr>
          <w:rFonts w:eastAsia="Calibri"/>
          <w:sz w:val="20"/>
          <w:szCs w:val="20"/>
          <w:lang w:eastAsia="en-US"/>
        </w:rPr>
        <w:t xml:space="preserve"> </w:t>
      </w:r>
      <w:r w:rsidR="00321E69" w:rsidRPr="00E229C5">
        <w:rPr>
          <w:rFonts w:eastAsia="Calibri"/>
          <w:sz w:val="20"/>
          <w:szCs w:val="20"/>
          <w:lang w:eastAsia="en-US"/>
        </w:rPr>
        <w:t xml:space="preserve">828 </w:t>
      </w:r>
      <w:r w:rsidRPr="00E229C5">
        <w:rPr>
          <w:rFonts w:eastAsia="Calibri"/>
          <w:sz w:val="20"/>
          <w:szCs w:val="20"/>
          <w:lang w:eastAsia="en-US"/>
        </w:rPr>
        <w:t>человек.</w:t>
      </w:r>
    </w:p>
    <w:p w:rsidR="003E56A6" w:rsidRPr="00E229C5" w:rsidRDefault="003E56A6" w:rsidP="00E474C7">
      <w:pPr>
        <w:ind w:firstLine="567"/>
        <w:jc w:val="both"/>
        <w:rPr>
          <w:rFonts w:eastAsia="Calibri"/>
          <w:sz w:val="20"/>
          <w:szCs w:val="20"/>
          <w:lang w:eastAsia="en-US"/>
        </w:rPr>
      </w:pPr>
      <w:r w:rsidRPr="00E229C5">
        <w:rPr>
          <w:rFonts w:eastAsia="Calibri"/>
          <w:sz w:val="20"/>
          <w:szCs w:val="20"/>
          <w:lang w:eastAsia="en-US"/>
        </w:rPr>
        <w:t xml:space="preserve">Одним из критериев оценки качества жизни населения является наличие и уровень обеспеченности объектами социального и культурно-бытового обслуживания, качество предоставляемых объектами услуг. </w:t>
      </w:r>
    </w:p>
    <w:p w:rsidR="003E56A6" w:rsidRPr="00E229C5" w:rsidRDefault="003E56A6" w:rsidP="00E474C7">
      <w:pPr>
        <w:ind w:firstLine="567"/>
        <w:jc w:val="both"/>
        <w:rPr>
          <w:rFonts w:eastAsia="Calibri"/>
          <w:sz w:val="20"/>
          <w:szCs w:val="20"/>
          <w:lang w:eastAsia="en-US"/>
        </w:rPr>
      </w:pPr>
      <w:r w:rsidRPr="00E229C5">
        <w:rPr>
          <w:rFonts w:eastAsia="Calibri"/>
          <w:sz w:val="20"/>
          <w:szCs w:val="20"/>
          <w:lang w:eastAsia="en-US"/>
        </w:rPr>
        <w:t>Обеспеченность населения объектами социального и культурно-бытового обслуживания населения проведена в следующих областях: образование, социальное обслуживание, культура, физическая культура и массовый спорт.</w:t>
      </w:r>
    </w:p>
    <w:p w:rsidR="00321E69" w:rsidRPr="00E229C5" w:rsidRDefault="003E56A6" w:rsidP="00E474C7">
      <w:pPr>
        <w:pStyle w:val="ae"/>
        <w:tabs>
          <w:tab w:val="left" w:pos="5985"/>
        </w:tabs>
        <w:spacing w:after="0"/>
        <w:ind w:left="0" w:firstLine="567"/>
        <w:rPr>
          <w:sz w:val="20"/>
          <w:szCs w:val="20"/>
        </w:rPr>
      </w:pPr>
      <w:r w:rsidRPr="00E229C5">
        <w:rPr>
          <w:sz w:val="20"/>
          <w:szCs w:val="20"/>
        </w:rPr>
        <w:t xml:space="preserve">Социальная инфраструктура поселения достаточно развита, центр поселения </w:t>
      </w:r>
      <w:r w:rsidR="00321E69" w:rsidRPr="00E229C5">
        <w:rPr>
          <w:sz w:val="20"/>
          <w:szCs w:val="20"/>
        </w:rPr>
        <w:t>с</w:t>
      </w:r>
      <w:proofErr w:type="gramStart"/>
      <w:r w:rsidR="00321E69" w:rsidRPr="00E229C5">
        <w:rPr>
          <w:sz w:val="20"/>
          <w:szCs w:val="20"/>
        </w:rPr>
        <w:t>.Б</w:t>
      </w:r>
      <w:proofErr w:type="gramEnd"/>
      <w:r w:rsidR="00321E69" w:rsidRPr="00E229C5">
        <w:rPr>
          <w:sz w:val="20"/>
          <w:szCs w:val="20"/>
        </w:rPr>
        <w:t xml:space="preserve">урлук </w:t>
      </w:r>
      <w:r w:rsidRPr="00E229C5">
        <w:rPr>
          <w:sz w:val="20"/>
          <w:szCs w:val="20"/>
        </w:rPr>
        <w:t xml:space="preserve"> обеспечен социально-гарантированным уровнем обслуживания населения - детский сад, школа, участковая больница, учреждения клубной и библиотечной системы. В </w:t>
      </w:r>
      <w:r w:rsidR="00321E69" w:rsidRPr="00E229C5">
        <w:rPr>
          <w:sz w:val="20"/>
          <w:szCs w:val="20"/>
        </w:rPr>
        <w:t>с</w:t>
      </w:r>
      <w:proofErr w:type="gramStart"/>
      <w:r w:rsidR="00321E69" w:rsidRPr="00E229C5">
        <w:rPr>
          <w:sz w:val="20"/>
          <w:szCs w:val="20"/>
        </w:rPr>
        <w:t>.С</w:t>
      </w:r>
      <w:proofErr w:type="gramEnd"/>
      <w:r w:rsidR="00321E69" w:rsidRPr="00E229C5">
        <w:rPr>
          <w:sz w:val="20"/>
          <w:szCs w:val="20"/>
        </w:rPr>
        <w:t>основка</w:t>
      </w:r>
      <w:r w:rsidRPr="00E229C5">
        <w:rPr>
          <w:sz w:val="20"/>
          <w:szCs w:val="20"/>
        </w:rPr>
        <w:t xml:space="preserve"> функционирует только сельский клуб и библиотечная систем</w:t>
      </w:r>
      <w:r w:rsidR="00321E69" w:rsidRPr="00E229C5">
        <w:rPr>
          <w:sz w:val="20"/>
          <w:szCs w:val="20"/>
        </w:rPr>
        <w:t>.</w:t>
      </w:r>
    </w:p>
    <w:p w:rsidR="00B11179" w:rsidRPr="00E229C5" w:rsidRDefault="00B11179" w:rsidP="00E474C7">
      <w:pPr>
        <w:pStyle w:val="a9"/>
        <w:spacing w:before="0" w:beforeAutospacing="0" w:after="0" w:afterAutospacing="0"/>
        <w:ind w:firstLine="567"/>
        <w:jc w:val="center"/>
        <w:rPr>
          <w:b/>
          <w:i/>
          <w:sz w:val="20"/>
          <w:szCs w:val="20"/>
        </w:rPr>
      </w:pPr>
    </w:p>
    <w:p w:rsidR="0065633B" w:rsidRPr="00E229C5" w:rsidRDefault="00D354D9" w:rsidP="00E474C7">
      <w:pPr>
        <w:pStyle w:val="a9"/>
        <w:spacing w:before="0" w:beforeAutospacing="0" w:after="0" w:afterAutospacing="0"/>
        <w:ind w:firstLine="567"/>
        <w:jc w:val="center"/>
        <w:rPr>
          <w:color w:val="000000"/>
          <w:spacing w:val="2"/>
          <w:sz w:val="20"/>
          <w:szCs w:val="20"/>
        </w:rPr>
      </w:pPr>
      <w:r w:rsidRPr="00E229C5">
        <w:rPr>
          <w:b/>
          <w:i/>
          <w:sz w:val="20"/>
          <w:szCs w:val="20"/>
        </w:rPr>
        <w:t>2.2.1</w:t>
      </w:r>
      <w:r w:rsidR="0065633B" w:rsidRPr="00E229C5">
        <w:rPr>
          <w:b/>
          <w:i/>
          <w:sz w:val="20"/>
          <w:szCs w:val="20"/>
        </w:rPr>
        <w:t>. Объекты образования.</w:t>
      </w:r>
    </w:p>
    <w:p w:rsidR="0069728F" w:rsidRPr="00E229C5" w:rsidRDefault="0069728F" w:rsidP="00E474C7">
      <w:pPr>
        <w:ind w:firstLine="567"/>
        <w:jc w:val="both"/>
        <w:rPr>
          <w:sz w:val="20"/>
          <w:szCs w:val="20"/>
          <w:lang w:eastAsia="ru-RU"/>
        </w:rPr>
      </w:pPr>
      <w:r w:rsidRPr="00E229C5">
        <w:rPr>
          <w:sz w:val="20"/>
          <w:szCs w:val="20"/>
          <w:lang w:eastAsia="ru-RU"/>
        </w:rPr>
        <w:t xml:space="preserve">Система образования выполняет важнейшую социально-экономическую функцию и является одним из определяющих факторов развития </w:t>
      </w:r>
      <w:r w:rsidR="00FB748E" w:rsidRPr="00E229C5">
        <w:rPr>
          <w:sz w:val="20"/>
          <w:szCs w:val="20"/>
        </w:rPr>
        <w:t>Бурлукского</w:t>
      </w:r>
      <w:r w:rsidRPr="00E229C5">
        <w:rPr>
          <w:sz w:val="20"/>
          <w:szCs w:val="20"/>
          <w:lang w:eastAsia="ru-RU"/>
        </w:rPr>
        <w:t xml:space="preserve"> сельского поселения. </w:t>
      </w:r>
    </w:p>
    <w:p w:rsidR="00CA74CA" w:rsidRPr="00E229C5" w:rsidRDefault="003F30D5" w:rsidP="00E474C7">
      <w:pPr>
        <w:ind w:firstLine="567"/>
        <w:jc w:val="both"/>
        <w:rPr>
          <w:sz w:val="20"/>
          <w:szCs w:val="20"/>
        </w:rPr>
      </w:pPr>
      <w:r w:rsidRPr="00E229C5">
        <w:rPr>
          <w:sz w:val="20"/>
          <w:szCs w:val="20"/>
        </w:rPr>
        <w:t xml:space="preserve">На территории </w:t>
      </w:r>
      <w:r w:rsidR="00FB748E" w:rsidRPr="00E229C5">
        <w:rPr>
          <w:sz w:val="20"/>
          <w:szCs w:val="20"/>
        </w:rPr>
        <w:t>Бурлукского</w:t>
      </w:r>
      <w:r w:rsidRPr="00E229C5">
        <w:rPr>
          <w:sz w:val="20"/>
          <w:szCs w:val="20"/>
        </w:rPr>
        <w:t xml:space="preserve"> сельского поселения расположено одно дошкольное образовательное учреждение, обеспечивающее воспитание, обучение, присмотр и уход за детьми в возрасте до 7 лет.</w:t>
      </w:r>
      <w:r w:rsidR="00CA74CA" w:rsidRPr="00E229C5">
        <w:rPr>
          <w:sz w:val="20"/>
          <w:szCs w:val="20"/>
        </w:rPr>
        <w:t xml:space="preserve"> </w:t>
      </w:r>
    </w:p>
    <w:p w:rsidR="00CA4895" w:rsidRPr="00E229C5" w:rsidRDefault="00CA4895" w:rsidP="00E474C7">
      <w:pPr>
        <w:pStyle w:val="a5"/>
        <w:ind w:left="0" w:firstLine="567"/>
        <w:jc w:val="center"/>
        <w:rPr>
          <w:sz w:val="20"/>
          <w:szCs w:val="20"/>
        </w:rPr>
      </w:pPr>
    </w:p>
    <w:p w:rsidR="004B0B1E" w:rsidRPr="00E229C5" w:rsidRDefault="004B0B1E" w:rsidP="00E474C7">
      <w:pPr>
        <w:pStyle w:val="a5"/>
        <w:ind w:left="0" w:firstLine="567"/>
        <w:jc w:val="center"/>
        <w:rPr>
          <w:sz w:val="20"/>
          <w:szCs w:val="20"/>
        </w:rPr>
      </w:pPr>
      <w:r w:rsidRPr="00E229C5">
        <w:rPr>
          <w:sz w:val="20"/>
          <w:szCs w:val="20"/>
        </w:rPr>
        <w:t xml:space="preserve">Таблица </w:t>
      </w:r>
      <w:r w:rsidR="0021390F" w:rsidRPr="00E229C5">
        <w:rPr>
          <w:sz w:val="20"/>
          <w:szCs w:val="20"/>
        </w:rPr>
        <w:t>4</w:t>
      </w:r>
      <w:r w:rsidRPr="00E229C5">
        <w:rPr>
          <w:sz w:val="20"/>
          <w:szCs w:val="20"/>
        </w:rPr>
        <w:t xml:space="preserve"> – </w:t>
      </w:r>
      <w:r w:rsidR="00A46702" w:rsidRPr="00E229C5">
        <w:rPr>
          <w:sz w:val="20"/>
          <w:szCs w:val="20"/>
        </w:rPr>
        <w:t>Группа кратковременного пребывания на базе МКОУ «Бурлукская СШ»</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44"/>
        <w:gridCol w:w="3543"/>
        <w:gridCol w:w="1701"/>
      </w:tblGrid>
      <w:tr w:rsidR="00A46702" w:rsidRPr="00E229C5" w:rsidTr="00EB337D">
        <w:tc>
          <w:tcPr>
            <w:tcW w:w="993" w:type="dxa"/>
            <w:shd w:val="clear" w:color="auto" w:fill="auto"/>
          </w:tcPr>
          <w:p w:rsidR="00A46702" w:rsidRPr="00E229C5" w:rsidRDefault="00A46702" w:rsidP="00E474C7">
            <w:pPr>
              <w:pStyle w:val="a5"/>
              <w:ind w:left="0"/>
              <w:rPr>
                <w:sz w:val="20"/>
                <w:szCs w:val="20"/>
              </w:rPr>
            </w:pPr>
            <w:r w:rsidRPr="00E229C5">
              <w:rPr>
                <w:sz w:val="20"/>
                <w:szCs w:val="20"/>
              </w:rPr>
              <w:t xml:space="preserve">№ </w:t>
            </w:r>
            <w:proofErr w:type="gramStart"/>
            <w:r w:rsidRPr="00E229C5">
              <w:rPr>
                <w:sz w:val="20"/>
                <w:szCs w:val="20"/>
              </w:rPr>
              <w:t>п</w:t>
            </w:r>
            <w:proofErr w:type="gramEnd"/>
            <w:r w:rsidRPr="00E229C5">
              <w:rPr>
                <w:sz w:val="20"/>
                <w:szCs w:val="20"/>
              </w:rPr>
              <w:t>/п</w:t>
            </w:r>
          </w:p>
        </w:tc>
        <w:tc>
          <w:tcPr>
            <w:tcW w:w="3544" w:type="dxa"/>
            <w:shd w:val="clear" w:color="auto" w:fill="auto"/>
            <w:vAlign w:val="center"/>
          </w:tcPr>
          <w:p w:rsidR="00A46702" w:rsidRPr="00E229C5" w:rsidRDefault="00A46702" w:rsidP="00E474C7">
            <w:pPr>
              <w:pStyle w:val="a5"/>
              <w:ind w:left="0"/>
              <w:jc w:val="center"/>
              <w:rPr>
                <w:sz w:val="20"/>
                <w:szCs w:val="20"/>
              </w:rPr>
            </w:pPr>
            <w:r w:rsidRPr="00E229C5">
              <w:rPr>
                <w:sz w:val="20"/>
                <w:szCs w:val="20"/>
              </w:rPr>
              <w:t>Наименование</w:t>
            </w:r>
          </w:p>
        </w:tc>
        <w:tc>
          <w:tcPr>
            <w:tcW w:w="3543" w:type="dxa"/>
            <w:shd w:val="clear" w:color="auto" w:fill="auto"/>
            <w:vAlign w:val="center"/>
          </w:tcPr>
          <w:p w:rsidR="00A46702" w:rsidRPr="00E229C5" w:rsidRDefault="00A46702" w:rsidP="00E474C7">
            <w:pPr>
              <w:pStyle w:val="a5"/>
              <w:ind w:left="0"/>
              <w:jc w:val="center"/>
              <w:rPr>
                <w:sz w:val="20"/>
                <w:szCs w:val="20"/>
              </w:rPr>
            </w:pPr>
            <w:r w:rsidRPr="00E229C5">
              <w:rPr>
                <w:sz w:val="20"/>
                <w:szCs w:val="20"/>
              </w:rPr>
              <w:t>Адрес</w:t>
            </w:r>
          </w:p>
        </w:tc>
        <w:tc>
          <w:tcPr>
            <w:tcW w:w="1701" w:type="dxa"/>
            <w:shd w:val="clear" w:color="auto" w:fill="auto"/>
            <w:vAlign w:val="center"/>
          </w:tcPr>
          <w:p w:rsidR="00A46702" w:rsidRPr="00E229C5" w:rsidRDefault="00A46702" w:rsidP="00E474C7">
            <w:pPr>
              <w:pStyle w:val="a5"/>
              <w:ind w:left="0"/>
              <w:jc w:val="center"/>
              <w:rPr>
                <w:sz w:val="20"/>
                <w:szCs w:val="20"/>
              </w:rPr>
            </w:pPr>
            <w:r w:rsidRPr="00E229C5">
              <w:rPr>
                <w:sz w:val="20"/>
                <w:szCs w:val="20"/>
              </w:rPr>
              <w:t xml:space="preserve">Численность </w:t>
            </w:r>
          </w:p>
        </w:tc>
      </w:tr>
      <w:tr w:rsidR="00A46702" w:rsidRPr="00E229C5" w:rsidTr="00EB337D">
        <w:tc>
          <w:tcPr>
            <w:tcW w:w="993" w:type="dxa"/>
            <w:shd w:val="clear" w:color="auto" w:fill="auto"/>
            <w:vAlign w:val="center"/>
          </w:tcPr>
          <w:p w:rsidR="00A46702" w:rsidRPr="00E229C5" w:rsidRDefault="00A46702" w:rsidP="00E474C7">
            <w:pPr>
              <w:pStyle w:val="a5"/>
              <w:ind w:left="0"/>
              <w:jc w:val="center"/>
              <w:rPr>
                <w:sz w:val="20"/>
                <w:szCs w:val="20"/>
              </w:rPr>
            </w:pPr>
            <w:r w:rsidRPr="00E229C5">
              <w:rPr>
                <w:sz w:val="20"/>
                <w:szCs w:val="20"/>
              </w:rPr>
              <w:t>1</w:t>
            </w:r>
          </w:p>
        </w:tc>
        <w:tc>
          <w:tcPr>
            <w:tcW w:w="3544" w:type="dxa"/>
            <w:shd w:val="clear" w:color="auto" w:fill="auto"/>
            <w:vAlign w:val="center"/>
          </w:tcPr>
          <w:p w:rsidR="00A46702" w:rsidRPr="00E229C5" w:rsidRDefault="00A46702" w:rsidP="00E474C7">
            <w:pPr>
              <w:contextualSpacing/>
              <w:rPr>
                <w:color w:val="000000"/>
                <w:sz w:val="20"/>
                <w:szCs w:val="20"/>
              </w:rPr>
            </w:pPr>
            <w:r w:rsidRPr="00E229C5">
              <w:rPr>
                <w:sz w:val="20"/>
                <w:szCs w:val="20"/>
              </w:rPr>
              <w:t>МКОУ «Бурлукская СШ»</w:t>
            </w:r>
          </w:p>
        </w:tc>
        <w:tc>
          <w:tcPr>
            <w:tcW w:w="3543" w:type="dxa"/>
            <w:shd w:val="clear" w:color="auto" w:fill="auto"/>
            <w:vAlign w:val="center"/>
          </w:tcPr>
          <w:p w:rsidR="00A46702" w:rsidRPr="00E229C5" w:rsidRDefault="00A46702" w:rsidP="00E474C7">
            <w:pPr>
              <w:jc w:val="center"/>
              <w:rPr>
                <w:sz w:val="20"/>
                <w:szCs w:val="20"/>
              </w:rPr>
            </w:pPr>
            <w:r w:rsidRPr="00E229C5">
              <w:rPr>
                <w:sz w:val="20"/>
                <w:szCs w:val="20"/>
              </w:rPr>
              <w:t xml:space="preserve">с. Бурлук, ул. </w:t>
            </w:r>
            <w:proofErr w:type="gramStart"/>
            <w:r w:rsidRPr="00E229C5">
              <w:rPr>
                <w:sz w:val="20"/>
                <w:szCs w:val="20"/>
              </w:rPr>
              <w:t>Школьная</w:t>
            </w:r>
            <w:proofErr w:type="gramEnd"/>
            <w:r w:rsidRPr="00E229C5">
              <w:rPr>
                <w:sz w:val="20"/>
                <w:szCs w:val="20"/>
              </w:rPr>
              <w:t>, 40</w:t>
            </w:r>
          </w:p>
        </w:tc>
        <w:tc>
          <w:tcPr>
            <w:tcW w:w="1701" w:type="dxa"/>
            <w:shd w:val="clear" w:color="auto" w:fill="auto"/>
            <w:vAlign w:val="center"/>
          </w:tcPr>
          <w:p w:rsidR="00A46702" w:rsidRPr="00E229C5" w:rsidRDefault="00A46702" w:rsidP="00E474C7">
            <w:pPr>
              <w:pStyle w:val="a5"/>
              <w:ind w:left="0"/>
              <w:jc w:val="center"/>
              <w:rPr>
                <w:sz w:val="20"/>
                <w:szCs w:val="20"/>
              </w:rPr>
            </w:pPr>
            <w:r w:rsidRPr="00E229C5">
              <w:rPr>
                <w:sz w:val="20"/>
                <w:szCs w:val="20"/>
              </w:rPr>
              <w:t>12</w:t>
            </w:r>
          </w:p>
        </w:tc>
      </w:tr>
    </w:tbl>
    <w:p w:rsidR="004B0B1E" w:rsidRPr="00E229C5" w:rsidRDefault="004B0B1E" w:rsidP="00E474C7">
      <w:pPr>
        <w:pStyle w:val="a5"/>
        <w:tabs>
          <w:tab w:val="center" w:pos="8133"/>
          <w:tab w:val="left" w:pos="12603"/>
        </w:tabs>
        <w:ind w:left="0" w:firstLine="567"/>
        <w:jc w:val="center"/>
        <w:rPr>
          <w:sz w:val="20"/>
          <w:szCs w:val="20"/>
        </w:rPr>
      </w:pPr>
    </w:p>
    <w:p w:rsidR="003F30D5" w:rsidRPr="00E229C5" w:rsidRDefault="003F30D5" w:rsidP="00E474C7">
      <w:pPr>
        <w:ind w:firstLine="567"/>
        <w:jc w:val="both"/>
        <w:rPr>
          <w:sz w:val="20"/>
          <w:szCs w:val="20"/>
        </w:rPr>
      </w:pPr>
      <w:r w:rsidRPr="00E229C5">
        <w:rPr>
          <w:sz w:val="20"/>
          <w:szCs w:val="20"/>
        </w:rPr>
        <w:t xml:space="preserve">При положительном изменении  демографической ситуации (рост рождаемости), приросте численности населения  за счет миграции,   возрастет  потребность в дополнительных местах в учреждениях дошкольного воспитания. </w:t>
      </w:r>
    </w:p>
    <w:p w:rsidR="003F30D5" w:rsidRPr="00E229C5" w:rsidRDefault="003F30D5" w:rsidP="00E474C7">
      <w:pPr>
        <w:ind w:left="360" w:firstLine="567"/>
        <w:jc w:val="both"/>
        <w:rPr>
          <w:b/>
          <w:sz w:val="20"/>
          <w:szCs w:val="20"/>
        </w:rPr>
      </w:pPr>
    </w:p>
    <w:p w:rsidR="004B0B1E" w:rsidRPr="00E229C5" w:rsidRDefault="004B0B1E" w:rsidP="00E474C7">
      <w:pPr>
        <w:ind w:left="360" w:firstLine="567"/>
        <w:jc w:val="both"/>
        <w:rPr>
          <w:b/>
          <w:sz w:val="20"/>
          <w:szCs w:val="20"/>
        </w:rPr>
      </w:pPr>
      <w:r w:rsidRPr="00E229C5">
        <w:rPr>
          <w:b/>
          <w:sz w:val="20"/>
          <w:szCs w:val="20"/>
        </w:rPr>
        <w:t>Учреждения общего и среднего (полного) образования.</w:t>
      </w:r>
    </w:p>
    <w:p w:rsidR="00CA74CA" w:rsidRPr="00E229C5" w:rsidRDefault="004B0B1E" w:rsidP="00E474C7">
      <w:pPr>
        <w:ind w:firstLine="567"/>
        <w:jc w:val="both"/>
        <w:rPr>
          <w:sz w:val="20"/>
          <w:szCs w:val="20"/>
        </w:rPr>
      </w:pPr>
      <w:r w:rsidRPr="00E229C5">
        <w:rPr>
          <w:sz w:val="20"/>
          <w:szCs w:val="20"/>
        </w:rPr>
        <w:t xml:space="preserve">На данный момент функционирует общеобразовательная школа на </w:t>
      </w:r>
      <w:r w:rsidR="00A46702" w:rsidRPr="00E229C5">
        <w:rPr>
          <w:sz w:val="20"/>
          <w:szCs w:val="20"/>
        </w:rPr>
        <w:t>43</w:t>
      </w:r>
      <w:r w:rsidRPr="00E229C5">
        <w:rPr>
          <w:sz w:val="20"/>
          <w:szCs w:val="20"/>
        </w:rPr>
        <w:t xml:space="preserve"> уч</w:t>
      </w:r>
      <w:r w:rsidR="00A46702" w:rsidRPr="00E229C5">
        <w:rPr>
          <w:sz w:val="20"/>
          <w:szCs w:val="20"/>
        </w:rPr>
        <w:t xml:space="preserve">ащихся. Фактическое посещение – 43 </w:t>
      </w:r>
      <w:r w:rsidRPr="00E229C5">
        <w:rPr>
          <w:sz w:val="20"/>
          <w:szCs w:val="20"/>
        </w:rPr>
        <w:t xml:space="preserve">учащихся    Дети возрастной группы 7-15 лет составят </w:t>
      </w:r>
      <w:r w:rsidR="00A46702" w:rsidRPr="00E229C5">
        <w:rPr>
          <w:sz w:val="20"/>
          <w:szCs w:val="20"/>
        </w:rPr>
        <w:t>46</w:t>
      </w:r>
      <w:r w:rsidRPr="00E229C5">
        <w:rPr>
          <w:sz w:val="20"/>
          <w:szCs w:val="20"/>
        </w:rPr>
        <w:t xml:space="preserve"> чел.  </w:t>
      </w:r>
    </w:p>
    <w:p w:rsidR="0069728F" w:rsidRPr="00E229C5" w:rsidRDefault="0069728F" w:rsidP="00E474C7">
      <w:pPr>
        <w:ind w:firstLine="567"/>
        <w:jc w:val="both"/>
        <w:rPr>
          <w:b/>
          <w:sz w:val="20"/>
          <w:szCs w:val="20"/>
        </w:rPr>
      </w:pPr>
    </w:p>
    <w:p w:rsidR="0065633B" w:rsidRPr="00E229C5" w:rsidRDefault="004B0B1E" w:rsidP="00E474C7">
      <w:pPr>
        <w:pStyle w:val="a5"/>
        <w:ind w:left="0" w:firstLine="567"/>
        <w:jc w:val="right"/>
        <w:rPr>
          <w:sz w:val="20"/>
          <w:szCs w:val="20"/>
        </w:rPr>
      </w:pPr>
      <w:r w:rsidRPr="00E229C5">
        <w:rPr>
          <w:sz w:val="20"/>
          <w:szCs w:val="20"/>
        </w:rPr>
        <w:t>Таблица</w:t>
      </w:r>
      <w:r w:rsidR="0021390F" w:rsidRPr="00E229C5">
        <w:rPr>
          <w:sz w:val="20"/>
          <w:szCs w:val="20"/>
        </w:rPr>
        <w:t>5</w:t>
      </w:r>
      <w:r w:rsidR="0065633B" w:rsidRPr="00E229C5">
        <w:rPr>
          <w:sz w:val="20"/>
          <w:szCs w:val="20"/>
        </w:rPr>
        <w:t xml:space="preserve"> - Общеобразовательные учреждения</w:t>
      </w:r>
    </w:p>
    <w:tbl>
      <w:tblPr>
        <w:tblW w:w="102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44"/>
        <w:gridCol w:w="3544"/>
        <w:gridCol w:w="2127"/>
      </w:tblGrid>
      <w:tr w:rsidR="00A46702" w:rsidRPr="00E229C5" w:rsidTr="00EB337D">
        <w:tc>
          <w:tcPr>
            <w:tcW w:w="993" w:type="dxa"/>
            <w:shd w:val="clear" w:color="auto" w:fill="auto"/>
          </w:tcPr>
          <w:p w:rsidR="00A46702" w:rsidRPr="00E229C5" w:rsidRDefault="00A46702" w:rsidP="00E474C7">
            <w:pPr>
              <w:pStyle w:val="a5"/>
              <w:ind w:left="0" w:firstLine="34"/>
              <w:rPr>
                <w:sz w:val="20"/>
                <w:szCs w:val="20"/>
              </w:rPr>
            </w:pPr>
            <w:r w:rsidRPr="00E229C5">
              <w:rPr>
                <w:sz w:val="20"/>
                <w:szCs w:val="20"/>
              </w:rPr>
              <w:t xml:space="preserve">№ </w:t>
            </w:r>
            <w:proofErr w:type="gramStart"/>
            <w:r w:rsidRPr="00E229C5">
              <w:rPr>
                <w:sz w:val="20"/>
                <w:szCs w:val="20"/>
              </w:rPr>
              <w:t>п</w:t>
            </w:r>
            <w:proofErr w:type="gramEnd"/>
            <w:r w:rsidRPr="00E229C5">
              <w:rPr>
                <w:sz w:val="20"/>
                <w:szCs w:val="20"/>
              </w:rPr>
              <w:t>/п</w:t>
            </w:r>
          </w:p>
        </w:tc>
        <w:tc>
          <w:tcPr>
            <w:tcW w:w="3544" w:type="dxa"/>
            <w:shd w:val="clear" w:color="auto" w:fill="auto"/>
            <w:vAlign w:val="center"/>
          </w:tcPr>
          <w:p w:rsidR="00A46702" w:rsidRPr="00E229C5" w:rsidRDefault="00A46702" w:rsidP="00E474C7">
            <w:pPr>
              <w:pStyle w:val="a5"/>
              <w:ind w:left="0" w:firstLine="34"/>
              <w:jc w:val="center"/>
              <w:rPr>
                <w:sz w:val="20"/>
                <w:szCs w:val="20"/>
              </w:rPr>
            </w:pPr>
            <w:r w:rsidRPr="00E229C5">
              <w:rPr>
                <w:sz w:val="20"/>
                <w:szCs w:val="20"/>
              </w:rPr>
              <w:t>Наименование</w:t>
            </w:r>
          </w:p>
        </w:tc>
        <w:tc>
          <w:tcPr>
            <w:tcW w:w="3544" w:type="dxa"/>
            <w:shd w:val="clear" w:color="auto" w:fill="auto"/>
            <w:vAlign w:val="center"/>
          </w:tcPr>
          <w:p w:rsidR="00A46702" w:rsidRPr="00E229C5" w:rsidRDefault="00A46702" w:rsidP="00E474C7">
            <w:pPr>
              <w:pStyle w:val="a5"/>
              <w:ind w:left="0" w:firstLine="34"/>
              <w:jc w:val="center"/>
              <w:rPr>
                <w:sz w:val="20"/>
                <w:szCs w:val="20"/>
              </w:rPr>
            </w:pPr>
            <w:r w:rsidRPr="00E229C5">
              <w:rPr>
                <w:sz w:val="20"/>
                <w:szCs w:val="20"/>
              </w:rPr>
              <w:t>Адрес</w:t>
            </w:r>
          </w:p>
        </w:tc>
        <w:tc>
          <w:tcPr>
            <w:tcW w:w="2127" w:type="dxa"/>
            <w:vAlign w:val="center"/>
          </w:tcPr>
          <w:p w:rsidR="00A46702" w:rsidRPr="00E229C5" w:rsidRDefault="00A46702" w:rsidP="00E474C7">
            <w:pPr>
              <w:pStyle w:val="a5"/>
              <w:ind w:left="0" w:firstLine="34"/>
              <w:jc w:val="center"/>
              <w:rPr>
                <w:sz w:val="20"/>
                <w:szCs w:val="20"/>
              </w:rPr>
            </w:pPr>
            <w:r w:rsidRPr="00E229C5">
              <w:rPr>
                <w:sz w:val="20"/>
                <w:szCs w:val="20"/>
              </w:rPr>
              <w:t xml:space="preserve">Численность </w:t>
            </w:r>
          </w:p>
        </w:tc>
      </w:tr>
      <w:tr w:rsidR="00A46702" w:rsidRPr="00E229C5" w:rsidTr="00EB337D">
        <w:tc>
          <w:tcPr>
            <w:tcW w:w="993" w:type="dxa"/>
            <w:shd w:val="clear" w:color="auto" w:fill="auto"/>
            <w:vAlign w:val="center"/>
          </w:tcPr>
          <w:p w:rsidR="00A46702" w:rsidRPr="00E229C5" w:rsidRDefault="00A46702" w:rsidP="00E474C7">
            <w:pPr>
              <w:pStyle w:val="a5"/>
              <w:ind w:left="0" w:firstLine="34"/>
              <w:jc w:val="center"/>
              <w:rPr>
                <w:sz w:val="20"/>
                <w:szCs w:val="20"/>
              </w:rPr>
            </w:pPr>
            <w:r w:rsidRPr="00E229C5">
              <w:rPr>
                <w:sz w:val="20"/>
                <w:szCs w:val="20"/>
              </w:rPr>
              <w:t>1</w:t>
            </w:r>
          </w:p>
        </w:tc>
        <w:tc>
          <w:tcPr>
            <w:tcW w:w="3544" w:type="dxa"/>
            <w:shd w:val="clear" w:color="auto" w:fill="auto"/>
          </w:tcPr>
          <w:p w:rsidR="00A46702" w:rsidRPr="00E229C5" w:rsidRDefault="00A46702" w:rsidP="00E474C7">
            <w:pPr>
              <w:ind w:firstLine="34"/>
              <w:contextualSpacing/>
              <w:jc w:val="both"/>
              <w:rPr>
                <w:sz w:val="20"/>
                <w:szCs w:val="20"/>
              </w:rPr>
            </w:pPr>
            <w:r w:rsidRPr="00E229C5">
              <w:rPr>
                <w:sz w:val="20"/>
                <w:szCs w:val="20"/>
              </w:rPr>
              <w:t>МКОУ «Бурлукская СШ</w:t>
            </w:r>
          </w:p>
        </w:tc>
        <w:tc>
          <w:tcPr>
            <w:tcW w:w="3544" w:type="dxa"/>
            <w:shd w:val="clear" w:color="auto" w:fill="auto"/>
            <w:vAlign w:val="center"/>
          </w:tcPr>
          <w:p w:rsidR="00A46702" w:rsidRPr="00E229C5" w:rsidRDefault="00A46702" w:rsidP="00E474C7">
            <w:pPr>
              <w:pStyle w:val="a5"/>
              <w:ind w:left="0" w:firstLine="34"/>
              <w:jc w:val="center"/>
              <w:rPr>
                <w:sz w:val="20"/>
                <w:szCs w:val="20"/>
              </w:rPr>
            </w:pPr>
            <w:r w:rsidRPr="00E229C5">
              <w:rPr>
                <w:sz w:val="20"/>
                <w:szCs w:val="20"/>
              </w:rPr>
              <w:t xml:space="preserve">с. Бурлук, ул. </w:t>
            </w:r>
            <w:proofErr w:type="gramStart"/>
            <w:r w:rsidRPr="00E229C5">
              <w:rPr>
                <w:sz w:val="20"/>
                <w:szCs w:val="20"/>
              </w:rPr>
              <w:t>Школьная</w:t>
            </w:r>
            <w:proofErr w:type="gramEnd"/>
            <w:r w:rsidRPr="00E229C5">
              <w:rPr>
                <w:sz w:val="20"/>
                <w:szCs w:val="20"/>
              </w:rPr>
              <w:t>, 40</w:t>
            </w:r>
          </w:p>
        </w:tc>
        <w:tc>
          <w:tcPr>
            <w:tcW w:w="2127" w:type="dxa"/>
            <w:vAlign w:val="center"/>
          </w:tcPr>
          <w:p w:rsidR="00A46702" w:rsidRPr="00E229C5" w:rsidRDefault="00A46702" w:rsidP="00E474C7">
            <w:pPr>
              <w:pStyle w:val="a5"/>
              <w:ind w:left="0" w:firstLine="34"/>
              <w:jc w:val="center"/>
              <w:rPr>
                <w:sz w:val="20"/>
                <w:szCs w:val="20"/>
              </w:rPr>
            </w:pPr>
            <w:r w:rsidRPr="00E229C5">
              <w:rPr>
                <w:sz w:val="20"/>
                <w:szCs w:val="20"/>
              </w:rPr>
              <w:t>43</w:t>
            </w:r>
          </w:p>
        </w:tc>
      </w:tr>
    </w:tbl>
    <w:p w:rsidR="0065633B" w:rsidRPr="00E229C5" w:rsidRDefault="0065633B" w:rsidP="00E474C7">
      <w:pPr>
        <w:ind w:firstLine="567"/>
        <w:jc w:val="both"/>
        <w:rPr>
          <w:i/>
          <w:sz w:val="20"/>
          <w:szCs w:val="20"/>
        </w:rPr>
      </w:pPr>
    </w:p>
    <w:p w:rsidR="0069728F" w:rsidRPr="00E229C5" w:rsidRDefault="0069728F" w:rsidP="00E474C7">
      <w:pPr>
        <w:ind w:firstLine="567"/>
        <w:jc w:val="both"/>
        <w:rPr>
          <w:sz w:val="20"/>
          <w:szCs w:val="20"/>
          <w:lang w:eastAsia="ru-RU"/>
        </w:rPr>
      </w:pPr>
      <w:r w:rsidRPr="00E229C5">
        <w:rPr>
          <w:sz w:val="20"/>
          <w:szCs w:val="20"/>
          <w:lang w:eastAsia="ru-RU"/>
        </w:rPr>
        <w:t>Объекты образования имеют системы водоснабжения, электроснабжения, Интернет. Теплоснабжение обеспечивается объектовыми котельными, работающими на газовом топливе.</w:t>
      </w:r>
    </w:p>
    <w:p w:rsidR="00D354D9" w:rsidRPr="00E229C5" w:rsidRDefault="00D354D9" w:rsidP="00E474C7">
      <w:pPr>
        <w:ind w:firstLine="567"/>
        <w:jc w:val="center"/>
        <w:rPr>
          <w:b/>
          <w:i/>
          <w:sz w:val="20"/>
          <w:szCs w:val="20"/>
        </w:rPr>
      </w:pPr>
    </w:p>
    <w:p w:rsidR="00D354D9" w:rsidRPr="00E229C5" w:rsidRDefault="00D354D9" w:rsidP="00E474C7">
      <w:pPr>
        <w:ind w:firstLine="567"/>
        <w:jc w:val="center"/>
        <w:rPr>
          <w:i/>
          <w:sz w:val="20"/>
          <w:szCs w:val="20"/>
        </w:rPr>
      </w:pPr>
      <w:r w:rsidRPr="00E229C5">
        <w:rPr>
          <w:b/>
          <w:i/>
          <w:sz w:val="20"/>
          <w:szCs w:val="20"/>
        </w:rPr>
        <w:t>2.2.2. Объекты здравоохранения</w:t>
      </w:r>
    </w:p>
    <w:p w:rsidR="0069728F" w:rsidRPr="00E229C5" w:rsidRDefault="0069728F" w:rsidP="00E474C7">
      <w:pPr>
        <w:tabs>
          <w:tab w:val="left" w:pos="2715"/>
        </w:tabs>
        <w:ind w:firstLine="567"/>
        <w:jc w:val="both"/>
        <w:rPr>
          <w:sz w:val="20"/>
          <w:szCs w:val="20"/>
        </w:rPr>
      </w:pPr>
    </w:p>
    <w:p w:rsidR="00F06CAB" w:rsidRPr="00E229C5" w:rsidRDefault="00F06CAB" w:rsidP="00E474C7">
      <w:pPr>
        <w:tabs>
          <w:tab w:val="left" w:pos="2715"/>
        </w:tabs>
        <w:ind w:firstLine="567"/>
        <w:jc w:val="both"/>
        <w:rPr>
          <w:sz w:val="20"/>
          <w:szCs w:val="20"/>
        </w:rPr>
      </w:pPr>
      <w:r w:rsidRPr="00E229C5">
        <w:rPr>
          <w:sz w:val="20"/>
          <w:szCs w:val="20"/>
        </w:rPr>
        <w:t xml:space="preserve">Медицинские услуги населению </w:t>
      </w:r>
      <w:r w:rsidR="00A46702" w:rsidRPr="00E229C5">
        <w:rPr>
          <w:sz w:val="20"/>
          <w:szCs w:val="20"/>
        </w:rPr>
        <w:t>Бурлукского</w:t>
      </w:r>
      <w:r w:rsidRPr="00E229C5">
        <w:rPr>
          <w:sz w:val="20"/>
          <w:szCs w:val="20"/>
        </w:rPr>
        <w:t xml:space="preserve"> сельского поселения оказывает </w:t>
      </w:r>
      <w:r w:rsidR="00C330CC" w:rsidRPr="00E229C5">
        <w:rPr>
          <w:sz w:val="20"/>
          <w:szCs w:val="20"/>
        </w:rPr>
        <w:t>Бурлукская участковая больница</w:t>
      </w:r>
      <w:r w:rsidRPr="00E229C5">
        <w:rPr>
          <w:sz w:val="20"/>
          <w:szCs w:val="20"/>
        </w:rPr>
        <w:t xml:space="preserve">. </w:t>
      </w:r>
      <w:r w:rsidR="00C330CC" w:rsidRPr="00E229C5">
        <w:rPr>
          <w:sz w:val="20"/>
          <w:szCs w:val="20"/>
        </w:rPr>
        <w:t>Больница</w:t>
      </w:r>
      <w:r w:rsidRPr="00E229C5">
        <w:rPr>
          <w:sz w:val="20"/>
          <w:szCs w:val="20"/>
        </w:rPr>
        <w:t xml:space="preserve"> – является первичным (врачебным) звеном здравоохранения в сельской местности. </w:t>
      </w:r>
      <w:proofErr w:type="gramStart"/>
      <w:r w:rsidRPr="00E229C5">
        <w:rPr>
          <w:sz w:val="20"/>
          <w:szCs w:val="20"/>
        </w:rPr>
        <w:t>Основными задачами являются оказание врачебн</w:t>
      </w:r>
      <w:r w:rsidR="00C330CC" w:rsidRPr="00E229C5">
        <w:rPr>
          <w:sz w:val="20"/>
          <w:szCs w:val="20"/>
        </w:rPr>
        <w:t>ую</w:t>
      </w:r>
      <w:r w:rsidRPr="00E229C5">
        <w:rPr>
          <w:sz w:val="20"/>
          <w:szCs w:val="20"/>
        </w:rPr>
        <w:t xml:space="preserve"> помощи и проведение санитарно-оздоровительных и противоэпидемических мероприятий, направленных на профилактику заболеваний, снижение заболеваемости и травматизма, повышение санитарно-гигиенической культуры сельского населения.</w:t>
      </w:r>
      <w:proofErr w:type="gramEnd"/>
      <w:r w:rsidRPr="00E229C5">
        <w:rPr>
          <w:sz w:val="20"/>
          <w:szCs w:val="20"/>
        </w:rPr>
        <w:t xml:space="preserve"> Фельдшер оказывает больным неотложную доврачебную лечебную помощь, так и на дому, ведет профилактическую работу. </w:t>
      </w:r>
    </w:p>
    <w:p w:rsidR="0069728F" w:rsidRPr="00E229C5" w:rsidRDefault="0069728F" w:rsidP="00E474C7">
      <w:pPr>
        <w:tabs>
          <w:tab w:val="left" w:pos="2715"/>
        </w:tabs>
        <w:ind w:firstLine="567"/>
        <w:jc w:val="both"/>
        <w:rPr>
          <w:sz w:val="20"/>
          <w:szCs w:val="20"/>
        </w:rPr>
      </w:pPr>
      <w:r w:rsidRPr="00E229C5">
        <w:rPr>
          <w:sz w:val="20"/>
          <w:szCs w:val="20"/>
        </w:rPr>
        <w:t>Объекты  здравоохранения оснащены необходимым оборудованием. Помещения, в которых они расположены, имеют систему водоснабжения, электроснабжения и централизованное отопление.</w:t>
      </w:r>
    </w:p>
    <w:p w:rsidR="00D354D9" w:rsidRPr="00E229C5" w:rsidRDefault="0021390F" w:rsidP="00E474C7">
      <w:pPr>
        <w:tabs>
          <w:tab w:val="left" w:pos="2715"/>
        </w:tabs>
        <w:ind w:firstLine="567"/>
        <w:jc w:val="right"/>
        <w:rPr>
          <w:sz w:val="20"/>
          <w:szCs w:val="20"/>
        </w:rPr>
      </w:pPr>
      <w:r w:rsidRPr="00E229C5">
        <w:rPr>
          <w:sz w:val="20"/>
          <w:szCs w:val="20"/>
        </w:rPr>
        <w:t>Таблица 6</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969"/>
        <w:gridCol w:w="2834"/>
        <w:gridCol w:w="2268"/>
      </w:tblGrid>
      <w:tr w:rsidR="0025477E" w:rsidRPr="00E229C5" w:rsidTr="00337DDC">
        <w:trPr>
          <w:trHeight w:val="276"/>
        </w:trPr>
        <w:tc>
          <w:tcPr>
            <w:tcW w:w="1135" w:type="dxa"/>
            <w:vMerge w:val="restart"/>
            <w:shd w:val="clear" w:color="auto" w:fill="auto"/>
            <w:vAlign w:val="center"/>
          </w:tcPr>
          <w:p w:rsidR="0025477E" w:rsidRPr="00E229C5" w:rsidRDefault="0025477E" w:rsidP="00E474C7">
            <w:pPr>
              <w:jc w:val="center"/>
              <w:rPr>
                <w:rFonts w:eastAsia="Calibri"/>
                <w:sz w:val="20"/>
                <w:szCs w:val="20"/>
                <w:lang w:eastAsia="en-US"/>
              </w:rPr>
            </w:pPr>
            <w:r w:rsidRPr="00E229C5">
              <w:rPr>
                <w:rFonts w:eastAsia="Calibri"/>
                <w:sz w:val="20"/>
                <w:szCs w:val="20"/>
                <w:lang w:eastAsia="en-US"/>
              </w:rPr>
              <w:t xml:space="preserve">№ </w:t>
            </w:r>
            <w:proofErr w:type="gramStart"/>
            <w:r w:rsidRPr="00E229C5">
              <w:rPr>
                <w:rFonts w:eastAsia="Calibri"/>
                <w:sz w:val="20"/>
                <w:szCs w:val="20"/>
                <w:lang w:eastAsia="en-US"/>
              </w:rPr>
              <w:t>п</w:t>
            </w:r>
            <w:proofErr w:type="gramEnd"/>
            <w:r w:rsidRPr="00E229C5">
              <w:rPr>
                <w:rFonts w:eastAsia="Calibri"/>
                <w:sz w:val="20"/>
                <w:szCs w:val="20"/>
                <w:lang w:eastAsia="en-US"/>
              </w:rPr>
              <w:t>/п</w:t>
            </w:r>
          </w:p>
        </w:tc>
        <w:tc>
          <w:tcPr>
            <w:tcW w:w="3969" w:type="dxa"/>
            <w:vMerge w:val="restart"/>
            <w:shd w:val="clear" w:color="auto" w:fill="auto"/>
            <w:vAlign w:val="center"/>
          </w:tcPr>
          <w:p w:rsidR="0025477E" w:rsidRPr="00E229C5" w:rsidRDefault="0025477E" w:rsidP="00E474C7">
            <w:pPr>
              <w:jc w:val="center"/>
              <w:rPr>
                <w:rFonts w:eastAsia="Calibri"/>
                <w:sz w:val="20"/>
                <w:szCs w:val="20"/>
                <w:lang w:eastAsia="en-US"/>
              </w:rPr>
            </w:pPr>
            <w:r w:rsidRPr="00E229C5">
              <w:rPr>
                <w:rFonts w:eastAsia="Calibri"/>
                <w:sz w:val="20"/>
                <w:szCs w:val="20"/>
                <w:lang w:eastAsia="en-US"/>
              </w:rPr>
              <w:t>Наименование объекта</w:t>
            </w:r>
          </w:p>
        </w:tc>
        <w:tc>
          <w:tcPr>
            <w:tcW w:w="2834" w:type="dxa"/>
            <w:vMerge w:val="restart"/>
            <w:shd w:val="clear" w:color="auto" w:fill="auto"/>
            <w:vAlign w:val="center"/>
          </w:tcPr>
          <w:p w:rsidR="0025477E" w:rsidRPr="00E229C5" w:rsidRDefault="0025477E" w:rsidP="00E474C7">
            <w:pPr>
              <w:jc w:val="center"/>
              <w:rPr>
                <w:rFonts w:eastAsia="Calibri"/>
                <w:sz w:val="20"/>
                <w:szCs w:val="20"/>
                <w:lang w:eastAsia="en-US"/>
              </w:rPr>
            </w:pPr>
            <w:r w:rsidRPr="00E229C5">
              <w:rPr>
                <w:rFonts w:eastAsia="Calibri"/>
                <w:sz w:val="20"/>
                <w:szCs w:val="20"/>
                <w:lang w:eastAsia="en-US"/>
              </w:rPr>
              <w:t>Адрес</w:t>
            </w:r>
          </w:p>
        </w:tc>
        <w:tc>
          <w:tcPr>
            <w:tcW w:w="2268" w:type="dxa"/>
            <w:vMerge w:val="restart"/>
            <w:vAlign w:val="center"/>
          </w:tcPr>
          <w:p w:rsidR="0025477E" w:rsidRPr="00E229C5" w:rsidRDefault="0025477E" w:rsidP="00E474C7">
            <w:pPr>
              <w:jc w:val="center"/>
              <w:rPr>
                <w:rFonts w:eastAsia="Calibri"/>
                <w:sz w:val="20"/>
                <w:szCs w:val="20"/>
                <w:lang w:eastAsia="en-US"/>
              </w:rPr>
            </w:pPr>
            <w:r w:rsidRPr="00E229C5">
              <w:rPr>
                <w:rFonts w:eastAsia="Calibri"/>
                <w:sz w:val="20"/>
                <w:szCs w:val="20"/>
                <w:lang w:eastAsia="en-US"/>
              </w:rPr>
              <w:t>Число мед</w:t>
            </w:r>
            <w:proofErr w:type="gramStart"/>
            <w:r w:rsidRPr="00E229C5">
              <w:rPr>
                <w:rFonts w:eastAsia="Calibri"/>
                <w:sz w:val="20"/>
                <w:szCs w:val="20"/>
                <w:lang w:eastAsia="en-US"/>
              </w:rPr>
              <w:t>.</w:t>
            </w:r>
            <w:proofErr w:type="gramEnd"/>
            <w:r w:rsidRPr="00E229C5">
              <w:rPr>
                <w:rFonts w:eastAsia="Calibri"/>
                <w:sz w:val="20"/>
                <w:szCs w:val="20"/>
                <w:lang w:eastAsia="en-US"/>
              </w:rPr>
              <w:t xml:space="preserve"> </w:t>
            </w:r>
            <w:proofErr w:type="gramStart"/>
            <w:r w:rsidRPr="00E229C5">
              <w:rPr>
                <w:rFonts w:eastAsia="Calibri"/>
                <w:sz w:val="20"/>
                <w:szCs w:val="20"/>
                <w:lang w:eastAsia="en-US"/>
              </w:rPr>
              <w:t>п</w:t>
            </w:r>
            <w:proofErr w:type="gramEnd"/>
            <w:r w:rsidRPr="00E229C5">
              <w:rPr>
                <w:rFonts w:eastAsia="Calibri"/>
                <w:sz w:val="20"/>
                <w:szCs w:val="20"/>
                <w:lang w:eastAsia="en-US"/>
              </w:rPr>
              <w:t>ерсонала</w:t>
            </w:r>
          </w:p>
        </w:tc>
      </w:tr>
      <w:tr w:rsidR="0025477E" w:rsidRPr="00E229C5" w:rsidTr="00337DDC">
        <w:trPr>
          <w:trHeight w:val="276"/>
        </w:trPr>
        <w:tc>
          <w:tcPr>
            <w:tcW w:w="1135" w:type="dxa"/>
            <w:vMerge/>
            <w:shd w:val="clear" w:color="auto" w:fill="auto"/>
            <w:vAlign w:val="center"/>
          </w:tcPr>
          <w:p w:rsidR="0025477E" w:rsidRPr="00E229C5" w:rsidRDefault="0025477E" w:rsidP="00E474C7">
            <w:pPr>
              <w:jc w:val="center"/>
              <w:rPr>
                <w:rFonts w:eastAsia="Calibri"/>
                <w:sz w:val="20"/>
                <w:szCs w:val="20"/>
                <w:lang w:eastAsia="en-US"/>
              </w:rPr>
            </w:pPr>
          </w:p>
        </w:tc>
        <w:tc>
          <w:tcPr>
            <w:tcW w:w="3969" w:type="dxa"/>
            <w:vMerge/>
            <w:shd w:val="clear" w:color="auto" w:fill="auto"/>
            <w:vAlign w:val="center"/>
          </w:tcPr>
          <w:p w:rsidR="0025477E" w:rsidRPr="00E229C5" w:rsidRDefault="0025477E" w:rsidP="00E474C7">
            <w:pPr>
              <w:jc w:val="center"/>
              <w:rPr>
                <w:rFonts w:eastAsia="Calibri"/>
                <w:sz w:val="20"/>
                <w:szCs w:val="20"/>
                <w:lang w:eastAsia="en-US"/>
              </w:rPr>
            </w:pPr>
          </w:p>
        </w:tc>
        <w:tc>
          <w:tcPr>
            <w:tcW w:w="2834" w:type="dxa"/>
            <w:vMerge/>
            <w:shd w:val="clear" w:color="auto" w:fill="auto"/>
            <w:vAlign w:val="center"/>
          </w:tcPr>
          <w:p w:rsidR="0025477E" w:rsidRPr="00E229C5" w:rsidRDefault="0025477E" w:rsidP="00E474C7">
            <w:pPr>
              <w:jc w:val="center"/>
              <w:rPr>
                <w:rFonts w:eastAsia="Calibri"/>
                <w:sz w:val="20"/>
                <w:szCs w:val="20"/>
                <w:lang w:eastAsia="en-US"/>
              </w:rPr>
            </w:pPr>
          </w:p>
        </w:tc>
        <w:tc>
          <w:tcPr>
            <w:tcW w:w="2268" w:type="dxa"/>
            <w:vMerge/>
            <w:vAlign w:val="center"/>
          </w:tcPr>
          <w:p w:rsidR="0025477E" w:rsidRPr="00E229C5" w:rsidRDefault="0025477E" w:rsidP="00E474C7">
            <w:pPr>
              <w:jc w:val="center"/>
              <w:rPr>
                <w:rFonts w:eastAsia="Calibri"/>
                <w:sz w:val="20"/>
                <w:szCs w:val="20"/>
                <w:lang w:eastAsia="en-US"/>
              </w:rPr>
            </w:pPr>
          </w:p>
        </w:tc>
      </w:tr>
      <w:tr w:rsidR="0025477E" w:rsidRPr="00E229C5" w:rsidTr="00337DDC">
        <w:trPr>
          <w:trHeight w:val="396"/>
        </w:trPr>
        <w:tc>
          <w:tcPr>
            <w:tcW w:w="1135" w:type="dxa"/>
            <w:shd w:val="clear" w:color="auto" w:fill="auto"/>
            <w:vAlign w:val="center"/>
          </w:tcPr>
          <w:p w:rsidR="0025477E" w:rsidRPr="00E229C5" w:rsidRDefault="0025477E" w:rsidP="00E474C7">
            <w:pPr>
              <w:jc w:val="center"/>
              <w:rPr>
                <w:rFonts w:eastAsia="Calibri"/>
                <w:sz w:val="20"/>
                <w:szCs w:val="20"/>
                <w:lang w:eastAsia="en-US"/>
              </w:rPr>
            </w:pPr>
            <w:r w:rsidRPr="00E229C5">
              <w:rPr>
                <w:rFonts w:eastAsia="Calibri"/>
                <w:sz w:val="20"/>
                <w:szCs w:val="20"/>
                <w:lang w:eastAsia="en-US"/>
              </w:rPr>
              <w:t>1</w:t>
            </w:r>
          </w:p>
        </w:tc>
        <w:tc>
          <w:tcPr>
            <w:tcW w:w="3969" w:type="dxa"/>
            <w:shd w:val="clear" w:color="auto" w:fill="auto"/>
            <w:vAlign w:val="center"/>
          </w:tcPr>
          <w:p w:rsidR="0025477E" w:rsidRPr="00E229C5" w:rsidRDefault="00C330CC" w:rsidP="00E474C7">
            <w:pPr>
              <w:contextualSpacing/>
              <w:rPr>
                <w:color w:val="000000"/>
                <w:sz w:val="20"/>
                <w:szCs w:val="20"/>
              </w:rPr>
            </w:pPr>
            <w:r w:rsidRPr="00E229C5">
              <w:rPr>
                <w:sz w:val="20"/>
                <w:szCs w:val="20"/>
              </w:rPr>
              <w:t>Бурлукская участковая больница</w:t>
            </w:r>
          </w:p>
        </w:tc>
        <w:tc>
          <w:tcPr>
            <w:tcW w:w="2834" w:type="dxa"/>
            <w:shd w:val="clear" w:color="auto" w:fill="auto"/>
            <w:vAlign w:val="center"/>
          </w:tcPr>
          <w:p w:rsidR="0025477E" w:rsidRPr="00E229C5" w:rsidRDefault="00C330CC" w:rsidP="00E474C7">
            <w:pPr>
              <w:pStyle w:val="aa"/>
              <w:snapToGrid w:val="0"/>
              <w:jc w:val="center"/>
              <w:rPr>
                <w:sz w:val="20"/>
                <w:szCs w:val="20"/>
              </w:rPr>
            </w:pPr>
            <w:r w:rsidRPr="00E229C5">
              <w:rPr>
                <w:sz w:val="20"/>
                <w:szCs w:val="20"/>
              </w:rPr>
              <w:t>с</w:t>
            </w:r>
            <w:proofErr w:type="gramStart"/>
            <w:r w:rsidRPr="00E229C5">
              <w:rPr>
                <w:sz w:val="20"/>
                <w:szCs w:val="20"/>
              </w:rPr>
              <w:t>.Б</w:t>
            </w:r>
            <w:proofErr w:type="gramEnd"/>
            <w:r w:rsidRPr="00E229C5">
              <w:rPr>
                <w:sz w:val="20"/>
                <w:szCs w:val="20"/>
              </w:rPr>
              <w:t>урлук</w:t>
            </w:r>
          </w:p>
        </w:tc>
        <w:tc>
          <w:tcPr>
            <w:tcW w:w="2268" w:type="dxa"/>
            <w:vAlign w:val="center"/>
          </w:tcPr>
          <w:p w:rsidR="0025477E" w:rsidRPr="00E229C5" w:rsidRDefault="00C330CC" w:rsidP="00E474C7">
            <w:pPr>
              <w:jc w:val="center"/>
              <w:rPr>
                <w:rFonts w:eastAsia="Calibri"/>
                <w:sz w:val="20"/>
                <w:szCs w:val="20"/>
                <w:lang w:eastAsia="en-US"/>
              </w:rPr>
            </w:pPr>
            <w:r w:rsidRPr="00E229C5">
              <w:rPr>
                <w:rFonts w:eastAsia="Calibri"/>
                <w:sz w:val="20"/>
                <w:szCs w:val="20"/>
                <w:lang w:eastAsia="en-US"/>
              </w:rPr>
              <w:t>9</w:t>
            </w:r>
          </w:p>
        </w:tc>
      </w:tr>
    </w:tbl>
    <w:p w:rsidR="00D354D9" w:rsidRPr="00E229C5" w:rsidRDefault="00D354D9" w:rsidP="00E474C7">
      <w:pPr>
        <w:shd w:val="clear" w:color="auto" w:fill="FFFFFF"/>
        <w:ind w:firstLine="567"/>
        <w:outlineLvl w:val="2"/>
        <w:rPr>
          <w:color w:val="444444"/>
          <w:sz w:val="20"/>
          <w:szCs w:val="20"/>
        </w:rPr>
      </w:pPr>
    </w:p>
    <w:p w:rsidR="00D354D9" w:rsidRPr="00E229C5" w:rsidRDefault="00D354D9" w:rsidP="00E474C7">
      <w:pPr>
        <w:ind w:firstLine="567"/>
        <w:jc w:val="both"/>
        <w:rPr>
          <w:sz w:val="20"/>
          <w:szCs w:val="20"/>
          <w:lang w:eastAsia="ru-RU"/>
        </w:rPr>
      </w:pPr>
      <w:r w:rsidRPr="00E229C5">
        <w:rPr>
          <w:sz w:val="20"/>
          <w:szCs w:val="20"/>
          <w:lang w:eastAsia="ru-RU"/>
        </w:rPr>
        <w:t>В целом, обеспеченность постоянного населения на территории муниципального образования медицинскими учреждениями является достаточной.</w:t>
      </w:r>
    </w:p>
    <w:p w:rsidR="0065633B" w:rsidRPr="00E229C5" w:rsidRDefault="0065633B" w:rsidP="00E474C7">
      <w:pPr>
        <w:ind w:firstLine="567"/>
        <w:rPr>
          <w:b/>
          <w:i/>
          <w:sz w:val="20"/>
          <w:szCs w:val="20"/>
        </w:rPr>
      </w:pPr>
    </w:p>
    <w:p w:rsidR="00A9792D" w:rsidRPr="00E229C5" w:rsidRDefault="00A9792D" w:rsidP="00E474C7">
      <w:pPr>
        <w:ind w:firstLine="567"/>
        <w:jc w:val="center"/>
        <w:rPr>
          <w:b/>
          <w:i/>
          <w:sz w:val="20"/>
          <w:szCs w:val="20"/>
        </w:rPr>
      </w:pPr>
    </w:p>
    <w:p w:rsidR="0065633B" w:rsidRPr="00E229C5" w:rsidRDefault="0065633B" w:rsidP="00E474C7">
      <w:pPr>
        <w:ind w:firstLine="567"/>
        <w:jc w:val="center"/>
        <w:rPr>
          <w:b/>
          <w:i/>
          <w:sz w:val="20"/>
          <w:szCs w:val="20"/>
        </w:rPr>
      </w:pPr>
      <w:r w:rsidRPr="00E229C5">
        <w:rPr>
          <w:b/>
          <w:i/>
          <w:sz w:val="20"/>
          <w:szCs w:val="20"/>
        </w:rPr>
        <w:t>2.2.3. Объекты физической культуры и массового спорта.</w:t>
      </w:r>
    </w:p>
    <w:p w:rsidR="00A17441" w:rsidRPr="00E229C5" w:rsidRDefault="00A17441" w:rsidP="00E474C7">
      <w:pPr>
        <w:ind w:firstLine="567"/>
        <w:jc w:val="center"/>
        <w:rPr>
          <w:b/>
          <w:i/>
          <w:sz w:val="20"/>
          <w:szCs w:val="20"/>
        </w:rPr>
      </w:pPr>
    </w:p>
    <w:p w:rsidR="00A17441" w:rsidRPr="00E229C5" w:rsidRDefault="00A17441" w:rsidP="00E474C7">
      <w:pPr>
        <w:ind w:firstLine="567"/>
        <w:rPr>
          <w:color w:val="000000"/>
          <w:sz w:val="20"/>
          <w:szCs w:val="20"/>
          <w:lang w:eastAsia="ru-RU"/>
        </w:rPr>
      </w:pPr>
      <w:r w:rsidRPr="00E229C5">
        <w:rPr>
          <w:color w:val="000000"/>
          <w:sz w:val="20"/>
          <w:szCs w:val="20"/>
          <w:lang w:eastAsia="ru-RU"/>
        </w:rPr>
        <w:t>В поселении ведется спортивная работа при образовательных учреждениях. При школе  имеются спортивные залы и площадки, где проводятся игры и соревнования по волейболу, баскетболу, футболу, военно-спортивные соревнования и т.д.</w:t>
      </w:r>
    </w:p>
    <w:p w:rsidR="0025477E" w:rsidRPr="00E229C5" w:rsidRDefault="0025477E" w:rsidP="00E474C7">
      <w:pPr>
        <w:ind w:firstLine="567"/>
        <w:rPr>
          <w:color w:val="000000"/>
          <w:sz w:val="20"/>
          <w:szCs w:val="20"/>
          <w:lang w:eastAsia="ru-RU"/>
        </w:rPr>
      </w:pPr>
      <w:r w:rsidRPr="00E229C5">
        <w:rPr>
          <w:color w:val="000000"/>
          <w:sz w:val="20"/>
          <w:szCs w:val="20"/>
          <w:lang w:eastAsia="ru-RU"/>
        </w:rPr>
        <w:t xml:space="preserve">В </w:t>
      </w:r>
      <w:r w:rsidR="00C330CC" w:rsidRPr="00E229C5">
        <w:rPr>
          <w:color w:val="000000"/>
          <w:sz w:val="20"/>
          <w:szCs w:val="20"/>
          <w:lang w:eastAsia="ru-RU"/>
        </w:rPr>
        <w:t xml:space="preserve">Бурлукском </w:t>
      </w:r>
      <w:r w:rsidRPr="00E229C5">
        <w:rPr>
          <w:color w:val="000000"/>
          <w:sz w:val="20"/>
          <w:szCs w:val="20"/>
          <w:lang w:eastAsia="ru-RU"/>
        </w:rPr>
        <w:t xml:space="preserve">сельском поселении ведется спортивная работа в многочисленных секциях. </w:t>
      </w:r>
    </w:p>
    <w:p w:rsidR="0025477E" w:rsidRPr="00E229C5" w:rsidRDefault="0025477E" w:rsidP="00E474C7">
      <w:pPr>
        <w:pStyle w:val="p9"/>
        <w:spacing w:before="0" w:beforeAutospacing="0" w:after="0" w:afterAutospacing="0"/>
        <w:ind w:right="142" w:firstLine="567"/>
        <w:jc w:val="both"/>
        <w:rPr>
          <w:sz w:val="20"/>
          <w:szCs w:val="20"/>
        </w:rPr>
      </w:pPr>
      <w:r w:rsidRPr="00E229C5">
        <w:rPr>
          <w:sz w:val="20"/>
          <w:szCs w:val="20"/>
        </w:rPr>
        <w:t>Основной нашей задачей остается максимальное использование имеющихся спортивных сооружений, привлечение наибольшего количества жителей к регулярным занятиям физической культурой и спортом.</w:t>
      </w:r>
    </w:p>
    <w:p w:rsidR="00482C90" w:rsidRPr="00E229C5" w:rsidRDefault="00482C90" w:rsidP="00E474C7">
      <w:pPr>
        <w:pStyle w:val="a9"/>
        <w:spacing w:before="0" w:beforeAutospacing="0" w:after="0" w:afterAutospacing="0"/>
        <w:ind w:firstLine="567"/>
        <w:rPr>
          <w:b/>
          <w:i/>
          <w:color w:val="000000"/>
          <w:sz w:val="20"/>
          <w:szCs w:val="20"/>
        </w:rPr>
      </w:pPr>
    </w:p>
    <w:p w:rsidR="00C93A71" w:rsidRPr="00E229C5" w:rsidRDefault="00C93A71" w:rsidP="00E474C7">
      <w:pPr>
        <w:pStyle w:val="a9"/>
        <w:spacing w:before="0" w:beforeAutospacing="0" w:after="0" w:afterAutospacing="0"/>
        <w:ind w:firstLine="567"/>
        <w:jc w:val="center"/>
        <w:rPr>
          <w:b/>
          <w:i/>
          <w:color w:val="000000"/>
          <w:sz w:val="20"/>
          <w:szCs w:val="20"/>
        </w:rPr>
      </w:pPr>
    </w:p>
    <w:p w:rsidR="00482C90" w:rsidRPr="00E229C5" w:rsidRDefault="00482C90" w:rsidP="00E474C7">
      <w:pPr>
        <w:pStyle w:val="a9"/>
        <w:spacing w:before="0" w:beforeAutospacing="0" w:after="0" w:afterAutospacing="0"/>
        <w:ind w:firstLine="567"/>
        <w:jc w:val="center"/>
        <w:rPr>
          <w:b/>
          <w:i/>
          <w:color w:val="000000"/>
          <w:sz w:val="20"/>
          <w:szCs w:val="20"/>
        </w:rPr>
      </w:pPr>
      <w:r w:rsidRPr="00E229C5">
        <w:rPr>
          <w:b/>
          <w:i/>
          <w:color w:val="000000"/>
          <w:sz w:val="20"/>
          <w:szCs w:val="20"/>
        </w:rPr>
        <w:t>2.2.4. Объекты культуры.</w:t>
      </w:r>
    </w:p>
    <w:p w:rsidR="00482C90" w:rsidRPr="00E229C5" w:rsidRDefault="00482C90" w:rsidP="00E474C7">
      <w:pPr>
        <w:pStyle w:val="a9"/>
        <w:spacing w:before="0" w:beforeAutospacing="0" w:after="0" w:afterAutospacing="0"/>
        <w:ind w:firstLine="567"/>
        <w:jc w:val="both"/>
        <w:rPr>
          <w:color w:val="000000"/>
          <w:sz w:val="20"/>
          <w:szCs w:val="20"/>
        </w:rPr>
      </w:pPr>
    </w:p>
    <w:p w:rsidR="00C90858" w:rsidRPr="00E229C5" w:rsidRDefault="00C90858" w:rsidP="00E474C7">
      <w:pPr>
        <w:pStyle w:val="a9"/>
        <w:spacing w:before="0" w:beforeAutospacing="0" w:after="0" w:afterAutospacing="0"/>
        <w:ind w:firstLine="567"/>
        <w:jc w:val="both"/>
        <w:rPr>
          <w:sz w:val="20"/>
          <w:szCs w:val="20"/>
        </w:rPr>
      </w:pPr>
      <w:r w:rsidRPr="00E229C5">
        <w:rPr>
          <w:sz w:val="20"/>
          <w:szCs w:val="20"/>
        </w:rPr>
        <w:t>Предоставление услуг населению в области культуры в сельском поселении осуществляет МУК «ЦД</w:t>
      </w:r>
      <w:r w:rsidR="00C330CC" w:rsidRPr="00E229C5">
        <w:rPr>
          <w:sz w:val="20"/>
          <w:szCs w:val="20"/>
        </w:rPr>
        <w:t xml:space="preserve"> </w:t>
      </w:r>
      <w:r w:rsidRPr="00E229C5">
        <w:rPr>
          <w:sz w:val="20"/>
          <w:szCs w:val="20"/>
        </w:rPr>
        <w:t>и</w:t>
      </w:r>
      <w:r w:rsidR="00C330CC" w:rsidRPr="00E229C5">
        <w:rPr>
          <w:sz w:val="20"/>
          <w:szCs w:val="20"/>
        </w:rPr>
        <w:t xml:space="preserve"> </w:t>
      </w:r>
      <w:r w:rsidRPr="00E229C5">
        <w:rPr>
          <w:sz w:val="20"/>
          <w:szCs w:val="20"/>
        </w:rPr>
        <w:t xml:space="preserve">БО» </w:t>
      </w:r>
      <w:r w:rsidR="00C330CC" w:rsidRPr="00E229C5">
        <w:rPr>
          <w:sz w:val="20"/>
          <w:szCs w:val="20"/>
        </w:rPr>
        <w:t>Бурлукского</w:t>
      </w:r>
      <w:r w:rsidRPr="00E229C5">
        <w:rPr>
          <w:sz w:val="20"/>
          <w:szCs w:val="20"/>
        </w:rPr>
        <w:t xml:space="preserve"> сельского поселения. </w:t>
      </w:r>
    </w:p>
    <w:p w:rsidR="00C90858" w:rsidRPr="00E229C5" w:rsidRDefault="00C90858" w:rsidP="00E474C7">
      <w:pPr>
        <w:ind w:firstLine="567"/>
        <w:jc w:val="both"/>
        <w:rPr>
          <w:sz w:val="20"/>
          <w:szCs w:val="20"/>
        </w:rPr>
      </w:pPr>
      <w:r w:rsidRPr="00E229C5">
        <w:rPr>
          <w:sz w:val="20"/>
          <w:szCs w:val="20"/>
        </w:rPr>
        <w:tab/>
        <w:t xml:space="preserve">Работа сельских учреждений культуры направлена на развитие разнообразных форм организации досуговой деятельности, художественной самодеятельности и сохранения культурного наследия. </w:t>
      </w:r>
    </w:p>
    <w:p w:rsidR="00C90858" w:rsidRPr="00E229C5" w:rsidRDefault="00C90858" w:rsidP="00E474C7">
      <w:pPr>
        <w:pStyle w:val="a9"/>
        <w:spacing w:before="0" w:beforeAutospacing="0" w:after="0" w:afterAutospacing="0"/>
        <w:ind w:firstLine="567"/>
        <w:jc w:val="both"/>
        <w:rPr>
          <w:b/>
          <w:sz w:val="20"/>
          <w:szCs w:val="20"/>
        </w:rPr>
      </w:pPr>
      <w:r w:rsidRPr="00E229C5">
        <w:rPr>
          <w:sz w:val="20"/>
          <w:szCs w:val="20"/>
        </w:rPr>
        <w:tab/>
        <w:t xml:space="preserve">Главной целью в сфере культуры </w:t>
      </w:r>
      <w:r w:rsidR="00C330CC" w:rsidRPr="00E229C5">
        <w:rPr>
          <w:sz w:val="20"/>
          <w:szCs w:val="20"/>
        </w:rPr>
        <w:t>Бурлукского</w:t>
      </w:r>
      <w:r w:rsidRPr="00E229C5">
        <w:rPr>
          <w:sz w:val="20"/>
          <w:szCs w:val="20"/>
        </w:rPr>
        <w:t xml:space="preserve"> сельского поселения является сохранение и развитие культурного потенциала, сохранение единого культурного пространства поселения, обеспечение доступа к культурным ценностям  для всех слоев населения. Привлечение большего числа подрастающего поколения и молодежи к занятиям в учреждениях культуры способствует развитию качества жизни и оказывает влияние на социально-экономическое развитие</w:t>
      </w:r>
      <w:r w:rsidRPr="00E229C5">
        <w:rPr>
          <w:b/>
          <w:sz w:val="20"/>
          <w:szCs w:val="20"/>
        </w:rPr>
        <w:t>.</w:t>
      </w:r>
    </w:p>
    <w:p w:rsidR="00C90858" w:rsidRPr="00E229C5" w:rsidRDefault="00C90858" w:rsidP="00E474C7">
      <w:pPr>
        <w:pStyle w:val="a9"/>
        <w:spacing w:before="0" w:beforeAutospacing="0" w:after="0" w:afterAutospacing="0"/>
        <w:ind w:firstLine="567"/>
        <w:jc w:val="both"/>
        <w:rPr>
          <w:b/>
          <w:sz w:val="20"/>
          <w:szCs w:val="20"/>
        </w:rPr>
      </w:pPr>
      <w:r w:rsidRPr="00E229C5">
        <w:rPr>
          <w:sz w:val="20"/>
          <w:szCs w:val="20"/>
        </w:rPr>
        <w:t>Ежегодно проводятся культурно-массовые мероприятия, посвященные Международному женскому дню, Празднику весны и труда, Дню защиты детей, Дню любви, семьи и верности, День деревни, Дню матери, и другие мероприятия, направленные на популяризацию семейных ценностей.</w:t>
      </w:r>
    </w:p>
    <w:p w:rsidR="00C90858" w:rsidRPr="00E229C5" w:rsidRDefault="00C90858" w:rsidP="00E474C7">
      <w:pPr>
        <w:pStyle w:val="a9"/>
        <w:spacing w:before="0" w:beforeAutospacing="0" w:after="0" w:afterAutospacing="0"/>
        <w:ind w:firstLine="567"/>
        <w:jc w:val="both"/>
        <w:rPr>
          <w:b/>
          <w:sz w:val="20"/>
          <w:szCs w:val="20"/>
        </w:rPr>
      </w:pPr>
      <w:r w:rsidRPr="00E229C5">
        <w:rPr>
          <w:sz w:val="20"/>
          <w:szCs w:val="20"/>
        </w:rPr>
        <w:t xml:space="preserve">Сельская библиотека - центр жизни местного общества. Максимально приближенная к населению, сельская библиотека является центром общественной и культурной жизни, единственным учреждением, предоставляющим бесплатное пользование книгой, обеспечивающим конституционное право жителей села на свободный доступ к информации. </w:t>
      </w:r>
    </w:p>
    <w:p w:rsidR="00B20801" w:rsidRPr="00E229C5" w:rsidRDefault="00C90858" w:rsidP="00E474C7">
      <w:pPr>
        <w:pStyle w:val="a9"/>
        <w:spacing w:before="0" w:beforeAutospacing="0" w:after="0" w:afterAutospacing="0"/>
        <w:ind w:firstLine="567"/>
        <w:jc w:val="both"/>
        <w:rPr>
          <w:sz w:val="20"/>
          <w:szCs w:val="20"/>
        </w:rPr>
      </w:pPr>
      <w:r w:rsidRPr="00E229C5">
        <w:rPr>
          <w:sz w:val="20"/>
          <w:szCs w:val="20"/>
        </w:rPr>
        <w:t xml:space="preserve">На территории </w:t>
      </w:r>
      <w:r w:rsidR="00C330CC" w:rsidRPr="00E229C5">
        <w:rPr>
          <w:sz w:val="20"/>
          <w:szCs w:val="20"/>
        </w:rPr>
        <w:t>Бурлукского</w:t>
      </w:r>
      <w:r w:rsidRPr="00E229C5">
        <w:rPr>
          <w:sz w:val="20"/>
          <w:szCs w:val="20"/>
        </w:rPr>
        <w:t xml:space="preserve"> сельского поселения Котовского района Волгоградской области функционируют </w:t>
      </w:r>
      <w:r w:rsidR="00C330CC" w:rsidRPr="00E229C5">
        <w:rPr>
          <w:sz w:val="20"/>
          <w:szCs w:val="20"/>
        </w:rPr>
        <w:t>Бурлукская</w:t>
      </w:r>
      <w:r w:rsidR="00AD2208" w:rsidRPr="00E229C5">
        <w:rPr>
          <w:sz w:val="20"/>
          <w:szCs w:val="20"/>
        </w:rPr>
        <w:t xml:space="preserve"> библиотека</w:t>
      </w:r>
      <w:r w:rsidRPr="00E229C5">
        <w:rPr>
          <w:sz w:val="20"/>
          <w:szCs w:val="20"/>
        </w:rPr>
        <w:t>. Количество пользователей составляет 2</w:t>
      </w:r>
      <w:r w:rsidR="00AD2208" w:rsidRPr="00E229C5">
        <w:rPr>
          <w:sz w:val="20"/>
          <w:szCs w:val="20"/>
        </w:rPr>
        <w:t>02</w:t>
      </w:r>
      <w:r w:rsidRPr="00E229C5">
        <w:rPr>
          <w:sz w:val="20"/>
          <w:szCs w:val="20"/>
        </w:rPr>
        <w:t xml:space="preserve"> человек, книжный фонд</w:t>
      </w:r>
    </w:p>
    <w:p w:rsidR="00E61AE9" w:rsidRPr="00E229C5" w:rsidRDefault="00C90858" w:rsidP="00E474C7">
      <w:pPr>
        <w:pStyle w:val="a9"/>
        <w:spacing w:before="0" w:beforeAutospacing="0" w:after="0" w:afterAutospacing="0"/>
        <w:ind w:firstLine="567"/>
        <w:jc w:val="both"/>
        <w:rPr>
          <w:sz w:val="20"/>
          <w:szCs w:val="20"/>
        </w:rPr>
      </w:pPr>
      <w:r w:rsidRPr="00E229C5">
        <w:rPr>
          <w:sz w:val="20"/>
          <w:szCs w:val="20"/>
        </w:rPr>
        <w:t xml:space="preserve"> -1</w:t>
      </w:r>
      <w:r w:rsidR="00AD2208" w:rsidRPr="00E229C5">
        <w:rPr>
          <w:sz w:val="20"/>
          <w:szCs w:val="20"/>
        </w:rPr>
        <w:t xml:space="preserve">4 000 </w:t>
      </w:r>
      <w:r w:rsidRPr="00E229C5">
        <w:rPr>
          <w:sz w:val="20"/>
          <w:szCs w:val="20"/>
        </w:rPr>
        <w:t>единиц.</w:t>
      </w:r>
    </w:p>
    <w:p w:rsidR="002B2D51" w:rsidRPr="00E229C5" w:rsidRDefault="002B2D51" w:rsidP="00E474C7">
      <w:pPr>
        <w:ind w:firstLine="567"/>
        <w:jc w:val="right"/>
        <w:rPr>
          <w:color w:val="000000"/>
          <w:sz w:val="20"/>
          <w:szCs w:val="20"/>
        </w:rPr>
      </w:pPr>
      <w:r w:rsidRPr="00E229C5">
        <w:rPr>
          <w:color w:val="000000"/>
          <w:sz w:val="20"/>
          <w:szCs w:val="20"/>
        </w:rPr>
        <w:t>Таблица 7 – Существующие объекты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2718"/>
        <w:gridCol w:w="2410"/>
      </w:tblGrid>
      <w:tr w:rsidR="002B2D51" w:rsidRPr="00E229C5" w:rsidTr="00337DDC">
        <w:trPr>
          <w:trHeight w:val="322"/>
        </w:trPr>
        <w:tc>
          <w:tcPr>
            <w:tcW w:w="1101" w:type="dxa"/>
            <w:vMerge w:val="restart"/>
            <w:shd w:val="clear" w:color="auto" w:fill="auto"/>
          </w:tcPr>
          <w:p w:rsidR="002B2D51" w:rsidRPr="00E229C5" w:rsidRDefault="002B2D51" w:rsidP="00E474C7">
            <w:pPr>
              <w:jc w:val="center"/>
              <w:rPr>
                <w:rFonts w:eastAsia="Calibri"/>
                <w:sz w:val="20"/>
                <w:szCs w:val="20"/>
                <w:lang w:eastAsia="en-US"/>
              </w:rPr>
            </w:pPr>
            <w:r w:rsidRPr="00E229C5">
              <w:rPr>
                <w:rFonts w:eastAsia="Calibri"/>
                <w:sz w:val="20"/>
                <w:szCs w:val="20"/>
                <w:lang w:eastAsia="en-US"/>
              </w:rPr>
              <w:t xml:space="preserve">№ </w:t>
            </w:r>
            <w:proofErr w:type="gramStart"/>
            <w:r w:rsidRPr="00E229C5">
              <w:rPr>
                <w:rFonts w:eastAsia="Calibri"/>
                <w:sz w:val="20"/>
                <w:szCs w:val="20"/>
                <w:lang w:eastAsia="en-US"/>
              </w:rPr>
              <w:t>п</w:t>
            </w:r>
            <w:proofErr w:type="gramEnd"/>
            <w:r w:rsidRPr="00E229C5">
              <w:rPr>
                <w:rFonts w:eastAsia="Calibri"/>
                <w:sz w:val="20"/>
                <w:szCs w:val="20"/>
                <w:lang w:eastAsia="en-US"/>
              </w:rPr>
              <w:t>/п</w:t>
            </w:r>
          </w:p>
        </w:tc>
        <w:tc>
          <w:tcPr>
            <w:tcW w:w="3969" w:type="dxa"/>
            <w:vMerge w:val="restart"/>
            <w:shd w:val="clear" w:color="auto" w:fill="auto"/>
            <w:vAlign w:val="center"/>
          </w:tcPr>
          <w:p w:rsidR="002B2D51" w:rsidRPr="00E229C5" w:rsidRDefault="002B2D51" w:rsidP="00E474C7">
            <w:pPr>
              <w:jc w:val="center"/>
              <w:rPr>
                <w:rFonts w:eastAsia="Calibri"/>
                <w:sz w:val="20"/>
                <w:szCs w:val="20"/>
                <w:lang w:eastAsia="en-US"/>
              </w:rPr>
            </w:pPr>
            <w:r w:rsidRPr="00E229C5">
              <w:rPr>
                <w:rFonts w:eastAsia="Calibri"/>
                <w:sz w:val="20"/>
                <w:szCs w:val="20"/>
                <w:lang w:eastAsia="en-US"/>
              </w:rPr>
              <w:t>Наименование объекта</w:t>
            </w:r>
          </w:p>
        </w:tc>
        <w:tc>
          <w:tcPr>
            <w:tcW w:w="2718" w:type="dxa"/>
            <w:vMerge w:val="restart"/>
            <w:shd w:val="clear" w:color="auto" w:fill="auto"/>
            <w:vAlign w:val="center"/>
          </w:tcPr>
          <w:p w:rsidR="002B2D51" w:rsidRPr="00E229C5" w:rsidRDefault="002B2D51" w:rsidP="00E474C7">
            <w:pPr>
              <w:jc w:val="center"/>
              <w:rPr>
                <w:rFonts w:eastAsia="Calibri"/>
                <w:sz w:val="20"/>
                <w:szCs w:val="20"/>
                <w:lang w:eastAsia="en-US"/>
              </w:rPr>
            </w:pPr>
            <w:r w:rsidRPr="00E229C5">
              <w:rPr>
                <w:rFonts w:eastAsia="Calibri"/>
                <w:sz w:val="20"/>
                <w:szCs w:val="20"/>
                <w:lang w:eastAsia="en-US"/>
              </w:rPr>
              <w:t>Адрес</w:t>
            </w:r>
          </w:p>
        </w:tc>
        <w:tc>
          <w:tcPr>
            <w:tcW w:w="2410" w:type="dxa"/>
            <w:vMerge w:val="restart"/>
            <w:vAlign w:val="center"/>
          </w:tcPr>
          <w:p w:rsidR="002B2D51" w:rsidRPr="00E229C5" w:rsidRDefault="002B2D51" w:rsidP="00E474C7">
            <w:pPr>
              <w:jc w:val="center"/>
              <w:rPr>
                <w:rFonts w:eastAsia="Calibri"/>
                <w:sz w:val="20"/>
                <w:szCs w:val="20"/>
                <w:lang w:eastAsia="en-US"/>
              </w:rPr>
            </w:pPr>
            <w:r w:rsidRPr="00E229C5">
              <w:rPr>
                <w:rFonts w:eastAsia="Calibri"/>
                <w:sz w:val="20"/>
                <w:szCs w:val="20"/>
                <w:lang w:eastAsia="en-US"/>
              </w:rPr>
              <w:t>Кол-во персонала</w:t>
            </w:r>
          </w:p>
        </w:tc>
      </w:tr>
      <w:tr w:rsidR="002B2D51" w:rsidRPr="00E229C5" w:rsidTr="00337DDC">
        <w:trPr>
          <w:trHeight w:val="276"/>
        </w:trPr>
        <w:tc>
          <w:tcPr>
            <w:tcW w:w="1101" w:type="dxa"/>
            <w:vMerge/>
            <w:shd w:val="clear" w:color="auto" w:fill="auto"/>
          </w:tcPr>
          <w:p w:rsidR="002B2D51" w:rsidRPr="00E229C5" w:rsidRDefault="002B2D51" w:rsidP="00E474C7">
            <w:pPr>
              <w:jc w:val="center"/>
              <w:rPr>
                <w:rFonts w:eastAsia="Calibri"/>
                <w:sz w:val="20"/>
                <w:szCs w:val="20"/>
                <w:lang w:eastAsia="en-US"/>
              </w:rPr>
            </w:pPr>
          </w:p>
        </w:tc>
        <w:tc>
          <w:tcPr>
            <w:tcW w:w="3969" w:type="dxa"/>
            <w:vMerge/>
            <w:shd w:val="clear" w:color="auto" w:fill="auto"/>
            <w:vAlign w:val="center"/>
          </w:tcPr>
          <w:p w:rsidR="002B2D51" w:rsidRPr="00E229C5" w:rsidRDefault="002B2D51" w:rsidP="00E474C7">
            <w:pPr>
              <w:jc w:val="center"/>
              <w:rPr>
                <w:rFonts w:eastAsia="Calibri"/>
                <w:sz w:val="20"/>
                <w:szCs w:val="20"/>
                <w:lang w:eastAsia="en-US"/>
              </w:rPr>
            </w:pPr>
          </w:p>
        </w:tc>
        <w:tc>
          <w:tcPr>
            <w:tcW w:w="2718" w:type="dxa"/>
            <w:vMerge/>
            <w:shd w:val="clear" w:color="auto" w:fill="auto"/>
            <w:vAlign w:val="center"/>
          </w:tcPr>
          <w:p w:rsidR="002B2D51" w:rsidRPr="00E229C5" w:rsidRDefault="002B2D51" w:rsidP="00E474C7">
            <w:pPr>
              <w:jc w:val="center"/>
              <w:rPr>
                <w:rFonts w:eastAsia="Calibri"/>
                <w:sz w:val="20"/>
                <w:szCs w:val="20"/>
                <w:lang w:eastAsia="en-US"/>
              </w:rPr>
            </w:pPr>
          </w:p>
        </w:tc>
        <w:tc>
          <w:tcPr>
            <w:tcW w:w="2410" w:type="dxa"/>
            <w:vMerge/>
            <w:vAlign w:val="center"/>
          </w:tcPr>
          <w:p w:rsidR="002B2D51" w:rsidRPr="00E229C5" w:rsidRDefault="002B2D51" w:rsidP="00E474C7">
            <w:pPr>
              <w:jc w:val="center"/>
              <w:rPr>
                <w:rFonts w:eastAsia="Calibri"/>
                <w:sz w:val="20"/>
                <w:szCs w:val="20"/>
                <w:lang w:eastAsia="en-US"/>
              </w:rPr>
            </w:pPr>
          </w:p>
        </w:tc>
      </w:tr>
      <w:tr w:rsidR="00D266AE" w:rsidRPr="00E229C5" w:rsidTr="00337DDC">
        <w:trPr>
          <w:trHeight w:val="343"/>
        </w:trPr>
        <w:tc>
          <w:tcPr>
            <w:tcW w:w="1101" w:type="dxa"/>
            <w:vMerge w:val="restart"/>
            <w:shd w:val="clear" w:color="auto" w:fill="auto"/>
            <w:vAlign w:val="center"/>
          </w:tcPr>
          <w:p w:rsidR="00D266AE" w:rsidRPr="00E229C5" w:rsidRDefault="00D266AE" w:rsidP="00E474C7">
            <w:pPr>
              <w:jc w:val="center"/>
              <w:rPr>
                <w:rFonts w:eastAsia="Calibri"/>
                <w:sz w:val="20"/>
                <w:szCs w:val="20"/>
                <w:lang w:eastAsia="en-US"/>
              </w:rPr>
            </w:pPr>
            <w:r w:rsidRPr="00E229C5">
              <w:rPr>
                <w:rFonts w:eastAsia="Calibri"/>
                <w:sz w:val="20"/>
                <w:szCs w:val="20"/>
                <w:lang w:eastAsia="en-US"/>
              </w:rPr>
              <w:t>1</w:t>
            </w:r>
          </w:p>
        </w:tc>
        <w:tc>
          <w:tcPr>
            <w:tcW w:w="3969" w:type="dxa"/>
            <w:vMerge w:val="restart"/>
            <w:shd w:val="clear" w:color="auto" w:fill="auto"/>
            <w:vAlign w:val="center"/>
          </w:tcPr>
          <w:p w:rsidR="00D266AE" w:rsidRPr="00E229C5" w:rsidRDefault="00D266AE" w:rsidP="00E474C7">
            <w:pPr>
              <w:contextualSpacing/>
              <w:rPr>
                <w:color w:val="000000"/>
                <w:sz w:val="20"/>
                <w:szCs w:val="20"/>
              </w:rPr>
            </w:pPr>
            <w:r w:rsidRPr="00E229C5">
              <w:rPr>
                <w:sz w:val="20"/>
                <w:szCs w:val="20"/>
              </w:rPr>
              <w:t>МУК «ЦД и БО» Бурлукского сельского поселения</w:t>
            </w:r>
          </w:p>
        </w:tc>
        <w:tc>
          <w:tcPr>
            <w:tcW w:w="2718" w:type="dxa"/>
            <w:shd w:val="clear" w:color="auto" w:fill="auto"/>
            <w:vAlign w:val="center"/>
          </w:tcPr>
          <w:p w:rsidR="00D266AE" w:rsidRPr="00E229C5" w:rsidRDefault="00D266AE" w:rsidP="00E474C7">
            <w:pPr>
              <w:jc w:val="center"/>
              <w:rPr>
                <w:sz w:val="20"/>
                <w:szCs w:val="20"/>
              </w:rPr>
            </w:pPr>
            <w:r w:rsidRPr="00E229C5">
              <w:rPr>
                <w:sz w:val="20"/>
                <w:szCs w:val="20"/>
              </w:rPr>
              <w:t>с</w:t>
            </w:r>
            <w:proofErr w:type="gramStart"/>
            <w:r w:rsidRPr="00E229C5">
              <w:rPr>
                <w:sz w:val="20"/>
                <w:szCs w:val="20"/>
              </w:rPr>
              <w:t>.Б</w:t>
            </w:r>
            <w:proofErr w:type="gramEnd"/>
            <w:r w:rsidRPr="00E229C5">
              <w:rPr>
                <w:sz w:val="20"/>
                <w:szCs w:val="20"/>
              </w:rPr>
              <w:t>урлук</w:t>
            </w:r>
          </w:p>
        </w:tc>
        <w:tc>
          <w:tcPr>
            <w:tcW w:w="2410" w:type="dxa"/>
            <w:vAlign w:val="center"/>
          </w:tcPr>
          <w:p w:rsidR="00D266AE" w:rsidRPr="00E229C5" w:rsidRDefault="00D266AE" w:rsidP="00E474C7">
            <w:pPr>
              <w:jc w:val="center"/>
              <w:rPr>
                <w:rFonts w:eastAsia="Calibri"/>
                <w:sz w:val="20"/>
                <w:szCs w:val="20"/>
                <w:lang w:eastAsia="en-US"/>
              </w:rPr>
            </w:pPr>
            <w:r w:rsidRPr="00E229C5">
              <w:rPr>
                <w:rFonts w:eastAsia="Calibri"/>
                <w:sz w:val="20"/>
                <w:szCs w:val="20"/>
                <w:lang w:eastAsia="en-US"/>
              </w:rPr>
              <w:t>4</w:t>
            </w:r>
          </w:p>
        </w:tc>
      </w:tr>
      <w:tr w:rsidR="00D266AE" w:rsidRPr="00E229C5" w:rsidTr="00337DDC">
        <w:trPr>
          <w:trHeight w:val="366"/>
        </w:trPr>
        <w:tc>
          <w:tcPr>
            <w:tcW w:w="1101" w:type="dxa"/>
            <w:vMerge/>
            <w:shd w:val="clear" w:color="auto" w:fill="auto"/>
            <w:vAlign w:val="center"/>
          </w:tcPr>
          <w:p w:rsidR="00D266AE" w:rsidRPr="00E229C5" w:rsidRDefault="00D266AE" w:rsidP="00E474C7">
            <w:pPr>
              <w:jc w:val="center"/>
              <w:rPr>
                <w:rFonts w:eastAsia="Calibri"/>
                <w:sz w:val="20"/>
                <w:szCs w:val="20"/>
                <w:lang w:eastAsia="en-US"/>
              </w:rPr>
            </w:pPr>
          </w:p>
        </w:tc>
        <w:tc>
          <w:tcPr>
            <w:tcW w:w="3969" w:type="dxa"/>
            <w:vMerge/>
            <w:shd w:val="clear" w:color="auto" w:fill="auto"/>
            <w:vAlign w:val="center"/>
          </w:tcPr>
          <w:p w:rsidR="00D266AE" w:rsidRPr="00E229C5" w:rsidRDefault="00D266AE" w:rsidP="00E474C7">
            <w:pPr>
              <w:contextualSpacing/>
              <w:rPr>
                <w:sz w:val="20"/>
                <w:szCs w:val="20"/>
              </w:rPr>
            </w:pPr>
          </w:p>
        </w:tc>
        <w:tc>
          <w:tcPr>
            <w:tcW w:w="2718" w:type="dxa"/>
            <w:shd w:val="clear" w:color="auto" w:fill="auto"/>
            <w:vAlign w:val="center"/>
          </w:tcPr>
          <w:p w:rsidR="00D266AE" w:rsidRPr="00E229C5" w:rsidRDefault="009C4005" w:rsidP="00E474C7">
            <w:pPr>
              <w:jc w:val="center"/>
              <w:rPr>
                <w:sz w:val="20"/>
                <w:szCs w:val="20"/>
              </w:rPr>
            </w:pPr>
            <w:r w:rsidRPr="00E229C5">
              <w:rPr>
                <w:sz w:val="20"/>
                <w:szCs w:val="20"/>
              </w:rPr>
              <w:t>с</w:t>
            </w:r>
            <w:proofErr w:type="gramStart"/>
            <w:r w:rsidRPr="00E229C5">
              <w:rPr>
                <w:sz w:val="20"/>
                <w:szCs w:val="20"/>
              </w:rPr>
              <w:t>.С</w:t>
            </w:r>
            <w:proofErr w:type="gramEnd"/>
            <w:r w:rsidRPr="00E229C5">
              <w:rPr>
                <w:sz w:val="20"/>
                <w:szCs w:val="20"/>
              </w:rPr>
              <w:t>основка</w:t>
            </w:r>
          </w:p>
        </w:tc>
        <w:tc>
          <w:tcPr>
            <w:tcW w:w="2410" w:type="dxa"/>
            <w:vAlign w:val="center"/>
          </w:tcPr>
          <w:p w:rsidR="00D266AE" w:rsidRPr="00E229C5" w:rsidRDefault="00D266AE" w:rsidP="00E474C7">
            <w:pPr>
              <w:jc w:val="center"/>
              <w:rPr>
                <w:rFonts w:eastAsia="Calibri"/>
                <w:sz w:val="20"/>
                <w:szCs w:val="20"/>
                <w:lang w:eastAsia="en-US"/>
              </w:rPr>
            </w:pPr>
            <w:r w:rsidRPr="00E229C5">
              <w:rPr>
                <w:rFonts w:eastAsia="Calibri"/>
                <w:sz w:val="20"/>
                <w:szCs w:val="20"/>
                <w:lang w:eastAsia="en-US"/>
              </w:rPr>
              <w:t>1</w:t>
            </w:r>
          </w:p>
        </w:tc>
      </w:tr>
    </w:tbl>
    <w:p w:rsidR="002B2D51" w:rsidRPr="00E229C5" w:rsidRDefault="002B2D51" w:rsidP="00E474C7">
      <w:pPr>
        <w:pStyle w:val="a9"/>
        <w:spacing w:before="0" w:beforeAutospacing="0" w:after="0" w:afterAutospacing="0"/>
        <w:ind w:firstLine="567"/>
        <w:jc w:val="both"/>
        <w:rPr>
          <w:sz w:val="20"/>
          <w:szCs w:val="20"/>
        </w:rPr>
      </w:pPr>
    </w:p>
    <w:p w:rsidR="0012770A" w:rsidRPr="00E229C5" w:rsidRDefault="0012770A" w:rsidP="00E474C7">
      <w:pPr>
        <w:suppressAutoHyphens w:val="0"/>
        <w:ind w:firstLine="567"/>
        <w:jc w:val="both"/>
        <w:rPr>
          <w:color w:val="000000"/>
          <w:sz w:val="20"/>
          <w:szCs w:val="20"/>
        </w:rPr>
      </w:pPr>
      <w:r w:rsidRPr="00E229C5">
        <w:rPr>
          <w:color w:val="000000"/>
          <w:sz w:val="20"/>
          <w:szCs w:val="20"/>
        </w:rPr>
        <w:t>Система торгово-бытового и административного обслуживания поселения представлена следующими объектами:</w:t>
      </w:r>
    </w:p>
    <w:p w:rsidR="0012770A" w:rsidRPr="00E229C5" w:rsidRDefault="0012770A" w:rsidP="00E474C7">
      <w:pPr>
        <w:suppressAutoHyphens w:val="0"/>
        <w:ind w:firstLine="567"/>
        <w:jc w:val="both"/>
        <w:rPr>
          <w:color w:val="000000"/>
          <w:sz w:val="20"/>
          <w:szCs w:val="20"/>
        </w:rPr>
      </w:pPr>
      <w:r w:rsidRPr="00E229C5">
        <w:rPr>
          <w:color w:val="000000"/>
          <w:sz w:val="20"/>
          <w:szCs w:val="20"/>
        </w:rPr>
        <w:t xml:space="preserve">1)администрация </w:t>
      </w:r>
      <w:r w:rsidR="004B1CF0" w:rsidRPr="00E229C5">
        <w:rPr>
          <w:color w:val="000000"/>
          <w:sz w:val="20"/>
          <w:szCs w:val="20"/>
        </w:rPr>
        <w:t>Бурлукского</w:t>
      </w:r>
      <w:r w:rsidRPr="00E229C5">
        <w:rPr>
          <w:color w:val="000000"/>
          <w:sz w:val="20"/>
          <w:szCs w:val="20"/>
        </w:rPr>
        <w:t xml:space="preserve"> сельского поселения,</w:t>
      </w:r>
    </w:p>
    <w:p w:rsidR="0012770A" w:rsidRPr="00E229C5" w:rsidRDefault="0012770A" w:rsidP="00E474C7">
      <w:pPr>
        <w:suppressAutoHyphens w:val="0"/>
        <w:ind w:firstLine="567"/>
        <w:jc w:val="both"/>
        <w:rPr>
          <w:color w:val="000000"/>
          <w:sz w:val="20"/>
          <w:szCs w:val="20"/>
        </w:rPr>
      </w:pPr>
      <w:r w:rsidRPr="00E229C5">
        <w:rPr>
          <w:color w:val="000000"/>
          <w:sz w:val="20"/>
          <w:szCs w:val="20"/>
        </w:rPr>
        <w:t>2)отделение почты,</w:t>
      </w:r>
    </w:p>
    <w:p w:rsidR="0012770A" w:rsidRPr="00E229C5" w:rsidRDefault="0012770A" w:rsidP="00E474C7">
      <w:pPr>
        <w:suppressAutoHyphens w:val="0"/>
        <w:ind w:firstLine="567"/>
        <w:jc w:val="both"/>
        <w:rPr>
          <w:color w:val="000000"/>
          <w:sz w:val="20"/>
          <w:szCs w:val="20"/>
        </w:rPr>
      </w:pPr>
      <w:r w:rsidRPr="00E229C5">
        <w:rPr>
          <w:color w:val="000000"/>
          <w:sz w:val="20"/>
          <w:szCs w:val="20"/>
        </w:rPr>
        <w:t>3)отделение Сбербанка,</w:t>
      </w:r>
    </w:p>
    <w:p w:rsidR="00482C90" w:rsidRPr="00E229C5" w:rsidRDefault="0012770A" w:rsidP="00E474C7">
      <w:pPr>
        <w:suppressAutoHyphens w:val="0"/>
        <w:ind w:firstLine="567"/>
        <w:jc w:val="both"/>
        <w:rPr>
          <w:color w:val="000000"/>
          <w:sz w:val="20"/>
          <w:szCs w:val="20"/>
        </w:rPr>
      </w:pPr>
      <w:r w:rsidRPr="00E229C5">
        <w:rPr>
          <w:color w:val="000000"/>
          <w:sz w:val="20"/>
          <w:szCs w:val="20"/>
        </w:rPr>
        <w:t>4)магазины товаров повседневного спроса.</w:t>
      </w:r>
    </w:p>
    <w:p w:rsidR="00337DDC" w:rsidRPr="00E229C5" w:rsidRDefault="00337DDC" w:rsidP="00E474C7">
      <w:pPr>
        <w:autoSpaceDE w:val="0"/>
        <w:ind w:firstLine="567"/>
        <w:rPr>
          <w:b/>
          <w:i/>
          <w:sz w:val="20"/>
          <w:szCs w:val="20"/>
        </w:rPr>
      </w:pPr>
    </w:p>
    <w:p w:rsidR="00B11179" w:rsidRPr="00E229C5" w:rsidRDefault="00B11179" w:rsidP="00E474C7">
      <w:pPr>
        <w:autoSpaceDE w:val="0"/>
        <w:ind w:firstLine="567"/>
        <w:rPr>
          <w:b/>
          <w:i/>
          <w:sz w:val="20"/>
          <w:szCs w:val="20"/>
        </w:rPr>
      </w:pPr>
    </w:p>
    <w:p w:rsidR="00B11179" w:rsidRPr="00E229C5" w:rsidRDefault="00B11179" w:rsidP="00E474C7">
      <w:pPr>
        <w:autoSpaceDE w:val="0"/>
        <w:ind w:firstLine="567"/>
        <w:jc w:val="both"/>
        <w:rPr>
          <w:b/>
          <w:bCs/>
          <w:i/>
          <w:sz w:val="20"/>
          <w:szCs w:val="20"/>
        </w:rPr>
      </w:pPr>
      <w:r w:rsidRPr="00E229C5">
        <w:rPr>
          <w:b/>
          <w:bCs/>
          <w:i/>
          <w:sz w:val="20"/>
          <w:szCs w:val="20"/>
        </w:rPr>
        <w:t>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w:t>
      </w:r>
      <w:r w:rsidR="00D435BD" w:rsidRPr="00E229C5">
        <w:rPr>
          <w:b/>
          <w:bCs/>
          <w:i/>
          <w:sz w:val="20"/>
          <w:szCs w:val="20"/>
        </w:rPr>
        <w:t xml:space="preserve"> </w:t>
      </w:r>
      <w:r w:rsidRPr="00E229C5">
        <w:rPr>
          <w:b/>
          <w:bCs/>
          <w:i/>
          <w:sz w:val="20"/>
          <w:szCs w:val="20"/>
        </w:rPr>
        <w:t>с учетом объема планируемого жилищного строительства в соответ</w:t>
      </w:r>
      <w:r w:rsidR="00D435BD" w:rsidRPr="00E229C5">
        <w:rPr>
          <w:b/>
          <w:bCs/>
          <w:i/>
          <w:sz w:val="20"/>
          <w:szCs w:val="20"/>
        </w:rPr>
        <w:t>с</w:t>
      </w:r>
      <w:r w:rsidRPr="00E229C5">
        <w:rPr>
          <w:b/>
          <w:bCs/>
          <w:i/>
          <w:sz w:val="20"/>
          <w:szCs w:val="20"/>
        </w:rPr>
        <w:t>т</w:t>
      </w:r>
      <w:r w:rsidR="00D435BD" w:rsidRPr="00E229C5">
        <w:rPr>
          <w:b/>
          <w:bCs/>
          <w:i/>
          <w:sz w:val="20"/>
          <w:szCs w:val="20"/>
        </w:rPr>
        <w:t>в</w:t>
      </w:r>
      <w:r w:rsidRPr="00E229C5">
        <w:rPr>
          <w:b/>
          <w:bCs/>
          <w:i/>
          <w:sz w:val="20"/>
          <w:szCs w:val="20"/>
        </w:rPr>
        <w:t>ии с выданными разрешениями на строительство и прогнозируемого выбытия из эксплуатации объектов социальной инфраструктуры.</w:t>
      </w:r>
    </w:p>
    <w:p w:rsidR="00E474C7" w:rsidRPr="00E229C5" w:rsidRDefault="00E474C7" w:rsidP="00E474C7">
      <w:pPr>
        <w:autoSpaceDE w:val="0"/>
        <w:ind w:firstLine="567"/>
        <w:jc w:val="both"/>
        <w:rPr>
          <w:bCs/>
          <w:sz w:val="20"/>
          <w:szCs w:val="20"/>
        </w:rPr>
      </w:pPr>
    </w:p>
    <w:p w:rsidR="00D435BD" w:rsidRPr="00E229C5" w:rsidRDefault="00D435BD" w:rsidP="00E474C7">
      <w:pPr>
        <w:autoSpaceDE w:val="0"/>
        <w:ind w:firstLine="567"/>
        <w:jc w:val="both"/>
        <w:rPr>
          <w:bCs/>
          <w:sz w:val="20"/>
          <w:szCs w:val="20"/>
        </w:rPr>
      </w:pPr>
      <w:r w:rsidRPr="00E229C5">
        <w:rPr>
          <w:bCs/>
          <w:sz w:val="20"/>
          <w:szCs w:val="20"/>
        </w:rPr>
        <w:t>По мере развития рыночной экономики значение социальной сферы постоянно растет. Социальная инфраструктура - совокупность объектов, деятельность которых направлена на удовлетворение личных потребностей, обеспечение жизнедеятельности и интеллектуального развития населения, это совокупность отраслей национального хозяйства, создающая социальные блага в виде услуг образования, здравоохранения, культуры, туризма и т.д. Отрасли социальной сферы приобретают все большее значение в развитии общественного производства. Они оказывают непосредственное влияние на уровень благосостояния, качество жизни населения.</w:t>
      </w:r>
    </w:p>
    <w:p w:rsidR="00D435BD" w:rsidRPr="00E229C5" w:rsidRDefault="00D435BD" w:rsidP="00E474C7">
      <w:pPr>
        <w:autoSpaceDE w:val="0"/>
        <w:ind w:firstLine="567"/>
        <w:jc w:val="both"/>
        <w:rPr>
          <w:bCs/>
          <w:sz w:val="20"/>
          <w:szCs w:val="20"/>
        </w:rPr>
      </w:pPr>
      <w:r w:rsidRPr="00E229C5">
        <w:rPr>
          <w:bCs/>
          <w:sz w:val="20"/>
          <w:szCs w:val="20"/>
        </w:rPr>
        <w:t xml:space="preserve">Нормативная потребность села Сосновка в дошкольных и школьных </w:t>
      </w:r>
      <w:proofErr w:type="gramStart"/>
      <w:r w:rsidRPr="00E229C5">
        <w:rPr>
          <w:bCs/>
          <w:sz w:val="20"/>
          <w:szCs w:val="20"/>
        </w:rPr>
        <w:t>учреждениях</w:t>
      </w:r>
      <w:proofErr w:type="gramEnd"/>
      <w:r w:rsidRPr="00E229C5">
        <w:rPr>
          <w:bCs/>
          <w:sz w:val="20"/>
          <w:szCs w:val="20"/>
        </w:rPr>
        <w:t xml:space="preserve"> покрывается за счет общеобразовательного учреждения, расположенного в с. Бурлук и  находящегося  в  пределах  нормативной транспортной доступности.</w:t>
      </w:r>
    </w:p>
    <w:p w:rsidR="00E474C7" w:rsidRPr="00E229C5" w:rsidRDefault="00E474C7" w:rsidP="00E474C7">
      <w:pPr>
        <w:autoSpaceDE w:val="0"/>
        <w:ind w:firstLine="567"/>
        <w:jc w:val="both"/>
        <w:rPr>
          <w:sz w:val="20"/>
          <w:szCs w:val="20"/>
        </w:rPr>
      </w:pPr>
      <w:r w:rsidRPr="00E229C5">
        <w:rPr>
          <w:sz w:val="20"/>
          <w:szCs w:val="20"/>
        </w:rPr>
        <w:t xml:space="preserve">В целом, обеспеченность постоянного населения на территории муниципального образования учреждениями </w:t>
      </w:r>
      <w:r w:rsidRPr="00E229C5">
        <w:rPr>
          <w:bCs/>
          <w:sz w:val="20"/>
          <w:szCs w:val="20"/>
        </w:rPr>
        <w:t xml:space="preserve">образования, здравоохранения, физической культуры </w:t>
      </w:r>
      <w:r w:rsidRPr="00E229C5">
        <w:rPr>
          <w:sz w:val="20"/>
          <w:szCs w:val="20"/>
        </w:rPr>
        <w:t>является достаточной.</w:t>
      </w:r>
    </w:p>
    <w:p w:rsidR="00D435BD" w:rsidRPr="00E229C5" w:rsidRDefault="00D435BD" w:rsidP="00E474C7">
      <w:pPr>
        <w:autoSpaceDE w:val="0"/>
        <w:ind w:firstLine="567"/>
        <w:jc w:val="both"/>
        <w:rPr>
          <w:sz w:val="20"/>
          <w:szCs w:val="20"/>
        </w:rPr>
      </w:pPr>
      <w:r w:rsidRPr="00E229C5">
        <w:rPr>
          <w:sz w:val="20"/>
          <w:szCs w:val="20"/>
        </w:rPr>
        <w:t xml:space="preserve">В соответствии с генеральным планом Бурлукского сельского поселения до 2030 года строительство новых объектов </w:t>
      </w:r>
      <w:r w:rsidRPr="00E229C5">
        <w:rPr>
          <w:bCs/>
          <w:sz w:val="20"/>
          <w:szCs w:val="20"/>
        </w:rPr>
        <w:t xml:space="preserve">образования, здравоохранения, физической культуры </w:t>
      </w:r>
      <w:r w:rsidRPr="00E229C5">
        <w:rPr>
          <w:sz w:val="20"/>
          <w:szCs w:val="20"/>
        </w:rPr>
        <w:t xml:space="preserve">не предусмотрено. </w:t>
      </w:r>
    </w:p>
    <w:p w:rsidR="00B11179" w:rsidRPr="00E229C5" w:rsidRDefault="00B11179" w:rsidP="00E474C7">
      <w:pPr>
        <w:autoSpaceDE w:val="0"/>
        <w:rPr>
          <w:b/>
          <w:i/>
          <w:sz w:val="20"/>
          <w:szCs w:val="20"/>
        </w:rPr>
      </w:pPr>
    </w:p>
    <w:p w:rsidR="00E474C7" w:rsidRPr="00E229C5" w:rsidRDefault="00E474C7" w:rsidP="00E474C7">
      <w:pPr>
        <w:pStyle w:val="a5"/>
        <w:tabs>
          <w:tab w:val="left" w:pos="851"/>
        </w:tabs>
        <w:ind w:left="0" w:firstLine="567"/>
        <w:rPr>
          <w:b/>
          <w:i/>
          <w:sz w:val="20"/>
          <w:szCs w:val="20"/>
        </w:rPr>
      </w:pPr>
      <w:r w:rsidRPr="00E229C5">
        <w:rPr>
          <w:b/>
          <w:i/>
          <w:sz w:val="20"/>
          <w:szCs w:val="20"/>
        </w:rPr>
        <w:t>2.4. Оценка нормативно – правовой базы, необходимой для функционирования и развития социальной инфраструктуры.</w:t>
      </w:r>
    </w:p>
    <w:p w:rsidR="00E474C7" w:rsidRPr="00E229C5" w:rsidRDefault="00E474C7" w:rsidP="00E229C5">
      <w:pPr>
        <w:pStyle w:val="af0"/>
        <w:ind w:firstLine="567"/>
        <w:rPr>
          <w:sz w:val="20"/>
          <w:szCs w:val="20"/>
        </w:rPr>
      </w:pPr>
      <w:r w:rsidRPr="00E229C5">
        <w:rPr>
          <w:sz w:val="20"/>
          <w:szCs w:val="20"/>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В частности, к вопросам местного значения поселения в социальной сфере относятся:</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создание условий для организации досуга и обеспечения жителей поселения услугами организаций культуры;</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74C7" w:rsidRPr="00E229C5" w:rsidRDefault="00E474C7" w:rsidP="00E229C5">
      <w:pPr>
        <w:pStyle w:val="af0"/>
        <w:ind w:firstLine="567"/>
        <w:rPr>
          <w:sz w:val="20"/>
          <w:szCs w:val="20"/>
        </w:rPr>
      </w:pPr>
      <w:proofErr w:type="gramStart"/>
      <w:r w:rsidRPr="00E229C5">
        <w:rPr>
          <w:sz w:val="20"/>
          <w:szCs w:val="20"/>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E474C7" w:rsidRPr="00E229C5" w:rsidRDefault="00E474C7" w:rsidP="00E229C5">
      <w:pPr>
        <w:pStyle w:val="af0"/>
        <w:ind w:firstLine="567"/>
        <w:rPr>
          <w:sz w:val="20"/>
          <w:szCs w:val="20"/>
        </w:rPr>
      </w:pPr>
      <w:r w:rsidRPr="00E229C5">
        <w:rPr>
          <w:sz w:val="20"/>
          <w:szCs w:val="20"/>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Федеральный закон от 04.12.2007 № 329-ФЗ «О физической культуре и спорте в Российской Федерации»;</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Федеральный закон от 21.11.2011 № 323-ФЗ «Об основах охраны здоровья граждан в Российской Федерации»;</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Федеральный закон от 29.12.2012 № 273-ФЗ «Об образовании в Российской Федерации»;</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Федеральный закон от 17.07.1999 № 178-ФЗ «О государственной социальной помощи»;</w:t>
      </w:r>
    </w:p>
    <w:p w:rsidR="00E474C7" w:rsidRPr="00E229C5" w:rsidRDefault="00E474C7" w:rsidP="00E229C5">
      <w:pPr>
        <w:pStyle w:val="af0"/>
        <w:numPr>
          <w:ilvl w:val="0"/>
          <w:numId w:val="18"/>
        </w:numPr>
        <w:tabs>
          <w:tab w:val="left" w:pos="851"/>
        </w:tabs>
        <w:ind w:left="0" w:firstLine="567"/>
        <w:jc w:val="both"/>
        <w:rPr>
          <w:sz w:val="20"/>
          <w:szCs w:val="20"/>
        </w:rPr>
      </w:pPr>
      <w:r w:rsidRPr="00E229C5">
        <w:rPr>
          <w:sz w:val="20"/>
          <w:szCs w:val="20"/>
        </w:rPr>
        <w:t>Закон Российской Федерации от 09.10.1992 № 3612-1 «Основы законодательства Российской Федерации о культуре».</w:t>
      </w:r>
    </w:p>
    <w:p w:rsidR="00E474C7" w:rsidRPr="00E229C5" w:rsidRDefault="00E474C7" w:rsidP="00E229C5">
      <w:pPr>
        <w:pStyle w:val="af0"/>
        <w:ind w:firstLine="567"/>
        <w:rPr>
          <w:sz w:val="20"/>
          <w:szCs w:val="20"/>
        </w:rPr>
      </w:pPr>
      <w:r w:rsidRPr="00E229C5">
        <w:rPr>
          <w:sz w:val="20"/>
          <w:szCs w:val="20"/>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E474C7" w:rsidRPr="00E229C5" w:rsidRDefault="00E474C7" w:rsidP="00E229C5">
      <w:pPr>
        <w:pStyle w:val="af0"/>
        <w:ind w:firstLine="567"/>
        <w:rPr>
          <w:sz w:val="20"/>
          <w:szCs w:val="20"/>
        </w:rPr>
      </w:pPr>
      <w:r w:rsidRPr="00E229C5">
        <w:rPr>
          <w:sz w:val="20"/>
          <w:szCs w:val="20"/>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E474C7" w:rsidRPr="00E229C5" w:rsidRDefault="00E474C7" w:rsidP="00E229C5">
      <w:pPr>
        <w:pStyle w:val="a5"/>
        <w:tabs>
          <w:tab w:val="left" w:pos="851"/>
        </w:tabs>
        <w:ind w:left="0" w:firstLine="567"/>
        <w:rPr>
          <w:sz w:val="20"/>
          <w:szCs w:val="20"/>
        </w:rPr>
      </w:pPr>
      <w:r w:rsidRPr="00E229C5">
        <w:rPr>
          <w:sz w:val="20"/>
          <w:szCs w:val="20"/>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E474C7" w:rsidRPr="00E229C5" w:rsidRDefault="00E474C7" w:rsidP="00E474C7">
      <w:pPr>
        <w:pStyle w:val="a5"/>
        <w:tabs>
          <w:tab w:val="left" w:pos="851"/>
        </w:tabs>
        <w:ind w:firstLine="567"/>
        <w:rPr>
          <w:b/>
          <w:i/>
          <w:sz w:val="20"/>
          <w:szCs w:val="20"/>
        </w:rPr>
      </w:pPr>
    </w:p>
    <w:p w:rsidR="00337DDC" w:rsidRPr="00E229C5" w:rsidRDefault="00337DDC" w:rsidP="00E474C7">
      <w:pPr>
        <w:autoSpaceDE w:val="0"/>
        <w:ind w:firstLine="567"/>
        <w:rPr>
          <w:b/>
          <w:i/>
          <w:sz w:val="20"/>
          <w:szCs w:val="20"/>
        </w:rPr>
      </w:pPr>
    </w:p>
    <w:p w:rsidR="00D47C7B" w:rsidRPr="00E229C5" w:rsidRDefault="00D47C7B" w:rsidP="00E474C7">
      <w:pPr>
        <w:autoSpaceDE w:val="0"/>
        <w:ind w:firstLine="567"/>
        <w:rPr>
          <w:b/>
          <w:i/>
          <w:sz w:val="20"/>
          <w:szCs w:val="20"/>
        </w:rPr>
      </w:pPr>
      <w:r w:rsidRPr="00E229C5">
        <w:rPr>
          <w:b/>
          <w:i/>
          <w:sz w:val="20"/>
          <w:szCs w:val="20"/>
        </w:rPr>
        <w:t>3. Оказание прочих мероприятий по благоустройству поселения</w:t>
      </w:r>
    </w:p>
    <w:p w:rsidR="00D47C7B" w:rsidRPr="00E229C5" w:rsidRDefault="00D47C7B" w:rsidP="00E474C7">
      <w:pPr>
        <w:autoSpaceDE w:val="0"/>
        <w:ind w:firstLine="567"/>
        <w:rPr>
          <w:sz w:val="20"/>
          <w:szCs w:val="20"/>
        </w:rPr>
      </w:pPr>
    </w:p>
    <w:p w:rsidR="00D47C7B" w:rsidRPr="00E229C5" w:rsidRDefault="00D47C7B" w:rsidP="00E474C7">
      <w:pPr>
        <w:autoSpaceDE w:val="0"/>
        <w:ind w:firstLine="567"/>
        <w:rPr>
          <w:sz w:val="20"/>
          <w:szCs w:val="20"/>
        </w:rPr>
      </w:pPr>
      <w:r w:rsidRPr="00E229C5">
        <w:rPr>
          <w:sz w:val="20"/>
          <w:szCs w:val="20"/>
        </w:rPr>
        <w:t>Наличие несанкционированных свалок на территории поселения.</w:t>
      </w:r>
    </w:p>
    <w:p w:rsidR="00D47C7B" w:rsidRPr="00E229C5" w:rsidRDefault="00D47C7B" w:rsidP="00E474C7">
      <w:pPr>
        <w:autoSpaceDE w:val="0"/>
        <w:ind w:firstLine="567"/>
        <w:rPr>
          <w:color w:val="000000"/>
          <w:sz w:val="20"/>
          <w:szCs w:val="20"/>
        </w:rPr>
      </w:pPr>
      <w:r w:rsidRPr="00E229C5">
        <w:rPr>
          <w:sz w:val="20"/>
          <w:szCs w:val="20"/>
        </w:rPr>
        <w:t>Основная причина – захламление территорий поселения путем несанкционированной выгрузки бытовых и строительных отходов  жителями поселения.    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D47C7B" w:rsidRPr="00E229C5" w:rsidRDefault="00D47C7B" w:rsidP="00E474C7">
      <w:pPr>
        <w:autoSpaceDE w:val="0"/>
        <w:ind w:firstLine="567"/>
        <w:rPr>
          <w:color w:val="000000"/>
          <w:sz w:val="20"/>
          <w:szCs w:val="20"/>
        </w:rPr>
      </w:pPr>
      <w:r w:rsidRPr="00E229C5">
        <w:rPr>
          <w:sz w:val="20"/>
          <w:szCs w:val="20"/>
        </w:rPr>
        <w:t>В течение 2018 – 20</w:t>
      </w:r>
      <w:r w:rsidR="00321E69" w:rsidRPr="00E229C5">
        <w:rPr>
          <w:sz w:val="20"/>
          <w:szCs w:val="20"/>
        </w:rPr>
        <w:t>30</w:t>
      </w:r>
      <w:r w:rsidRPr="00E229C5">
        <w:rPr>
          <w:sz w:val="20"/>
          <w:szCs w:val="20"/>
        </w:rPr>
        <w:t xml:space="preserve"> годов необходимо организовать и провести:</w:t>
      </w:r>
    </w:p>
    <w:p w:rsidR="00D47C7B" w:rsidRPr="00E229C5" w:rsidRDefault="00D47C7B" w:rsidP="00E474C7">
      <w:pPr>
        <w:ind w:firstLine="567"/>
        <w:rPr>
          <w:color w:val="000000"/>
          <w:sz w:val="20"/>
          <w:szCs w:val="20"/>
        </w:rPr>
      </w:pPr>
      <w:r w:rsidRPr="00E229C5">
        <w:rPr>
          <w:sz w:val="20"/>
          <w:szCs w:val="20"/>
        </w:rPr>
        <w:t xml:space="preserve">- различные конкурсы, направленные на озеленение дворов, придомовой территории. </w:t>
      </w:r>
    </w:p>
    <w:p w:rsidR="00D47C7B" w:rsidRPr="00E229C5" w:rsidRDefault="00D47C7B" w:rsidP="00E474C7">
      <w:pPr>
        <w:ind w:firstLine="567"/>
        <w:rPr>
          <w:sz w:val="20"/>
          <w:szCs w:val="20"/>
        </w:rPr>
      </w:pPr>
      <w:r w:rsidRPr="00E229C5">
        <w:rPr>
          <w:sz w:val="20"/>
          <w:szCs w:val="20"/>
        </w:rPr>
        <w:t>Данная Программа направлена на повышение уровня комплексного благоустройства территорий населенных пунктов Бурлукского сельского поселения:</w:t>
      </w:r>
    </w:p>
    <w:p w:rsidR="00D47C7B" w:rsidRPr="00E229C5" w:rsidRDefault="00D47C7B" w:rsidP="00E474C7">
      <w:pPr>
        <w:autoSpaceDE w:val="0"/>
        <w:ind w:firstLine="567"/>
        <w:rPr>
          <w:color w:val="000000"/>
          <w:sz w:val="20"/>
          <w:szCs w:val="20"/>
        </w:rPr>
      </w:pPr>
      <w:r w:rsidRPr="00E229C5">
        <w:rPr>
          <w:sz w:val="20"/>
          <w:szCs w:val="20"/>
        </w:rPr>
        <w:t xml:space="preserve">- совершенствование системы комплексного благоустройства Бурлукского </w:t>
      </w:r>
      <w:proofErr w:type="gramStart"/>
      <w:r w:rsidRPr="00E229C5">
        <w:rPr>
          <w:sz w:val="20"/>
          <w:szCs w:val="20"/>
        </w:rPr>
        <w:t>о</w:t>
      </w:r>
      <w:proofErr w:type="gramEnd"/>
      <w:r w:rsidRPr="00E229C5">
        <w:rPr>
          <w:sz w:val="20"/>
          <w:szCs w:val="20"/>
        </w:rPr>
        <w:t xml:space="preserve"> </w:t>
      </w:r>
      <w:proofErr w:type="gramStart"/>
      <w:r w:rsidRPr="00E229C5">
        <w:rPr>
          <w:sz w:val="20"/>
          <w:szCs w:val="20"/>
        </w:rPr>
        <w:t>сельского</w:t>
      </w:r>
      <w:proofErr w:type="gramEnd"/>
      <w:r w:rsidRPr="00E229C5">
        <w:rPr>
          <w:sz w:val="20"/>
          <w:szCs w:val="20"/>
        </w:rPr>
        <w:t xml:space="preserve"> поселения, эстетического вида поселения, создание гармоничной архитектурно-ландшафтной среды;</w:t>
      </w:r>
    </w:p>
    <w:p w:rsidR="00D47C7B" w:rsidRPr="00E229C5" w:rsidRDefault="00D47C7B" w:rsidP="00E474C7">
      <w:pPr>
        <w:autoSpaceDE w:val="0"/>
        <w:ind w:firstLine="567"/>
        <w:rPr>
          <w:sz w:val="20"/>
          <w:szCs w:val="20"/>
        </w:rPr>
      </w:pPr>
      <w:r w:rsidRPr="00E229C5">
        <w:rPr>
          <w:sz w:val="20"/>
          <w:szCs w:val="20"/>
        </w:rPr>
        <w:t>- повышение уровня внешнего благоустройства и санитарного содержания населенных пунктов Бурлукского сельского поселения;</w:t>
      </w:r>
    </w:p>
    <w:p w:rsidR="00D47C7B" w:rsidRPr="00E229C5" w:rsidRDefault="00D47C7B" w:rsidP="00E47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szCs w:val="20"/>
        </w:rPr>
      </w:pPr>
      <w:r w:rsidRPr="00E229C5">
        <w:rPr>
          <w:sz w:val="20"/>
          <w:szCs w:val="20"/>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D47C7B" w:rsidRPr="00E229C5" w:rsidRDefault="00D47C7B" w:rsidP="00E47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szCs w:val="20"/>
        </w:rPr>
      </w:pPr>
      <w:r w:rsidRPr="00E229C5">
        <w:rPr>
          <w:sz w:val="20"/>
          <w:szCs w:val="20"/>
        </w:rPr>
        <w:t>- развитие и поддержка инициатив жителей населенных пунктов по благоустройству и санитарной очистке придомовых территорий;</w:t>
      </w:r>
    </w:p>
    <w:p w:rsidR="00D47C7B" w:rsidRPr="00E229C5" w:rsidRDefault="00D47C7B" w:rsidP="00E474C7">
      <w:pPr>
        <w:ind w:firstLine="567"/>
        <w:rPr>
          <w:color w:val="000000"/>
          <w:sz w:val="20"/>
          <w:szCs w:val="20"/>
        </w:rPr>
      </w:pPr>
      <w:r w:rsidRPr="00E229C5">
        <w:rPr>
          <w:sz w:val="20"/>
          <w:szCs w:val="20"/>
        </w:rPr>
        <w:t>- повышение общего уровня благоустройства поселения;</w:t>
      </w:r>
    </w:p>
    <w:p w:rsidR="00D47C7B" w:rsidRPr="00E229C5" w:rsidRDefault="00D47C7B" w:rsidP="00E474C7">
      <w:pPr>
        <w:ind w:firstLine="567"/>
        <w:rPr>
          <w:sz w:val="20"/>
          <w:szCs w:val="20"/>
        </w:rPr>
      </w:pPr>
      <w:r w:rsidRPr="00E229C5">
        <w:rPr>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D47C7B" w:rsidRPr="00E229C5" w:rsidRDefault="00D47C7B" w:rsidP="00E474C7">
      <w:pPr>
        <w:ind w:firstLine="567"/>
        <w:rPr>
          <w:sz w:val="20"/>
          <w:szCs w:val="20"/>
        </w:rPr>
      </w:pPr>
      <w:r w:rsidRPr="00E229C5">
        <w:rPr>
          <w:sz w:val="20"/>
          <w:szCs w:val="20"/>
        </w:rPr>
        <w:t>- приведение в качественное состояние элементов благоустройства;</w:t>
      </w:r>
    </w:p>
    <w:p w:rsidR="00D47C7B" w:rsidRPr="00E229C5" w:rsidRDefault="00D47C7B" w:rsidP="00E474C7">
      <w:pPr>
        <w:ind w:firstLine="567"/>
        <w:rPr>
          <w:sz w:val="20"/>
          <w:szCs w:val="20"/>
        </w:rPr>
      </w:pPr>
      <w:r w:rsidRPr="00E229C5">
        <w:rPr>
          <w:sz w:val="20"/>
          <w:szCs w:val="20"/>
        </w:rPr>
        <w:t>- привлечение жителей к участию в решении проблем благоустройства;</w:t>
      </w:r>
    </w:p>
    <w:p w:rsidR="00D47C7B" w:rsidRPr="00E229C5" w:rsidRDefault="00D47C7B" w:rsidP="00E474C7">
      <w:pPr>
        <w:ind w:firstLine="567"/>
        <w:rPr>
          <w:sz w:val="20"/>
          <w:szCs w:val="20"/>
        </w:rPr>
      </w:pPr>
      <w:r w:rsidRPr="00E229C5">
        <w:rPr>
          <w:sz w:val="20"/>
          <w:szCs w:val="20"/>
        </w:rPr>
        <w:t>-   ликвидация свалок бытового мусора;</w:t>
      </w:r>
    </w:p>
    <w:p w:rsidR="00D47C7B" w:rsidRPr="00E229C5" w:rsidRDefault="00D47C7B" w:rsidP="00E474C7">
      <w:pPr>
        <w:ind w:firstLine="567"/>
        <w:rPr>
          <w:sz w:val="20"/>
          <w:szCs w:val="20"/>
        </w:rPr>
      </w:pPr>
      <w:r w:rsidRPr="00E229C5">
        <w:rPr>
          <w:sz w:val="20"/>
          <w:szCs w:val="20"/>
        </w:rPr>
        <w:t>- Проведение работы с населением по заключению договоров на вывоз ТБО со специализированными предприятиями.</w:t>
      </w:r>
    </w:p>
    <w:p w:rsidR="00D47C7B" w:rsidRPr="00E229C5" w:rsidRDefault="00D47C7B" w:rsidP="00E474C7">
      <w:pPr>
        <w:ind w:firstLine="567"/>
        <w:rPr>
          <w:sz w:val="20"/>
          <w:szCs w:val="20"/>
        </w:rPr>
      </w:pPr>
    </w:p>
    <w:p w:rsidR="00EA3A05" w:rsidRPr="00E229C5" w:rsidRDefault="00EA3A05" w:rsidP="00E474C7">
      <w:pPr>
        <w:ind w:firstLine="567"/>
        <w:jc w:val="both"/>
        <w:rPr>
          <w:sz w:val="20"/>
          <w:szCs w:val="20"/>
        </w:rPr>
      </w:pPr>
      <w:r w:rsidRPr="00E229C5">
        <w:rPr>
          <w:sz w:val="20"/>
          <w:szCs w:val="20"/>
        </w:rPr>
        <w:t xml:space="preserve">    Цель Программы:</w:t>
      </w:r>
    </w:p>
    <w:p w:rsidR="003B09E3" w:rsidRPr="00E229C5" w:rsidRDefault="003B09E3" w:rsidP="00E474C7">
      <w:pPr>
        <w:ind w:firstLine="567"/>
        <w:jc w:val="both"/>
        <w:rPr>
          <w:sz w:val="20"/>
          <w:szCs w:val="20"/>
        </w:rPr>
      </w:pPr>
      <w:r w:rsidRPr="00E229C5">
        <w:rPr>
          <w:sz w:val="20"/>
          <w:szCs w:val="20"/>
        </w:rPr>
        <w:t>Увеличение количества участников,  участвующих в субботниках  по уборке территории кладбищ от несанкционированных свалок</w:t>
      </w:r>
      <w:r w:rsidRPr="00E229C5">
        <w:rPr>
          <w:bCs/>
          <w:sz w:val="20"/>
          <w:szCs w:val="20"/>
        </w:rPr>
        <w:t>.</w:t>
      </w:r>
    </w:p>
    <w:p w:rsidR="003B09E3" w:rsidRPr="00E229C5" w:rsidRDefault="003B09E3" w:rsidP="00E474C7">
      <w:pPr>
        <w:suppressAutoHyphens w:val="0"/>
        <w:autoSpaceDE w:val="0"/>
        <w:autoSpaceDN w:val="0"/>
        <w:adjustRightInd w:val="0"/>
        <w:ind w:firstLine="567"/>
        <w:jc w:val="both"/>
        <w:rPr>
          <w:sz w:val="20"/>
          <w:szCs w:val="20"/>
        </w:rPr>
      </w:pPr>
      <w:r w:rsidRPr="00E229C5">
        <w:rPr>
          <w:sz w:val="20"/>
          <w:szCs w:val="20"/>
        </w:rPr>
        <w:t>возложение венков на братские захоронения</w:t>
      </w:r>
    </w:p>
    <w:p w:rsidR="003B09E3" w:rsidRPr="00E229C5" w:rsidRDefault="003B09E3" w:rsidP="00E474C7">
      <w:pPr>
        <w:suppressAutoHyphens w:val="0"/>
        <w:autoSpaceDE w:val="0"/>
        <w:autoSpaceDN w:val="0"/>
        <w:adjustRightInd w:val="0"/>
        <w:ind w:firstLine="567"/>
        <w:jc w:val="both"/>
        <w:rPr>
          <w:sz w:val="20"/>
          <w:szCs w:val="20"/>
        </w:rPr>
      </w:pPr>
      <w:r w:rsidRPr="00E229C5">
        <w:rPr>
          <w:sz w:val="20"/>
          <w:szCs w:val="20"/>
        </w:rPr>
        <w:t>Увеличение  количества заключаемых договоров на вывоз ТБО с предприятием, специализирующимся на сборе, транспортировке и захоронении отходов</w:t>
      </w:r>
    </w:p>
    <w:p w:rsidR="003B09E3" w:rsidRPr="00E229C5" w:rsidRDefault="003B09E3" w:rsidP="00E474C7">
      <w:pPr>
        <w:ind w:firstLine="567"/>
        <w:jc w:val="both"/>
        <w:rPr>
          <w:sz w:val="20"/>
          <w:szCs w:val="20"/>
        </w:rPr>
      </w:pPr>
      <w:r w:rsidRPr="00E229C5">
        <w:rPr>
          <w:sz w:val="20"/>
          <w:szCs w:val="20"/>
        </w:rPr>
        <w:t>Увеличение площади скоса травы в населенных пунктах в летний период</w:t>
      </w:r>
      <w:r w:rsidR="00EA3A05" w:rsidRPr="00E229C5">
        <w:rPr>
          <w:sz w:val="20"/>
          <w:szCs w:val="20"/>
        </w:rPr>
        <w:t xml:space="preserve">   </w:t>
      </w:r>
    </w:p>
    <w:p w:rsidR="00EA3A05" w:rsidRPr="00E229C5" w:rsidRDefault="00EA3A05" w:rsidP="00E474C7">
      <w:pPr>
        <w:ind w:firstLine="567"/>
        <w:jc w:val="both"/>
        <w:rPr>
          <w:sz w:val="20"/>
          <w:szCs w:val="20"/>
        </w:rPr>
      </w:pPr>
      <w:r w:rsidRPr="00E229C5">
        <w:rPr>
          <w:sz w:val="20"/>
          <w:szCs w:val="20"/>
        </w:rPr>
        <w:t>Программа реализуется в период 2018-20</w:t>
      </w:r>
      <w:r w:rsidR="003B09E3" w:rsidRPr="00E229C5">
        <w:rPr>
          <w:sz w:val="20"/>
          <w:szCs w:val="20"/>
        </w:rPr>
        <w:t>30</w:t>
      </w:r>
      <w:r w:rsidRPr="00E229C5">
        <w:rPr>
          <w:sz w:val="20"/>
          <w:szCs w:val="20"/>
        </w:rPr>
        <w:t xml:space="preserve"> годы.</w:t>
      </w:r>
    </w:p>
    <w:p w:rsidR="00EA3A05" w:rsidRPr="00E229C5" w:rsidRDefault="00EA3A05" w:rsidP="00E474C7">
      <w:pPr>
        <w:ind w:firstLine="567"/>
        <w:jc w:val="both"/>
        <w:rPr>
          <w:sz w:val="20"/>
          <w:szCs w:val="20"/>
        </w:rPr>
      </w:pPr>
      <w:proofErr w:type="gramStart"/>
      <w:r w:rsidRPr="00E229C5">
        <w:rPr>
          <w:sz w:val="20"/>
          <w:szCs w:val="20"/>
        </w:rPr>
        <w:t>Для достижения цели Программы и выполнении поставленных задач запланированы следующие мероприятия (:</w:t>
      </w:r>
      <w:proofErr w:type="gramEnd"/>
    </w:p>
    <w:p w:rsidR="00D47C7B" w:rsidRPr="00E229C5" w:rsidRDefault="00D47C7B" w:rsidP="00E474C7">
      <w:pPr>
        <w:pStyle w:val="Nospasing"/>
        <w:ind w:firstLine="567"/>
        <w:rPr>
          <w:rFonts w:eastAsia="Times New Roman"/>
          <w:sz w:val="20"/>
          <w:szCs w:val="20"/>
        </w:rPr>
      </w:pPr>
      <w:r w:rsidRPr="00E229C5">
        <w:rPr>
          <w:rFonts w:eastAsia="Times New Roman"/>
          <w:sz w:val="20"/>
          <w:szCs w:val="20"/>
        </w:rPr>
        <w:t xml:space="preserve">1. </w:t>
      </w:r>
      <w:r w:rsidRPr="00E229C5">
        <w:rPr>
          <w:sz w:val="20"/>
          <w:szCs w:val="20"/>
        </w:rPr>
        <w:t>Организация благоустройства и озеленения территории поселения</w:t>
      </w:r>
      <w:r w:rsidRPr="00E229C5">
        <w:rPr>
          <w:rFonts w:eastAsia="Times New Roman"/>
          <w:sz w:val="20"/>
          <w:szCs w:val="20"/>
        </w:rPr>
        <w:t>;</w:t>
      </w:r>
    </w:p>
    <w:p w:rsidR="00D47C7B" w:rsidRPr="00E229C5" w:rsidRDefault="00D47C7B" w:rsidP="00E474C7">
      <w:pPr>
        <w:pStyle w:val="Nospasing"/>
        <w:ind w:firstLine="567"/>
        <w:rPr>
          <w:rFonts w:eastAsia="Times New Roman"/>
          <w:sz w:val="20"/>
          <w:szCs w:val="20"/>
        </w:rPr>
      </w:pPr>
      <w:r w:rsidRPr="00E229C5">
        <w:rPr>
          <w:rFonts w:eastAsia="Times New Roman"/>
          <w:sz w:val="20"/>
          <w:szCs w:val="20"/>
        </w:rPr>
        <w:t xml:space="preserve">2. </w:t>
      </w:r>
      <w:r w:rsidRPr="00E229C5">
        <w:rPr>
          <w:sz w:val="20"/>
          <w:szCs w:val="20"/>
        </w:rPr>
        <w:t>Организация и содержание мест захоронения</w:t>
      </w:r>
      <w:r w:rsidRPr="00E229C5">
        <w:rPr>
          <w:rFonts w:eastAsia="Times New Roman"/>
          <w:sz w:val="20"/>
          <w:szCs w:val="20"/>
        </w:rPr>
        <w:t>;</w:t>
      </w:r>
    </w:p>
    <w:p w:rsidR="00D47C7B" w:rsidRPr="00E229C5" w:rsidRDefault="00D47C7B" w:rsidP="00E474C7">
      <w:pPr>
        <w:shd w:val="clear" w:color="auto" w:fill="FFFFFF"/>
        <w:ind w:firstLine="567"/>
        <w:jc w:val="both"/>
        <w:rPr>
          <w:sz w:val="20"/>
          <w:szCs w:val="20"/>
        </w:rPr>
      </w:pPr>
      <w:r w:rsidRPr="00E229C5">
        <w:rPr>
          <w:sz w:val="20"/>
          <w:szCs w:val="20"/>
        </w:rPr>
        <w:t xml:space="preserve">3. Организация прочих мероприятий по благоустройству поселения </w:t>
      </w:r>
    </w:p>
    <w:p w:rsidR="00EA3A05" w:rsidRPr="00E229C5" w:rsidRDefault="00EA3A05" w:rsidP="00E474C7">
      <w:pPr>
        <w:ind w:firstLine="567"/>
        <w:rPr>
          <w:sz w:val="20"/>
          <w:szCs w:val="20"/>
        </w:rPr>
      </w:pPr>
    </w:p>
    <w:p w:rsidR="00EA3A05" w:rsidRPr="00E229C5" w:rsidRDefault="00EA3A05" w:rsidP="00E474C7">
      <w:pPr>
        <w:ind w:firstLine="567"/>
        <w:jc w:val="both"/>
        <w:rPr>
          <w:sz w:val="20"/>
          <w:szCs w:val="20"/>
        </w:rPr>
      </w:pPr>
      <w:r w:rsidRPr="00E229C5">
        <w:rPr>
          <w:sz w:val="20"/>
          <w:szCs w:val="20"/>
        </w:rPr>
        <w:t xml:space="preserve">  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E474C7" w:rsidRPr="00E229C5" w:rsidRDefault="00E474C7" w:rsidP="00E474C7">
      <w:pPr>
        <w:ind w:firstLine="567"/>
        <w:jc w:val="center"/>
        <w:rPr>
          <w:b/>
          <w:i/>
          <w:sz w:val="20"/>
          <w:szCs w:val="20"/>
        </w:rPr>
      </w:pPr>
    </w:p>
    <w:p w:rsidR="00EA3A05" w:rsidRPr="00E229C5" w:rsidRDefault="00971CD9" w:rsidP="00E474C7">
      <w:pPr>
        <w:ind w:firstLine="567"/>
        <w:jc w:val="center"/>
        <w:rPr>
          <w:b/>
          <w:i/>
          <w:sz w:val="20"/>
          <w:szCs w:val="20"/>
        </w:rPr>
      </w:pPr>
      <w:r w:rsidRPr="00E229C5">
        <w:rPr>
          <w:b/>
          <w:i/>
          <w:sz w:val="20"/>
          <w:szCs w:val="20"/>
        </w:rPr>
        <w:t>4</w:t>
      </w:r>
      <w:r w:rsidR="00EA3A05" w:rsidRPr="00E229C5">
        <w:rPr>
          <w:b/>
          <w:i/>
          <w:sz w:val="20"/>
          <w:szCs w:val="20"/>
        </w:rPr>
        <w:t>.Оценка объемов и источников финансирования мероприятий</w:t>
      </w:r>
    </w:p>
    <w:p w:rsidR="00EA3A05" w:rsidRPr="00E229C5" w:rsidRDefault="00EA3A05" w:rsidP="00E474C7">
      <w:pPr>
        <w:ind w:firstLine="567"/>
        <w:jc w:val="both"/>
        <w:rPr>
          <w:sz w:val="20"/>
          <w:szCs w:val="20"/>
        </w:rPr>
      </w:pPr>
      <w:r w:rsidRPr="00E229C5">
        <w:rPr>
          <w:sz w:val="20"/>
          <w:szCs w:val="20"/>
        </w:rPr>
        <w:t xml:space="preserve">Оценка объемов и источников финансирования мероприятий по </w:t>
      </w:r>
      <w:r w:rsidR="003B09E3" w:rsidRPr="00E229C5">
        <w:rPr>
          <w:sz w:val="20"/>
          <w:szCs w:val="20"/>
        </w:rPr>
        <w:t xml:space="preserve">благоустройству и озеленению территории поселения </w:t>
      </w:r>
      <w:r w:rsidRPr="00E229C5">
        <w:rPr>
          <w:sz w:val="20"/>
          <w:szCs w:val="20"/>
        </w:rPr>
        <w:t xml:space="preserve">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p>
    <w:p w:rsidR="00EA3A05" w:rsidRPr="00E229C5" w:rsidRDefault="00EA3A05" w:rsidP="00E474C7">
      <w:pPr>
        <w:ind w:firstLine="567"/>
        <w:jc w:val="both"/>
        <w:rPr>
          <w:sz w:val="20"/>
          <w:szCs w:val="20"/>
        </w:rPr>
      </w:pPr>
      <w:r w:rsidRPr="00E229C5">
        <w:rPr>
          <w:sz w:val="20"/>
          <w:szCs w:val="20"/>
        </w:rPr>
        <w:t xml:space="preserve">Финансирование входящих в Программу мероприятий осуществляется за счет средств бюджета Волгоградской области, бюджета Котовского муниципального района, бюджета Бурлукского   сельского поселения </w:t>
      </w:r>
    </w:p>
    <w:p w:rsidR="00971CD9" w:rsidRPr="00E229C5" w:rsidRDefault="00971CD9" w:rsidP="00E474C7">
      <w:pPr>
        <w:ind w:firstLine="567"/>
        <w:jc w:val="both"/>
        <w:rPr>
          <w:sz w:val="20"/>
          <w:szCs w:val="20"/>
        </w:rPr>
      </w:pPr>
    </w:p>
    <w:tbl>
      <w:tblPr>
        <w:tblW w:w="10632" w:type="dxa"/>
        <w:tblInd w:w="-284" w:type="dxa"/>
        <w:tblLayout w:type="fixed"/>
        <w:tblCellMar>
          <w:left w:w="0" w:type="dxa"/>
          <w:right w:w="0" w:type="dxa"/>
        </w:tblCellMar>
        <w:tblLook w:val="0000" w:firstRow="0" w:lastRow="0" w:firstColumn="0" w:lastColumn="0" w:noHBand="0" w:noVBand="0"/>
      </w:tblPr>
      <w:tblGrid>
        <w:gridCol w:w="1132"/>
        <w:gridCol w:w="1006"/>
        <w:gridCol w:w="689"/>
        <w:gridCol w:w="6"/>
        <w:gridCol w:w="703"/>
        <w:gridCol w:w="6"/>
        <w:gridCol w:w="850"/>
        <w:gridCol w:w="993"/>
        <w:gridCol w:w="16"/>
        <w:gridCol w:w="970"/>
        <w:gridCol w:w="9"/>
        <w:gridCol w:w="965"/>
        <w:gridCol w:w="24"/>
        <w:gridCol w:w="971"/>
        <w:gridCol w:w="24"/>
        <w:gridCol w:w="642"/>
        <w:gridCol w:w="75"/>
        <w:gridCol w:w="249"/>
        <w:gridCol w:w="24"/>
        <w:gridCol w:w="1254"/>
        <w:gridCol w:w="24"/>
      </w:tblGrid>
      <w:tr w:rsidR="00EA3A05" w:rsidRPr="00E229C5" w:rsidTr="004C54C7">
        <w:trPr>
          <w:gridAfter w:val="1"/>
          <w:wAfter w:w="21" w:type="dxa"/>
          <w:trHeight w:val="287"/>
          <w:tblHeader/>
        </w:trPr>
        <w:tc>
          <w:tcPr>
            <w:tcW w:w="9009" w:type="dxa"/>
            <w:gridSpan w:val="16"/>
            <w:tcBorders>
              <w:bottom w:val="single" w:sz="8" w:space="0" w:color="000000"/>
            </w:tcBorders>
            <w:shd w:val="clear" w:color="auto" w:fill="FFFFFF"/>
            <w:vAlign w:val="center"/>
          </w:tcPr>
          <w:p w:rsidR="00EA3A05" w:rsidRPr="00E229C5" w:rsidRDefault="00EA3A05" w:rsidP="00E474C7">
            <w:pPr>
              <w:tabs>
                <w:tab w:val="left" w:pos="2018"/>
                <w:tab w:val="center" w:pos="4677"/>
                <w:tab w:val="right" w:pos="9355"/>
              </w:tabs>
              <w:ind w:firstLine="567"/>
              <w:jc w:val="both"/>
              <w:rPr>
                <w:sz w:val="20"/>
                <w:szCs w:val="20"/>
              </w:rPr>
            </w:pPr>
            <w:r w:rsidRPr="00E229C5">
              <w:rPr>
                <w:b/>
                <w:sz w:val="20"/>
                <w:szCs w:val="20"/>
              </w:rPr>
              <w:t>Таблица. Объемы и источники финансирования мероприятий Программы</w:t>
            </w:r>
          </w:p>
        </w:tc>
        <w:tc>
          <w:tcPr>
            <w:tcW w:w="75" w:type="dxa"/>
            <w:shd w:val="clear" w:color="auto" w:fill="auto"/>
          </w:tcPr>
          <w:p w:rsidR="00EA3A05" w:rsidRPr="00E229C5" w:rsidRDefault="00EA3A05" w:rsidP="00E474C7">
            <w:pPr>
              <w:snapToGrid w:val="0"/>
              <w:ind w:firstLine="567"/>
              <w:rPr>
                <w:sz w:val="20"/>
                <w:szCs w:val="20"/>
              </w:rPr>
            </w:pPr>
          </w:p>
        </w:tc>
        <w:tc>
          <w:tcPr>
            <w:tcW w:w="1527" w:type="dxa"/>
            <w:gridSpan w:val="3"/>
            <w:shd w:val="clear" w:color="auto" w:fill="auto"/>
          </w:tcPr>
          <w:p w:rsidR="00EA3A05" w:rsidRPr="00E229C5" w:rsidRDefault="00EA3A05" w:rsidP="00E474C7">
            <w:pPr>
              <w:snapToGrid w:val="0"/>
              <w:ind w:firstLine="567"/>
              <w:rPr>
                <w:sz w:val="20"/>
                <w:szCs w:val="20"/>
              </w:rPr>
            </w:pPr>
          </w:p>
        </w:tc>
      </w:tr>
      <w:tr w:rsidR="00EA3A05" w:rsidRPr="00E229C5" w:rsidTr="004C54C7">
        <w:trPr>
          <w:gridAfter w:val="1"/>
          <w:wAfter w:w="21" w:type="dxa"/>
          <w:trHeight w:val="287"/>
          <w:tblHeader/>
        </w:trPr>
        <w:tc>
          <w:tcPr>
            <w:tcW w:w="1133" w:type="dxa"/>
            <w:vMerge w:val="restart"/>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 xml:space="preserve">№ </w:t>
            </w:r>
            <w:proofErr w:type="gramStart"/>
            <w:r w:rsidRPr="004C54C7">
              <w:rPr>
                <w:sz w:val="16"/>
                <w:szCs w:val="16"/>
              </w:rPr>
              <w:t>п</w:t>
            </w:r>
            <w:proofErr w:type="gramEnd"/>
            <w:r w:rsidRPr="004C54C7">
              <w:rPr>
                <w:sz w:val="16"/>
                <w:szCs w:val="16"/>
              </w:rPr>
              <w:t>/п</w:t>
            </w:r>
          </w:p>
        </w:tc>
        <w:tc>
          <w:tcPr>
            <w:tcW w:w="1007" w:type="dxa"/>
            <w:vMerge w:val="restart"/>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Наименование мероприятия</w:t>
            </w:r>
          </w:p>
        </w:tc>
        <w:tc>
          <w:tcPr>
            <w:tcW w:w="696" w:type="dxa"/>
            <w:gridSpan w:val="2"/>
            <w:vMerge w:val="restart"/>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Статус</w:t>
            </w:r>
          </w:p>
        </w:tc>
        <w:tc>
          <w:tcPr>
            <w:tcW w:w="709" w:type="dxa"/>
            <w:gridSpan w:val="2"/>
            <w:vMerge w:val="restart"/>
            <w:tcBorders>
              <w:top w:val="single" w:sz="8" w:space="0" w:color="000000"/>
              <w:left w:val="single" w:sz="8" w:space="0" w:color="000000"/>
              <w:bottom w:val="single" w:sz="8" w:space="0" w:color="000000"/>
            </w:tcBorders>
            <w:shd w:val="clear" w:color="auto" w:fill="auto"/>
          </w:tcPr>
          <w:p w:rsidR="00EA3A05" w:rsidRPr="004C54C7" w:rsidRDefault="00EA3A05" w:rsidP="00E474C7">
            <w:pPr>
              <w:ind w:right="-108"/>
              <w:jc w:val="center"/>
              <w:rPr>
                <w:sz w:val="16"/>
                <w:szCs w:val="16"/>
              </w:rPr>
            </w:pPr>
            <w:r w:rsidRPr="004C54C7">
              <w:rPr>
                <w:sz w:val="16"/>
                <w:szCs w:val="16"/>
              </w:rPr>
              <w:t>Годы реализации</w:t>
            </w:r>
          </w:p>
        </w:tc>
        <w:tc>
          <w:tcPr>
            <w:tcW w:w="850" w:type="dxa"/>
            <w:tcBorders>
              <w:top w:val="single" w:sz="8" w:space="0" w:color="000000"/>
              <w:left w:val="single" w:sz="8" w:space="0" w:color="000000"/>
              <w:bottom w:val="single" w:sz="4" w:space="0" w:color="000000"/>
            </w:tcBorders>
            <w:shd w:val="clear" w:color="auto" w:fill="FFFFFF"/>
            <w:vAlign w:val="center"/>
          </w:tcPr>
          <w:p w:rsidR="00EA3A05" w:rsidRPr="004C54C7" w:rsidRDefault="00EA3A05" w:rsidP="004C54C7">
            <w:pPr>
              <w:ind w:right="-108"/>
              <w:rPr>
                <w:sz w:val="16"/>
                <w:szCs w:val="16"/>
              </w:rPr>
            </w:pPr>
            <w:r w:rsidRPr="004C54C7">
              <w:rPr>
                <w:sz w:val="16"/>
                <w:szCs w:val="16"/>
              </w:rPr>
              <w:t>Объем финансирования, тыс</w:t>
            </w:r>
            <w:proofErr w:type="gramStart"/>
            <w:r w:rsidRPr="004C54C7">
              <w:rPr>
                <w:sz w:val="16"/>
                <w:szCs w:val="16"/>
              </w:rPr>
              <w:t>.р</w:t>
            </w:r>
            <w:proofErr w:type="gramEnd"/>
            <w:r w:rsidRPr="004C54C7">
              <w:rPr>
                <w:sz w:val="16"/>
                <w:szCs w:val="16"/>
              </w:rPr>
              <w:t>ублей</w:t>
            </w:r>
          </w:p>
        </w:tc>
        <w:tc>
          <w:tcPr>
            <w:tcW w:w="4938" w:type="dxa"/>
            <w:gridSpan w:val="11"/>
            <w:tcBorders>
              <w:top w:val="single" w:sz="8" w:space="0" w:color="000000"/>
              <w:left w:val="single" w:sz="8" w:space="0" w:color="000000"/>
              <w:bottom w:val="single" w:sz="8" w:space="0" w:color="000000"/>
            </w:tcBorders>
            <w:shd w:val="clear" w:color="auto" w:fill="auto"/>
          </w:tcPr>
          <w:p w:rsidR="00EA3A05" w:rsidRPr="004C54C7" w:rsidRDefault="00EA3A05" w:rsidP="00E474C7">
            <w:pPr>
              <w:ind w:right="-108"/>
              <w:jc w:val="center"/>
              <w:rPr>
                <w:sz w:val="16"/>
                <w:szCs w:val="16"/>
              </w:rPr>
            </w:pPr>
            <w:r w:rsidRPr="004C54C7">
              <w:rPr>
                <w:sz w:val="16"/>
                <w:szCs w:val="16"/>
              </w:rPr>
              <w:t>Непосредственный результат реализации мероприятия</w:t>
            </w:r>
          </w:p>
        </w:tc>
        <w:tc>
          <w:tcPr>
            <w:tcW w:w="1278" w:type="dxa"/>
            <w:gridSpan w:val="2"/>
            <w:vMerge w:val="restart"/>
            <w:tcBorders>
              <w:top w:val="single" w:sz="8" w:space="0" w:color="000000"/>
              <w:left w:val="single" w:sz="8" w:space="0" w:color="000000"/>
              <w:right w:val="single" w:sz="8" w:space="0" w:color="000000"/>
            </w:tcBorders>
            <w:shd w:val="clear" w:color="auto" w:fill="FFFFFF"/>
            <w:vAlign w:val="center"/>
          </w:tcPr>
          <w:p w:rsidR="00EA3A05" w:rsidRPr="004C54C7" w:rsidRDefault="00EA3A05" w:rsidP="00E474C7">
            <w:pPr>
              <w:tabs>
                <w:tab w:val="left" w:pos="2018"/>
                <w:tab w:val="center" w:pos="4677"/>
                <w:tab w:val="right" w:pos="9355"/>
              </w:tabs>
              <w:ind w:right="-108"/>
              <w:jc w:val="center"/>
              <w:rPr>
                <w:sz w:val="16"/>
                <w:szCs w:val="16"/>
              </w:rPr>
            </w:pPr>
            <w:r w:rsidRPr="004C54C7">
              <w:rPr>
                <w:sz w:val="16"/>
                <w:szCs w:val="16"/>
              </w:rPr>
              <w:t>Заказчик программы</w:t>
            </w:r>
          </w:p>
        </w:tc>
      </w:tr>
      <w:tr w:rsidR="00EA3A05" w:rsidRPr="00E229C5" w:rsidTr="004C54C7">
        <w:trPr>
          <w:gridAfter w:val="1"/>
          <w:wAfter w:w="21" w:type="dxa"/>
          <w:trHeight w:val="394"/>
          <w:tblHeader/>
        </w:trPr>
        <w:tc>
          <w:tcPr>
            <w:tcW w:w="1133" w:type="dxa"/>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1007" w:type="dxa"/>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696" w:type="dxa"/>
            <w:gridSpan w:val="2"/>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709" w:type="dxa"/>
            <w:gridSpan w:val="2"/>
            <w:vMerge/>
            <w:tcBorders>
              <w:top w:val="single" w:sz="8" w:space="0" w:color="000000"/>
              <w:left w:val="single" w:sz="8" w:space="0" w:color="000000"/>
              <w:bottom w:val="single" w:sz="8" w:space="0" w:color="000000"/>
            </w:tcBorders>
            <w:shd w:val="clear" w:color="auto" w:fill="auto"/>
          </w:tcPr>
          <w:p w:rsidR="00EA3A05" w:rsidRPr="004C54C7" w:rsidRDefault="00EA3A05" w:rsidP="00E474C7">
            <w:pPr>
              <w:snapToGrid w:val="0"/>
              <w:ind w:right="-108"/>
              <w:jc w:val="center"/>
              <w:rPr>
                <w:sz w:val="16"/>
                <w:szCs w:val="16"/>
              </w:rPr>
            </w:pPr>
          </w:p>
        </w:tc>
        <w:tc>
          <w:tcPr>
            <w:tcW w:w="850" w:type="dxa"/>
            <w:vMerge w:val="restart"/>
            <w:tcBorders>
              <w:top w:val="single" w:sz="4"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Всего</w:t>
            </w:r>
          </w:p>
          <w:p w:rsidR="00EA3A05" w:rsidRPr="004C54C7" w:rsidRDefault="00EA3A05" w:rsidP="00E474C7">
            <w:pPr>
              <w:ind w:right="-108"/>
              <w:jc w:val="center"/>
              <w:rPr>
                <w:sz w:val="16"/>
                <w:szCs w:val="16"/>
              </w:rPr>
            </w:pPr>
          </w:p>
        </w:tc>
        <w:tc>
          <w:tcPr>
            <w:tcW w:w="3948" w:type="dxa"/>
            <w:gridSpan w:val="7"/>
            <w:tcBorders>
              <w:top w:val="single" w:sz="4" w:space="0" w:color="000000"/>
              <w:left w:val="single" w:sz="8" w:space="0" w:color="000000"/>
              <w:bottom w:val="single" w:sz="4"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в разрезе источников финансирования</w:t>
            </w:r>
          </w:p>
        </w:tc>
        <w:tc>
          <w:tcPr>
            <w:tcW w:w="990" w:type="dxa"/>
            <w:gridSpan w:val="4"/>
            <w:tcBorders>
              <w:top w:val="single" w:sz="8" w:space="0" w:color="000000"/>
              <w:left w:val="single" w:sz="8" w:space="0" w:color="000000"/>
              <w:bottom w:val="single" w:sz="8" w:space="0" w:color="000000"/>
            </w:tcBorders>
            <w:shd w:val="clear" w:color="auto" w:fill="auto"/>
          </w:tcPr>
          <w:p w:rsidR="00EA3A05" w:rsidRPr="004C54C7" w:rsidRDefault="00EA3A05" w:rsidP="00E474C7">
            <w:pPr>
              <w:snapToGrid w:val="0"/>
              <w:ind w:right="-108"/>
              <w:jc w:val="center"/>
              <w:rPr>
                <w:sz w:val="16"/>
                <w:szCs w:val="16"/>
              </w:rPr>
            </w:pPr>
          </w:p>
        </w:tc>
        <w:tc>
          <w:tcPr>
            <w:tcW w:w="1278" w:type="dxa"/>
            <w:gridSpan w:val="2"/>
            <w:vMerge/>
            <w:tcBorders>
              <w:top w:val="single" w:sz="8" w:space="0" w:color="000000"/>
              <w:left w:val="single" w:sz="8" w:space="0" w:color="000000"/>
              <w:right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r>
      <w:tr w:rsidR="00EA3A05" w:rsidRPr="00E229C5" w:rsidTr="004C54C7">
        <w:tblPrEx>
          <w:tblCellMar>
            <w:left w:w="108" w:type="dxa"/>
            <w:right w:w="108" w:type="dxa"/>
          </w:tblCellMar>
        </w:tblPrEx>
        <w:trPr>
          <w:gridAfter w:val="1"/>
          <w:wAfter w:w="21" w:type="dxa"/>
          <w:trHeight w:val="285"/>
          <w:tblHeader/>
        </w:trPr>
        <w:tc>
          <w:tcPr>
            <w:tcW w:w="1133" w:type="dxa"/>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1007" w:type="dxa"/>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696" w:type="dxa"/>
            <w:gridSpan w:val="2"/>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709" w:type="dxa"/>
            <w:gridSpan w:val="2"/>
            <w:vMerge/>
            <w:tcBorders>
              <w:top w:val="single" w:sz="8" w:space="0" w:color="000000"/>
              <w:left w:val="single" w:sz="8" w:space="0" w:color="000000"/>
              <w:bottom w:val="single" w:sz="8" w:space="0" w:color="000000"/>
            </w:tcBorders>
            <w:shd w:val="clear" w:color="auto" w:fill="auto"/>
          </w:tcPr>
          <w:p w:rsidR="00EA3A05" w:rsidRPr="004C54C7" w:rsidRDefault="00EA3A05" w:rsidP="00E474C7">
            <w:pPr>
              <w:snapToGrid w:val="0"/>
              <w:ind w:right="-108"/>
              <w:jc w:val="center"/>
              <w:rPr>
                <w:sz w:val="16"/>
                <w:szCs w:val="16"/>
              </w:rPr>
            </w:pPr>
          </w:p>
        </w:tc>
        <w:tc>
          <w:tcPr>
            <w:tcW w:w="850" w:type="dxa"/>
            <w:vMerge/>
            <w:tcBorders>
              <w:top w:val="single" w:sz="8" w:space="0" w:color="000000"/>
              <w:left w:val="single" w:sz="8" w:space="0" w:color="000000"/>
              <w:bottom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c>
          <w:tcPr>
            <w:tcW w:w="1009" w:type="dxa"/>
            <w:gridSpan w:val="2"/>
            <w:tcBorders>
              <w:top w:val="single" w:sz="4"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областной бюджет</w:t>
            </w:r>
          </w:p>
        </w:tc>
        <w:tc>
          <w:tcPr>
            <w:tcW w:w="979" w:type="dxa"/>
            <w:gridSpan w:val="2"/>
            <w:tcBorders>
              <w:top w:val="single" w:sz="4"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районный бюджет</w:t>
            </w:r>
          </w:p>
        </w:tc>
        <w:tc>
          <w:tcPr>
            <w:tcW w:w="965" w:type="dxa"/>
            <w:tcBorders>
              <w:top w:val="single" w:sz="4"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местный бюджет</w:t>
            </w:r>
          </w:p>
        </w:tc>
        <w:tc>
          <w:tcPr>
            <w:tcW w:w="995" w:type="dxa"/>
            <w:gridSpan w:val="2"/>
            <w:tcBorders>
              <w:top w:val="single" w:sz="4" w:space="0" w:color="000000"/>
              <w:left w:val="single" w:sz="8" w:space="0" w:color="000000"/>
              <w:bottom w:val="single" w:sz="8" w:space="0" w:color="000000"/>
            </w:tcBorders>
            <w:shd w:val="clear" w:color="auto" w:fill="FFFFFF"/>
            <w:vAlign w:val="center"/>
          </w:tcPr>
          <w:p w:rsidR="00EA3A05" w:rsidRPr="004C54C7" w:rsidRDefault="00EA3A05" w:rsidP="00E474C7">
            <w:pPr>
              <w:ind w:right="-108"/>
              <w:jc w:val="center"/>
              <w:rPr>
                <w:sz w:val="16"/>
                <w:szCs w:val="16"/>
              </w:rPr>
            </w:pPr>
            <w:r w:rsidRPr="004C54C7">
              <w:rPr>
                <w:sz w:val="16"/>
                <w:szCs w:val="16"/>
              </w:rPr>
              <w:t>внебюджетные источники</w:t>
            </w:r>
          </w:p>
        </w:tc>
        <w:tc>
          <w:tcPr>
            <w:tcW w:w="990" w:type="dxa"/>
            <w:gridSpan w:val="4"/>
            <w:tcBorders>
              <w:top w:val="single" w:sz="8" w:space="0" w:color="000000"/>
              <w:left w:val="single" w:sz="8" w:space="0" w:color="000000"/>
              <w:bottom w:val="single" w:sz="8" w:space="0" w:color="000000"/>
            </w:tcBorders>
            <w:shd w:val="clear" w:color="auto" w:fill="auto"/>
          </w:tcPr>
          <w:p w:rsidR="00EA3A05" w:rsidRPr="004C54C7" w:rsidRDefault="00EA3A05" w:rsidP="00E474C7">
            <w:pPr>
              <w:snapToGrid w:val="0"/>
              <w:ind w:right="-108"/>
              <w:jc w:val="center"/>
              <w:rPr>
                <w:sz w:val="16"/>
                <w:szCs w:val="16"/>
              </w:rPr>
            </w:pP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A3A05" w:rsidRPr="004C54C7" w:rsidRDefault="00EA3A05" w:rsidP="00E474C7">
            <w:pPr>
              <w:snapToGrid w:val="0"/>
              <w:ind w:right="-108"/>
              <w:jc w:val="center"/>
              <w:rPr>
                <w:sz w:val="16"/>
                <w:szCs w:val="16"/>
              </w:rPr>
            </w:pPr>
          </w:p>
        </w:tc>
      </w:tr>
      <w:tr w:rsidR="00EA3A05" w:rsidRPr="00E229C5" w:rsidTr="004C54C7">
        <w:tblPrEx>
          <w:tblCellMar>
            <w:left w:w="108" w:type="dxa"/>
            <w:right w:w="108" w:type="dxa"/>
          </w:tblCellMar>
        </w:tblPrEx>
        <w:trPr>
          <w:gridAfter w:val="1"/>
          <w:wAfter w:w="21" w:type="dxa"/>
          <w:trHeight w:val="315"/>
          <w:tblHeader/>
        </w:trPr>
        <w:tc>
          <w:tcPr>
            <w:tcW w:w="1133"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1</w:t>
            </w:r>
          </w:p>
        </w:tc>
        <w:tc>
          <w:tcPr>
            <w:tcW w:w="1007"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2</w:t>
            </w:r>
          </w:p>
        </w:tc>
        <w:tc>
          <w:tcPr>
            <w:tcW w:w="696" w:type="dxa"/>
            <w:gridSpan w:val="2"/>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3</w:t>
            </w:r>
          </w:p>
        </w:tc>
        <w:tc>
          <w:tcPr>
            <w:tcW w:w="709" w:type="dxa"/>
            <w:gridSpan w:val="2"/>
            <w:tcBorders>
              <w:top w:val="single" w:sz="8" w:space="0" w:color="000000"/>
              <w:left w:val="single" w:sz="8" w:space="0" w:color="000000"/>
              <w:bottom w:val="single" w:sz="8" w:space="0" w:color="000000"/>
            </w:tcBorders>
            <w:shd w:val="clear" w:color="auto" w:fill="auto"/>
          </w:tcPr>
          <w:p w:rsidR="00EA3A05" w:rsidRPr="00E229C5" w:rsidRDefault="00EA3A05" w:rsidP="00E474C7">
            <w:pPr>
              <w:ind w:right="-108" w:firstLine="108"/>
              <w:jc w:val="center"/>
              <w:rPr>
                <w:sz w:val="20"/>
                <w:szCs w:val="20"/>
              </w:rPr>
            </w:pPr>
            <w:r w:rsidRPr="00E229C5">
              <w:rPr>
                <w:sz w:val="20"/>
                <w:szCs w:val="20"/>
              </w:rPr>
              <w:t>4</w:t>
            </w:r>
          </w:p>
        </w:tc>
        <w:tc>
          <w:tcPr>
            <w:tcW w:w="850"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5</w:t>
            </w:r>
          </w:p>
        </w:tc>
        <w:tc>
          <w:tcPr>
            <w:tcW w:w="1009" w:type="dxa"/>
            <w:gridSpan w:val="2"/>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6</w:t>
            </w:r>
          </w:p>
        </w:tc>
        <w:tc>
          <w:tcPr>
            <w:tcW w:w="979" w:type="dxa"/>
            <w:gridSpan w:val="2"/>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7</w:t>
            </w:r>
          </w:p>
        </w:tc>
        <w:tc>
          <w:tcPr>
            <w:tcW w:w="965"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8</w:t>
            </w: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9</w:t>
            </w:r>
          </w:p>
        </w:tc>
        <w:tc>
          <w:tcPr>
            <w:tcW w:w="990" w:type="dxa"/>
            <w:gridSpan w:val="4"/>
            <w:tcBorders>
              <w:top w:val="single" w:sz="8" w:space="0" w:color="000000"/>
              <w:left w:val="single" w:sz="8" w:space="0" w:color="000000"/>
              <w:bottom w:val="single" w:sz="8" w:space="0" w:color="000000"/>
            </w:tcBorders>
            <w:shd w:val="clear" w:color="auto" w:fill="auto"/>
          </w:tcPr>
          <w:p w:rsidR="00EA3A05" w:rsidRPr="00E229C5" w:rsidRDefault="00EA3A05" w:rsidP="00E474C7">
            <w:pPr>
              <w:ind w:right="-108" w:firstLine="108"/>
              <w:jc w:val="center"/>
              <w:rPr>
                <w:sz w:val="20"/>
                <w:szCs w:val="20"/>
              </w:rPr>
            </w:pPr>
            <w:r w:rsidRPr="00E229C5">
              <w:rPr>
                <w:sz w:val="20"/>
                <w:szCs w:val="20"/>
              </w:rPr>
              <w:t>10</w:t>
            </w: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11</w:t>
            </w:r>
          </w:p>
        </w:tc>
      </w:tr>
      <w:tr w:rsidR="00EA3A05" w:rsidRPr="00E229C5" w:rsidTr="004C54C7">
        <w:tblPrEx>
          <w:tblCellMar>
            <w:left w:w="108" w:type="dxa"/>
            <w:right w:w="108" w:type="dxa"/>
          </w:tblCellMar>
        </w:tblPrEx>
        <w:trPr>
          <w:gridAfter w:val="1"/>
          <w:wAfter w:w="21" w:type="dxa"/>
          <w:trHeight w:val="427"/>
        </w:trPr>
        <w:tc>
          <w:tcPr>
            <w:tcW w:w="1133"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bCs/>
                <w:sz w:val="20"/>
                <w:szCs w:val="20"/>
              </w:rPr>
            </w:pPr>
            <w:r w:rsidRPr="00E229C5">
              <w:rPr>
                <w:bCs/>
                <w:sz w:val="20"/>
                <w:szCs w:val="20"/>
              </w:rPr>
              <w:t>1</w:t>
            </w:r>
          </w:p>
        </w:tc>
        <w:tc>
          <w:tcPr>
            <w:tcW w:w="9478" w:type="dxa"/>
            <w:gridSpan w:val="19"/>
            <w:tcBorders>
              <w:top w:val="single" w:sz="8" w:space="0" w:color="000000"/>
              <w:left w:val="single" w:sz="8" w:space="0" w:color="000000"/>
              <w:right w:val="single" w:sz="8" w:space="0" w:color="000000"/>
            </w:tcBorders>
            <w:shd w:val="clear" w:color="auto" w:fill="auto"/>
            <w:vAlign w:val="center"/>
          </w:tcPr>
          <w:p w:rsidR="00EA3A05" w:rsidRPr="00E229C5" w:rsidRDefault="00EA3A05" w:rsidP="00E474C7">
            <w:pPr>
              <w:ind w:right="-108" w:firstLine="108"/>
              <w:rPr>
                <w:sz w:val="20"/>
                <w:szCs w:val="20"/>
              </w:rPr>
            </w:pPr>
            <w:r w:rsidRPr="00E229C5">
              <w:rPr>
                <w:bCs/>
                <w:sz w:val="20"/>
                <w:szCs w:val="20"/>
              </w:rPr>
              <w:t>Программа комплексного развития социальной инфраструктуры  Бурлукского сельского поселения Котовского района на 2018-2025 годы</w:t>
            </w:r>
          </w:p>
        </w:tc>
      </w:tr>
      <w:tr w:rsidR="00EA3A05" w:rsidRPr="00E229C5" w:rsidTr="004C54C7">
        <w:tblPrEx>
          <w:tblCellMar>
            <w:left w:w="108" w:type="dxa"/>
            <w:right w:w="108" w:type="dxa"/>
          </w:tblCellMar>
        </w:tblPrEx>
        <w:trPr>
          <w:gridAfter w:val="1"/>
          <w:wAfter w:w="21" w:type="dxa"/>
          <w:trHeight w:val="427"/>
        </w:trPr>
        <w:tc>
          <w:tcPr>
            <w:tcW w:w="1133"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bCs/>
                <w:sz w:val="20"/>
                <w:szCs w:val="20"/>
              </w:rPr>
            </w:pPr>
            <w:r w:rsidRPr="00E229C5">
              <w:rPr>
                <w:bCs/>
                <w:sz w:val="20"/>
                <w:szCs w:val="20"/>
              </w:rPr>
              <w:t>1.1</w:t>
            </w:r>
          </w:p>
        </w:tc>
        <w:tc>
          <w:tcPr>
            <w:tcW w:w="9478" w:type="dxa"/>
            <w:gridSpan w:val="19"/>
            <w:tcBorders>
              <w:top w:val="single" w:sz="8" w:space="0" w:color="000000"/>
              <w:left w:val="single" w:sz="8" w:space="0" w:color="000000"/>
              <w:right w:val="single" w:sz="8" w:space="0" w:color="000000"/>
            </w:tcBorders>
            <w:shd w:val="clear" w:color="auto" w:fill="auto"/>
            <w:vAlign w:val="center"/>
          </w:tcPr>
          <w:p w:rsidR="00EA3A05" w:rsidRPr="00E229C5" w:rsidRDefault="00EA3A05" w:rsidP="00E474C7">
            <w:pPr>
              <w:ind w:right="-108" w:firstLine="108"/>
              <w:rPr>
                <w:sz w:val="20"/>
                <w:szCs w:val="20"/>
              </w:rPr>
            </w:pPr>
            <w:r w:rsidRPr="00E229C5">
              <w:rPr>
                <w:bCs/>
                <w:sz w:val="20"/>
                <w:szCs w:val="20"/>
              </w:rPr>
              <w:t xml:space="preserve">Цель:  </w:t>
            </w:r>
            <w:r w:rsidR="00C92622" w:rsidRPr="00E229C5">
              <w:rPr>
                <w:sz w:val="20"/>
                <w:szCs w:val="20"/>
              </w:rPr>
              <w:t>Комплексное решение проблем благоустройства и улучшение  внешнего вида территории поселения.</w:t>
            </w:r>
          </w:p>
        </w:tc>
      </w:tr>
      <w:tr w:rsidR="00EA3A05" w:rsidRPr="00E229C5" w:rsidTr="004C54C7">
        <w:tblPrEx>
          <w:tblCellMar>
            <w:left w:w="108" w:type="dxa"/>
            <w:right w:w="108" w:type="dxa"/>
          </w:tblCellMar>
        </w:tblPrEx>
        <w:trPr>
          <w:gridAfter w:val="1"/>
          <w:wAfter w:w="21" w:type="dxa"/>
          <w:trHeight w:val="480"/>
        </w:trPr>
        <w:tc>
          <w:tcPr>
            <w:tcW w:w="1133" w:type="dxa"/>
            <w:tcBorders>
              <w:top w:val="single" w:sz="8" w:space="0" w:color="000000"/>
              <w:left w:val="single" w:sz="8" w:space="0" w:color="000000"/>
              <w:bottom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1.1.</w:t>
            </w:r>
            <w:r w:rsidR="009C4005" w:rsidRPr="00E229C5">
              <w:rPr>
                <w:sz w:val="20"/>
                <w:szCs w:val="20"/>
              </w:rPr>
              <w:t>2</w:t>
            </w:r>
            <w:r w:rsidRPr="00E229C5">
              <w:rPr>
                <w:sz w:val="20"/>
                <w:szCs w:val="20"/>
              </w:rPr>
              <w:t>.</w:t>
            </w:r>
          </w:p>
        </w:tc>
        <w:tc>
          <w:tcPr>
            <w:tcW w:w="9478" w:type="dxa"/>
            <w:gridSpan w:val="19"/>
            <w:tcBorders>
              <w:top w:val="single" w:sz="8" w:space="0" w:color="000000"/>
              <w:left w:val="single" w:sz="8" w:space="0" w:color="000000"/>
              <w:right w:val="single" w:sz="8" w:space="0" w:color="000000"/>
            </w:tcBorders>
            <w:shd w:val="clear" w:color="auto" w:fill="FFFFFF"/>
            <w:vAlign w:val="center"/>
          </w:tcPr>
          <w:p w:rsidR="00EA3A05" w:rsidRPr="00E229C5" w:rsidRDefault="00EA3A05" w:rsidP="00E474C7">
            <w:pPr>
              <w:ind w:right="-108" w:firstLine="108"/>
              <w:jc w:val="center"/>
              <w:rPr>
                <w:sz w:val="20"/>
                <w:szCs w:val="20"/>
              </w:rPr>
            </w:pPr>
            <w:r w:rsidRPr="00E229C5">
              <w:rPr>
                <w:sz w:val="20"/>
                <w:szCs w:val="20"/>
              </w:rPr>
              <w:t xml:space="preserve">Задача: </w:t>
            </w:r>
            <w:r w:rsidR="00FF326A" w:rsidRPr="00E229C5">
              <w:rPr>
                <w:sz w:val="20"/>
                <w:szCs w:val="20"/>
              </w:rPr>
              <w:t>Организация благоустройства и озеленения территории поселения.</w:t>
            </w:r>
          </w:p>
        </w:tc>
      </w:tr>
      <w:tr w:rsidR="00FF326A" w:rsidRPr="00E229C5" w:rsidTr="004C54C7">
        <w:tblPrEx>
          <w:tblCellMar>
            <w:left w:w="108" w:type="dxa"/>
            <w:right w:w="108" w:type="dxa"/>
          </w:tblCellMar>
        </w:tblPrEx>
        <w:trPr>
          <w:trHeight w:val="480"/>
        </w:trPr>
        <w:tc>
          <w:tcPr>
            <w:tcW w:w="1133" w:type="dxa"/>
            <w:vMerge w:val="restart"/>
            <w:tcBorders>
              <w:top w:val="single" w:sz="8" w:space="0" w:color="000000"/>
              <w:left w:val="single" w:sz="8" w:space="0" w:color="000000"/>
            </w:tcBorders>
            <w:shd w:val="clear" w:color="auto" w:fill="FFFFFF"/>
            <w:vAlign w:val="center"/>
          </w:tcPr>
          <w:p w:rsidR="00FF326A" w:rsidRPr="00E229C5" w:rsidRDefault="00FF326A" w:rsidP="00E474C7">
            <w:pPr>
              <w:ind w:right="-108" w:firstLine="108"/>
              <w:jc w:val="center"/>
              <w:rPr>
                <w:iCs/>
                <w:sz w:val="20"/>
                <w:szCs w:val="20"/>
              </w:rPr>
            </w:pPr>
            <w:r w:rsidRPr="00E229C5">
              <w:rPr>
                <w:sz w:val="20"/>
                <w:szCs w:val="20"/>
              </w:rPr>
              <w:t>1.1.3.</w:t>
            </w:r>
          </w:p>
        </w:tc>
        <w:tc>
          <w:tcPr>
            <w:tcW w:w="1703" w:type="dxa"/>
            <w:gridSpan w:val="3"/>
            <w:vMerge w:val="restart"/>
            <w:tcBorders>
              <w:top w:val="single" w:sz="8" w:space="0" w:color="000000"/>
              <w:left w:val="single" w:sz="8" w:space="0" w:color="000000"/>
            </w:tcBorders>
            <w:shd w:val="clear" w:color="auto" w:fill="FFFFFF"/>
            <w:vAlign w:val="center"/>
          </w:tcPr>
          <w:p w:rsidR="00FF326A" w:rsidRPr="00E229C5" w:rsidRDefault="00FF326A" w:rsidP="00E474C7">
            <w:pPr>
              <w:ind w:right="-108" w:firstLine="108"/>
              <w:rPr>
                <w:bCs/>
                <w:sz w:val="20"/>
                <w:szCs w:val="20"/>
              </w:rPr>
            </w:pPr>
            <w:r w:rsidRPr="00E229C5">
              <w:rPr>
                <w:sz w:val="20"/>
                <w:szCs w:val="20"/>
              </w:rPr>
              <w:t>Содержание зеленых насаждений</w:t>
            </w: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p>
          <w:p w:rsidR="00FF326A" w:rsidRPr="00E229C5" w:rsidRDefault="00FF326A" w:rsidP="00E474C7">
            <w:pPr>
              <w:ind w:right="-108"/>
              <w:jc w:val="center"/>
              <w:rPr>
                <w:bCs/>
                <w:sz w:val="20"/>
                <w:szCs w:val="20"/>
              </w:rPr>
            </w:pPr>
          </w:p>
          <w:p w:rsidR="00FF326A" w:rsidRPr="00E229C5" w:rsidRDefault="00FF326A" w:rsidP="00E474C7">
            <w:pPr>
              <w:ind w:right="-108"/>
              <w:jc w:val="center"/>
              <w:rPr>
                <w:bCs/>
                <w:sz w:val="20"/>
                <w:szCs w:val="20"/>
              </w:rPr>
            </w:pPr>
            <w:r w:rsidRPr="00E229C5">
              <w:rPr>
                <w:bCs/>
                <w:sz w:val="20"/>
                <w:szCs w:val="20"/>
              </w:rPr>
              <w:t>2018</w:t>
            </w:r>
          </w:p>
          <w:p w:rsidR="00FF326A" w:rsidRPr="00E229C5" w:rsidRDefault="00FF326A" w:rsidP="00E474C7">
            <w:pPr>
              <w:ind w:right="-108"/>
              <w:rPr>
                <w:bCs/>
                <w:sz w:val="20"/>
                <w:szCs w:val="20"/>
                <w:shd w:val="clear" w:color="auto" w:fill="FFFFFF"/>
              </w:rPr>
            </w:pP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FF"/>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firstLine="108"/>
              <w:rPr>
                <w:bCs/>
                <w:sz w:val="20"/>
                <w:szCs w:val="20"/>
              </w:rPr>
            </w:pP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ind w:left="-108" w:right="-108"/>
              <w:rPr>
                <w:bCs/>
                <w:sz w:val="20"/>
                <w:szCs w:val="20"/>
              </w:rPr>
            </w:pPr>
            <w:r w:rsidRPr="00E229C5">
              <w:rPr>
                <w:bCs/>
                <w:sz w:val="20"/>
                <w:szCs w:val="20"/>
              </w:rPr>
              <w:t>Администрация</w:t>
            </w:r>
          </w:p>
          <w:p w:rsidR="00FF326A" w:rsidRPr="00E229C5" w:rsidRDefault="00FF326A" w:rsidP="00E474C7">
            <w:pPr>
              <w:ind w:left="-108" w:right="-108"/>
              <w:rPr>
                <w:bCs/>
                <w:sz w:val="20"/>
                <w:szCs w:val="20"/>
              </w:rPr>
            </w:pPr>
            <w:r w:rsidRPr="00E229C5">
              <w:rPr>
                <w:bCs/>
                <w:sz w:val="20"/>
                <w:szCs w:val="20"/>
              </w:rPr>
              <w:t>Бурлукского</w:t>
            </w:r>
          </w:p>
          <w:p w:rsidR="00FF326A" w:rsidRPr="00E229C5" w:rsidRDefault="00FF326A" w:rsidP="00E474C7">
            <w:pPr>
              <w:ind w:left="-108" w:right="-108"/>
              <w:rPr>
                <w:sz w:val="20"/>
                <w:szCs w:val="20"/>
              </w:rPr>
            </w:pPr>
            <w:r w:rsidRPr="00E229C5">
              <w:rPr>
                <w:bCs/>
                <w:sz w:val="20"/>
                <w:szCs w:val="20"/>
              </w:rPr>
              <w:t>сельское поселение Котовского  муниципального района</w:t>
            </w:r>
          </w:p>
        </w:tc>
      </w:tr>
      <w:tr w:rsidR="00FF326A" w:rsidRPr="00E229C5" w:rsidTr="004C54C7">
        <w:tblPrEx>
          <w:tblCellMar>
            <w:left w:w="108" w:type="dxa"/>
            <w:right w:w="108" w:type="dxa"/>
          </w:tblCellMar>
        </w:tblPrEx>
        <w:trPr>
          <w:trHeight w:val="437"/>
        </w:trPr>
        <w:tc>
          <w:tcPr>
            <w:tcW w:w="1133" w:type="dxa"/>
            <w:vMerge/>
            <w:tcBorders>
              <w:left w:val="single" w:sz="8" w:space="0" w:color="000000"/>
            </w:tcBorders>
            <w:shd w:val="clear" w:color="auto" w:fill="FFFFFF"/>
            <w:vAlign w:val="center"/>
          </w:tcPr>
          <w:p w:rsidR="00FF326A" w:rsidRPr="00E229C5" w:rsidRDefault="00FF326A" w:rsidP="00E474C7">
            <w:pPr>
              <w:ind w:right="-108" w:firstLine="108"/>
              <w:jc w:val="center"/>
              <w:rPr>
                <w:sz w:val="20"/>
                <w:szCs w:val="20"/>
              </w:rPr>
            </w:pPr>
          </w:p>
        </w:tc>
        <w:tc>
          <w:tcPr>
            <w:tcW w:w="1703" w:type="dxa"/>
            <w:gridSpan w:val="3"/>
            <w:vMerge/>
            <w:tcBorders>
              <w:left w:val="single" w:sz="8" w:space="0" w:color="000000"/>
            </w:tcBorders>
            <w:shd w:val="clear" w:color="auto" w:fill="FFFFFF"/>
            <w:vAlign w:val="center"/>
          </w:tcPr>
          <w:p w:rsidR="00FF326A" w:rsidRPr="00E229C5" w:rsidRDefault="00FF326A" w:rsidP="00E474C7">
            <w:pPr>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2019</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FF"/>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firstLine="108"/>
              <w:rPr>
                <w:b/>
                <w:bCs/>
                <w:sz w:val="20"/>
                <w:szCs w:val="20"/>
              </w:rPr>
            </w:pP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bCs/>
                <w:sz w:val="20"/>
                <w:szCs w:val="20"/>
              </w:rPr>
            </w:pPr>
          </w:p>
        </w:tc>
      </w:tr>
      <w:tr w:rsidR="00FF326A" w:rsidRPr="00E229C5" w:rsidTr="004C54C7">
        <w:tblPrEx>
          <w:tblCellMar>
            <w:left w:w="108" w:type="dxa"/>
            <w:right w:w="108" w:type="dxa"/>
          </w:tblCellMar>
        </w:tblPrEx>
        <w:trPr>
          <w:trHeight w:val="415"/>
        </w:trPr>
        <w:tc>
          <w:tcPr>
            <w:tcW w:w="1133" w:type="dxa"/>
            <w:vMerge/>
            <w:tcBorders>
              <w:left w:val="single" w:sz="8" w:space="0" w:color="000000"/>
            </w:tcBorders>
            <w:shd w:val="clear" w:color="auto" w:fill="FFFFFF"/>
            <w:vAlign w:val="center"/>
          </w:tcPr>
          <w:p w:rsidR="00FF326A" w:rsidRPr="00E229C5" w:rsidRDefault="00FF326A" w:rsidP="00E474C7">
            <w:pPr>
              <w:ind w:right="-108" w:firstLine="108"/>
              <w:jc w:val="center"/>
              <w:rPr>
                <w:sz w:val="20"/>
                <w:szCs w:val="20"/>
              </w:rPr>
            </w:pPr>
          </w:p>
        </w:tc>
        <w:tc>
          <w:tcPr>
            <w:tcW w:w="1703" w:type="dxa"/>
            <w:gridSpan w:val="3"/>
            <w:vMerge/>
            <w:tcBorders>
              <w:left w:val="single" w:sz="8" w:space="0" w:color="000000"/>
            </w:tcBorders>
            <w:shd w:val="clear" w:color="auto" w:fill="FFFFFF"/>
            <w:vAlign w:val="center"/>
          </w:tcPr>
          <w:p w:rsidR="00FF326A" w:rsidRPr="00E229C5" w:rsidRDefault="00FF326A" w:rsidP="00E474C7">
            <w:pPr>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2020</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FF"/>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firstLine="108"/>
              <w:rPr>
                <w:b/>
                <w:bCs/>
                <w:sz w:val="20"/>
                <w:szCs w:val="20"/>
              </w:rPr>
            </w:pP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bCs/>
                <w:sz w:val="20"/>
                <w:szCs w:val="20"/>
              </w:rPr>
            </w:pPr>
          </w:p>
        </w:tc>
      </w:tr>
      <w:tr w:rsidR="00FF326A" w:rsidRPr="00E229C5" w:rsidTr="004C54C7">
        <w:tblPrEx>
          <w:tblCellMar>
            <w:left w:w="108" w:type="dxa"/>
            <w:right w:w="108" w:type="dxa"/>
          </w:tblCellMar>
        </w:tblPrEx>
        <w:trPr>
          <w:trHeight w:val="480"/>
        </w:trPr>
        <w:tc>
          <w:tcPr>
            <w:tcW w:w="1133" w:type="dxa"/>
            <w:vMerge/>
            <w:tcBorders>
              <w:left w:val="single" w:sz="8" w:space="0" w:color="000000"/>
            </w:tcBorders>
            <w:shd w:val="clear" w:color="auto" w:fill="FFFFFF"/>
            <w:vAlign w:val="center"/>
          </w:tcPr>
          <w:p w:rsidR="00FF326A" w:rsidRPr="00E229C5" w:rsidRDefault="00FF326A" w:rsidP="00E474C7">
            <w:pPr>
              <w:ind w:right="-108" w:firstLine="108"/>
              <w:jc w:val="center"/>
              <w:rPr>
                <w:sz w:val="20"/>
                <w:szCs w:val="20"/>
              </w:rPr>
            </w:pPr>
          </w:p>
        </w:tc>
        <w:tc>
          <w:tcPr>
            <w:tcW w:w="1703" w:type="dxa"/>
            <w:gridSpan w:val="3"/>
            <w:vMerge/>
            <w:tcBorders>
              <w:left w:val="single" w:sz="8" w:space="0" w:color="000000"/>
            </w:tcBorders>
            <w:shd w:val="clear" w:color="auto" w:fill="FFFFFF"/>
            <w:vAlign w:val="center"/>
          </w:tcPr>
          <w:p w:rsidR="00FF326A" w:rsidRPr="00E229C5" w:rsidRDefault="00FF326A" w:rsidP="00E474C7">
            <w:pPr>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2021-2025</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rPr>
              <w:t>228,57</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FF"/>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firstLine="108"/>
              <w:rPr>
                <w:b/>
                <w:bCs/>
                <w:sz w:val="20"/>
                <w:szCs w:val="20"/>
              </w:rPr>
            </w:pP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bCs/>
                <w:sz w:val="20"/>
                <w:szCs w:val="20"/>
              </w:rPr>
            </w:pPr>
          </w:p>
        </w:tc>
      </w:tr>
      <w:tr w:rsidR="00FF326A" w:rsidRPr="00E229C5" w:rsidTr="004C54C7">
        <w:tblPrEx>
          <w:tblCellMar>
            <w:left w:w="108" w:type="dxa"/>
            <w:right w:w="108" w:type="dxa"/>
          </w:tblCellMar>
        </w:tblPrEx>
        <w:trPr>
          <w:trHeight w:val="480"/>
        </w:trPr>
        <w:tc>
          <w:tcPr>
            <w:tcW w:w="1133" w:type="dxa"/>
            <w:vMerge/>
            <w:tcBorders>
              <w:left w:val="single" w:sz="8" w:space="0" w:color="000000"/>
              <w:bottom w:val="single" w:sz="8" w:space="0" w:color="000000"/>
            </w:tcBorders>
            <w:shd w:val="clear" w:color="auto" w:fill="FFFFFF"/>
            <w:vAlign w:val="center"/>
          </w:tcPr>
          <w:p w:rsidR="00FF326A" w:rsidRPr="00E229C5" w:rsidRDefault="00FF326A" w:rsidP="00E474C7">
            <w:pPr>
              <w:ind w:right="-108" w:firstLine="108"/>
              <w:jc w:val="center"/>
              <w:rPr>
                <w:sz w:val="20"/>
                <w:szCs w:val="20"/>
              </w:rPr>
            </w:pPr>
          </w:p>
        </w:tc>
        <w:tc>
          <w:tcPr>
            <w:tcW w:w="1703" w:type="dxa"/>
            <w:gridSpan w:val="3"/>
            <w:vMerge/>
            <w:tcBorders>
              <w:left w:val="single" w:sz="8" w:space="0" w:color="000000"/>
              <w:bottom w:val="single" w:sz="8" w:space="0" w:color="000000"/>
            </w:tcBorders>
            <w:shd w:val="clear" w:color="auto" w:fill="FFFFFF"/>
            <w:vAlign w:val="center"/>
          </w:tcPr>
          <w:p w:rsidR="00FF326A" w:rsidRPr="00E229C5" w:rsidRDefault="00FF326A" w:rsidP="00E474C7">
            <w:pPr>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Всего</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left="-107" w:right="-108"/>
              <w:jc w:val="center"/>
              <w:rPr>
                <w:bCs/>
                <w:sz w:val="20"/>
                <w:szCs w:val="20"/>
                <w:shd w:val="clear" w:color="auto" w:fill="FFFF00"/>
              </w:rPr>
            </w:pPr>
            <w:r w:rsidRPr="00E229C5">
              <w:rPr>
                <w:bCs/>
                <w:sz w:val="20"/>
                <w:szCs w:val="20"/>
              </w:rPr>
              <w:t>1600,0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left="-107" w:right="-108"/>
              <w:jc w:val="center"/>
              <w:rPr>
                <w:bCs/>
                <w:sz w:val="20"/>
                <w:szCs w:val="20"/>
                <w:shd w:val="clear" w:color="auto" w:fill="FFFF00"/>
              </w:rPr>
            </w:pPr>
            <w:r w:rsidRPr="00E229C5">
              <w:rPr>
                <w:bCs/>
                <w:sz w:val="20"/>
                <w:szCs w:val="20"/>
              </w:rPr>
              <w:t>1600,0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firstLine="108"/>
              <w:rPr>
                <w:b/>
                <w:bCs/>
                <w:sz w:val="20"/>
                <w:szCs w:val="20"/>
              </w:rPr>
            </w:pP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bCs/>
                <w:sz w:val="20"/>
                <w:szCs w:val="20"/>
              </w:rPr>
            </w:pPr>
          </w:p>
        </w:tc>
      </w:tr>
      <w:tr w:rsidR="00FF326A" w:rsidRPr="00E229C5" w:rsidTr="004C54C7">
        <w:tblPrEx>
          <w:tblCellMar>
            <w:left w:w="108" w:type="dxa"/>
            <w:right w:w="108" w:type="dxa"/>
          </w:tblCellMar>
        </w:tblPrEx>
        <w:trPr>
          <w:trHeight w:val="411"/>
        </w:trPr>
        <w:tc>
          <w:tcPr>
            <w:tcW w:w="1133" w:type="dxa"/>
            <w:vMerge w:val="restart"/>
            <w:tcBorders>
              <w:top w:val="single" w:sz="4" w:space="0" w:color="000000"/>
              <w:left w:val="single" w:sz="8" w:space="0" w:color="000000"/>
              <w:bottom w:val="single" w:sz="8" w:space="0" w:color="000000"/>
            </w:tcBorders>
            <w:shd w:val="clear" w:color="auto" w:fill="FFFFFF"/>
            <w:vAlign w:val="center"/>
          </w:tcPr>
          <w:p w:rsidR="00FF326A" w:rsidRPr="00E229C5" w:rsidRDefault="00584098" w:rsidP="00E474C7">
            <w:pPr>
              <w:snapToGrid w:val="0"/>
              <w:ind w:right="-108" w:firstLine="108"/>
              <w:jc w:val="center"/>
              <w:rPr>
                <w:sz w:val="20"/>
                <w:szCs w:val="20"/>
              </w:rPr>
            </w:pPr>
            <w:r>
              <w:rPr>
                <w:sz w:val="20"/>
                <w:szCs w:val="20"/>
              </w:rPr>
              <w:t>1.</w:t>
            </w:r>
            <w:r w:rsidR="00FF326A" w:rsidRPr="00E229C5">
              <w:rPr>
                <w:sz w:val="20"/>
                <w:szCs w:val="20"/>
              </w:rPr>
              <w:t>4</w:t>
            </w:r>
          </w:p>
        </w:tc>
        <w:tc>
          <w:tcPr>
            <w:tcW w:w="1703" w:type="dxa"/>
            <w:gridSpan w:val="3"/>
            <w:vMerge w:val="restart"/>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firstLine="108"/>
              <w:rPr>
                <w:bCs/>
                <w:sz w:val="20"/>
                <w:szCs w:val="20"/>
              </w:rPr>
            </w:pPr>
            <w:r w:rsidRPr="00E229C5">
              <w:rPr>
                <w:sz w:val="20"/>
                <w:szCs w:val="20"/>
              </w:rPr>
              <w:t>Организация, содержание мест массового отдыха и приобретение оборудования для них</w:t>
            </w:r>
          </w:p>
        </w:tc>
        <w:tc>
          <w:tcPr>
            <w:tcW w:w="709" w:type="dxa"/>
            <w:gridSpan w:val="2"/>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2018</w:t>
            </w:r>
          </w:p>
        </w:tc>
        <w:tc>
          <w:tcPr>
            <w:tcW w:w="850" w:type="dxa"/>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shd w:val="clear" w:color="auto" w:fill="FFFFFF"/>
              </w:rPr>
              <w:t>50,00</w:t>
            </w:r>
          </w:p>
        </w:tc>
        <w:tc>
          <w:tcPr>
            <w:tcW w:w="993" w:type="dxa"/>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shd w:val="clear" w:color="auto" w:fill="FFFFFF"/>
              </w:rPr>
              <w:t>50,00</w:t>
            </w:r>
          </w:p>
        </w:tc>
        <w:tc>
          <w:tcPr>
            <w:tcW w:w="992" w:type="dxa"/>
            <w:gridSpan w:val="3"/>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rPr>
            </w:pPr>
          </w:p>
        </w:tc>
        <w:tc>
          <w:tcPr>
            <w:tcW w:w="989"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val="restart"/>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33"/>
              <w:rPr>
                <w:sz w:val="20"/>
                <w:szCs w:val="20"/>
              </w:rPr>
            </w:pPr>
          </w:p>
        </w:tc>
      </w:tr>
      <w:tr w:rsidR="00FF326A" w:rsidRPr="00E229C5" w:rsidTr="004C54C7">
        <w:tblPrEx>
          <w:tblCellMar>
            <w:left w:w="108" w:type="dxa"/>
            <w:right w:w="108" w:type="dxa"/>
          </w:tblCellMar>
        </w:tblPrEx>
        <w:trPr>
          <w:trHeight w:val="416"/>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2019</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0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352"/>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2020</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0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shd w:val="clear" w:color="auto" w:fill="FFFFFF"/>
              </w:rPr>
            </w:pPr>
            <w:r w:rsidRPr="00E229C5">
              <w:rPr>
                <w:bCs/>
                <w:sz w:val="20"/>
                <w:szCs w:val="20"/>
              </w:rPr>
              <w:t>2021-2025</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0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right="-108"/>
              <w:jc w:val="center"/>
              <w:rPr>
                <w:bCs/>
                <w:sz w:val="20"/>
                <w:szCs w:val="20"/>
              </w:rPr>
            </w:pPr>
            <w:r w:rsidRPr="00E229C5">
              <w:rPr>
                <w:bCs/>
                <w:sz w:val="20"/>
                <w:szCs w:val="20"/>
              </w:rPr>
              <w:t>Всего</w:t>
            </w:r>
          </w:p>
        </w:tc>
        <w:tc>
          <w:tcPr>
            <w:tcW w:w="850" w:type="dxa"/>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jc w:val="center"/>
              <w:rPr>
                <w:bCs/>
                <w:sz w:val="20"/>
                <w:szCs w:val="20"/>
                <w:shd w:val="clear" w:color="auto" w:fill="FFFF00"/>
              </w:rPr>
            </w:pPr>
            <w:r w:rsidRPr="00E229C5">
              <w:rPr>
                <w:bCs/>
                <w:sz w:val="20"/>
                <w:szCs w:val="20"/>
              </w:rPr>
              <w:t>350,0</w:t>
            </w:r>
          </w:p>
        </w:tc>
        <w:tc>
          <w:tcPr>
            <w:tcW w:w="993" w:type="dxa"/>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jc w:val="center"/>
              <w:rPr>
                <w:bCs/>
                <w:sz w:val="20"/>
                <w:szCs w:val="20"/>
                <w:shd w:val="clear" w:color="auto" w:fill="FFFF00"/>
              </w:rPr>
            </w:pPr>
            <w:r w:rsidRPr="00E229C5">
              <w:rPr>
                <w:bCs/>
                <w:sz w:val="20"/>
                <w:szCs w:val="20"/>
              </w:rPr>
              <w:t>350,0</w:t>
            </w:r>
          </w:p>
        </w:tc>
        <w:tc>
          <w:tcPr>
            <w:tcW w:w="992" w:type="dxa"/>
            <w:gridSpan w:val="3"/>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left="-107" w:right="-108"/>
              <w:jc w:val="center"/>
              <w:rPr>
                <w:bCs/>
                <w:sz w:val="20"/>
                <w:szCs w:val="20"/>
              </w:rPr>
            </w:pPr>
            <w:r w:rsidRPr="00E229C5">
              <w:rPr>
                <w:bCs/>
                <w:sz w:val="20"/>
                <w:szCs w:val="20"/>
                <w:shd w:val="clear" w:color="auto" w:fill="FFFF00"/>
              </w:rPr>
              <w:t>-</w:t>
            </w:r>
          </w:p>
        </w:tc>
        <w:tc>
          <w:tcPr>
            <w:tcW w:w="989"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273"/>
        </w:trPr>
        <w:tc>
          <w:tcPr>
            <w:tcW w:w="1133" w:type="dxa"/>
            <w:vMerge w:val="restart"/>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r w:rsidRPr="00E229C5">
              <w:rPr>
                <w:sz w:val="20"/>
                <w:szCs w:val="20"/>
              </w:rPr>
              <w:t>1.5</w:t>
            </w:r>
          </w:p>
        </w:tc>
        <w:tc>
          <w:tcPr>
            <w:tcW w:w="1703" w:type="dxa"/>
            <w:gridSpan w:val="3"/>
            <w:vMerge w:val="restart"/>
            <w:tcBorders>
              <w:top w:val="single" w:sz="4" w:space="0" w:color="000000"/>
              <w:left w:val="single" w:sz="8" w:space="0" w:color="000000"/>
              <w:bottom w:val="single" w:sz="8" w:space="0" w:color="000000"/>
            </w:tcBorders>
            <w:shd w:val="clear" w:color="auto" w:fill="FFFFFF"/>
          </w:tcPr>
          <w:p w:rsidR="00FF326A" w:rsidRPr="00E229C5" w:rsidRDefault="00FF326A" w:rsidP="00E474C7">
            <w:pPr>
              <w:ind w:right="-108" w:firstLine="108"/>
              <w:rPr>
                <w:sz w:val="20"/>
                <w:szCs w:val="20"/>
              </w:rPr>
            </w:pPr>
            <w:r w:rsidRPr="00E229C5">
              <w:rPr>
                <w:sz w:val="20"/>
                <w:szCs w:val="20"/>
              </w:rPr>
              <w:t>Скос травы в летний период на улицах населённых пунктов поселения</w:t>
            </w:r>
          </w:p>
        </w:tc>
        <w:tc>
          <w:tcPr>
            <w:tcW w:w="709" w:type="dxa"/>
            <w:gridSpan w:val="2"/>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2018</w:t>
            </w:r>
          </w:p>
        </w:tc>
        <w:tc>
          <w:tcPr>
            <w:tcW w:w="850" w:type="dxa"/>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shd w:val="clear" w:color="auto" w:fill="FFFFFF"/>
              </w:rPr>
              <w:t>50,00</w:t>
            </w:r>
          </w:p>
        </w:tc>
        <w:tc>
          <w:tcPr>
            <w:tcW w:w="993" w:type="dxa"/>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rPr>
            </w:pPr>
            <w:r w:rsidRPr="00E229C5">
              <w:rPr>
                <w:bCs/>
                <w:sz w:val="20"/>
                <w:szCs w:val="20"/>
                <w:shd w:val="clear" w:color="auto" w:fill="FFFFFF"/>
              </w:rPr>
              <w:t>50,00</w:t>
            </w:r>
          </w:p>
        </w:tc>
        <w:tc>
          <w:tcPr>
            <w:tcW w:w="992" w:type="dxa"/>
            <w:gridSpan w:val="3"/>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rPr>
            </w:pPr>
          </w:p>
        </w:tc>
        <w:tc>
          <w:tcPr>
            <w:tcW w:w="989"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val="restart"/>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392"/>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2019</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0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328"/>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rPr>
            </w:pPr>
            <w:r w:rsidRPr="00E229C5">
              <w:rPr>
                <w:bCs/>
                <w:sz w:val="20"/>
                <w:szCs w:val="20"/>
              </w:rPr>
              <w:t>2020</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0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right="-108"/>
              <w:jc w:val="center"/>
              <w:rPr>
                <w:bCs/>
                <w:sz w:val="20"/>
                <w:szCs w:val="20"/>
                <w:shd w:val="clear" w:color="auto" w:fill="FFFFFF"/>
              </w:rPr>
            </w:pPr>
            <w:r w:rsidRPr="00E229C5">
              <w:rPr>
                <w:bCs/>
                <w:sz w:val="20"/>
                <w:szCs w:val="20"/>
              </w:rPr>
              <w:t>2021-2025</w:t>
            </w:r>
          </w:p>
        </w:tc>
        <w:tc>
          <w:tcPr>
            <w:tcW w:w="850"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r w:rsidRPr="00E229C5">
              <w:rPr>
                <w:bCs/>
                <w:sz w:val="20"/>
                <w:szCs w:val="20"/>
                <w:shd w:val="clear" w:color="auto" w:fill="FFFFFF"/>
              </w:rPr>
              <w:t>50,00</w:t>
            </w:r>
          </w:p>
        </w:tc>
        <w:tc>
          <w:tcPr>
            <w:tcW w:w="992"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jc w:val="center"/>
              <w:rPr>
                <w:bCs/>
                <w:sz w:val="20"/>
                <w:szCs w:val="20"/>
                <w:shd w:val="clear" w:color="auto" w:fill="FFFF00"/>
              </w:rPr>
            </w:pPr>
          </w:p>
        </w:tc>
        <w:tc>
          <w:tcPr>
            <w:tcW w:w="989"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right="-108" w:firstLine="108"/>
              <w:jc w:val="center"/>
              <w:rPr>
                <w:sz w:val="20"/>
                <w:szCs w:val="20"/>
              </w:rPr>
            </w:pPr>
          </w:p>
        </w:tc>
        <w:tc>
          <w:tcPr>
            <w:tcW w:w="1703" w:type="dxa"/>
            <w:gridSpan w:val="3"/>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right="-108" w:firstLine="108"/>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right="-108"/>
              <w:jc w:val="center"/>
              <w:rPr>
                <w:bCs/>
                <w:sz w:val="20"/>
                <w:szCs w:val="20"/>
              </w:rPr>
            </w:pPr>
            <w:r w:rsidRPr="00E229C5">
              <w:rPr>
                <w:bCs/>
                <w:sz w:val="20"/>
                <w:szCs w:val="20"/>
              </w:rPr>
              <w:t>Всего</w:t>
            </w:r>
          </w:p>
        </w:tc>
        <w:tc>
          <w:tcPr>
            <w:tcW w:w="850" w:type="dxa"/>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jc w:val="center"/>
              <w:rPr>
                <w:bCs/>
                <w:sz w:val="20"/>
                <w:szCs w:val="20"/>
                <w:shd w:val="clear" w:color="auto" w:fill="FFFF00"/>
              </w:rPr>
            </w:pPr>
            <w:r w:rsidRPr="00E229C5">
              <w:rPr>
                <w:bCs/>
                <w:sz w:val="20"/>
                <w:szCs w:val="20"/>
              </w:rPr>
              <w:t>350,0</w:t>
            </w:r>
          </w:p>
        </w:tc>
        <w:tc>
          <w:tcPr>
            <w:tcW w:w="993" w:type="dxa"/>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jc w:val="center"/>
              <w:rPr>
                <w:bCs/>
                <w:sz w:val="20"/>
                <w:szCs w:val="20"/>
                <w:shd w:val="clear" w:color="auto" w:fill="FFFF00"/>
              </w:rPr>
            </w:pPr>
            <w:r w:rsidRPr="00E229C5">
              <w:rPr>
                <w:bCs/>
                <w:sz w:val="20"/>
                <w:szCs w:val="20"/>
              </w:rPr>
              <w:t>350,0</w:t>
            </w:r>
          </w:p>
        </w:tc>
        <w:tc>
          <w:tcPr>
            <w:tcW w:w="992" w:type="dxa"/>
            <w:gridSpan w:val="3"/>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left="-107" w:right="-108"/>
              <w:jc w:val="center"/>
              <w:rPr>
                <w:bCs/>
                <w:sz w:val="20"/>
                <w:szCs w:val="20"/>
              </w:rPr>
            </w:pPr>
            <w:r w:rsidRPr="00E229C5">
              <w:rPr>
                <w:bCs/>
                <w:sz w:val="20"/>
                <w:szCs w:val="20"/>
                <w:shd w:val="clear" w:color="auto" w:fill="FFFF00"/>
              </w:rPr>
              <w:t>-</w:t>
            </w:r>
          </w:p>
        </w:tc>
        <w:tc>
          <w:tcPr>
            <w:tcW w:w="989"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right="-108"/>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right="-108"/>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right="-108" w:firstLine="108"/>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right="-108" w:firstLine="108"/>
              <w:rPr>
                <w:sz w:val="20"/>
                <w:szCs w:val="20"/>
              </w:rPr>
            </w:pPr>
          </w:p>
        </w:tc>
      </w:tr>
      <w:tr w:rsidR="00FF326A" w:rsidRPr="00E229C5" w:rsidTr="004C54C7">
        <w:tblPrEx>
          <w:tblCellMar>
            <w:left w:w="108" w:type="dxa"/>
            <w:right w:w="108" w:type="dxa"/>
          </w:tblCellMar>
        </w:tblPrEx>
        <w:trPr>
          <w:trHeight w:val="377"/>
        </w:trPr>
        <w:tc>
          <w:tcPr>
            <w:tcW w:w="1133" w:type="dxa"/>
            <w:vMerge w:val="restart"/>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sz w:val="20"/>
                <w:szCs w:val="20"/>
              </w:rPr>
            </w:pPr>
            <w:r w:rsidRPr="00E229C5">
              <w:rPr>
                <w:sz w:val="20"/>
                <w:szCs w:val="20"/>
              </w:rPr>
              <w:t>1.6</w:t>
            </w:r>
          </w:p>
        </w:tc>
        <w:tc>
          <w:tcPr>
            <w:tcW w:w="1697" w:type="dxa"/>
            <w:gridSpan w:val="2"/>
            <w:vMerge w:val="restart"/>
            <w:tcBorders>
              <w:top w:val="single" w:sz="4" w:space="0" w:color="000000"/>
              <w:left w:val="single" w:sz="8" w:space="0" w:color="000000"/>
              <w:bottom w:val="single" w:sz="8" w:space="0" w:color="000000"/>
            </w:tcBorders>
            <w:shd w:val="clear" w:color="auto" w:fill="FFFFFF"/>
          </w:tcPr>
          <w:p w:rsidR="00FF326A" w:rsidRPr="00E229C5" w:rsidRDefault="00FF326A" w:rsidP="00E474C7">
            <w:pPr>
              <w:ind w:firstLine="74"/>
              <w:rPr>
                <w:sz w:val="20"/>
                <w:szCs w:val="20"/>
              </w:rPr>
            </w:pPr>
            <w:r w:rsidRPr="00E229C5">
              <w:rPr>
                <w:sz w:val="20"/>
                <w:szCs w:val="20"/>
              </w:rPr>
              <w:t>Сбор и вывоз мусора с несанкционированных свалок</w:t>
            </w:r>
          </w:p>
        </w:tc>
        <w:tc>
          <w:tcPr>
            <w:tcW w:w="709" w:type="dxa"/>
            <w:gridSpan w:val="2"/>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ind w:firstLine="74"/>
              <w:jc w:val="center"/>
              <w:rPr>
                <w:bCs/>
                <w:sz w:val="20"/>
                <w:szCs w:val="20"/>
              </w:rPr>
            </w:pPr>
            <w:r w:rsidRPr="00E229C5">
              <w:rPr>
                <w:bCs/>
                <w:sz w:val="20"/>
                <w:szCs w:val="20"/>
              </w:rPr>
              <w:t>2018</w:t>
            </w:r>
          </w:p>
        </w:tc>
        <w:tc>
          <w:tcPr>
            <w:tcW w:w="856"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firstLine="74"/>
              <w:jc w:val="center"/>
              <w:rPr>
                <w:bCs/>
                <w:sz w:val="20"/>
                <w:szCs w:val="20"/>
              </w:rPr>
            </w:pPr>
            <w:r w:rsidRPr="00E229C5">
              <w:rPr>
                <w:bCs/>
                <w:sz w:val="20"/>
                <w:szCs w:val="20"/>
                <w:shd w:val="clear" w:color="auto" w:fill="FFFFFF"/>
              </w:rPr>
              <w:t>50,00</w:t>
            </w:r>
          </w:p>
        </w:tc>
        <w:tc>
          <w:tcPr>
            <w:tcW w:w="993" w:type="dxa"/>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firstLine="74"/>
              <w:jc w:val="center"/>
              <w:rPr>
                <w:bCs/>
                <w:sz w:val="20"/>
                <w:szCs w:val="20"/>
              </w:rPr>
            </w:pPr>
            <w:r w:rsidRPr="00E229C5">
              <w:rPr>
                <w:bCs/>
                <w:sz w:val="20"/>
                <w:szCs w:val="20"/>
                <w:shd w:val="clear" w:color="auto" w:fill="FFFFFF"/>
              </w:rPr>
              <w:t>50,00</w:t>
            </w:r>
          </w:p>
        </w:tc>
        <w:tc>
          <w:tcPr>
            <w:tcW w:w="986"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firstLine="74"/>
              <w:jc w:val="center"/>
              <w:rPr>
                <w:bCs/>
                <w:sz w:val="20"/>
                <w:szCs w:val="20"/>
              </w:rPr>
            </w:pPr>
          </w:p>
        </w:tc>
        <w:tc>
          <w:tcPr>
            <w:tcW w:w="995" w:type="dxa"/>
            <w:gridSpan w:val="3"/>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firstLine="74"/>
              <w:jc w:val="center"/>
              <w:rPr>
                <w:bCs/>
                <w:sz w:val="20"/>
                <w:szCs w:val="20"/>
                <w:shd w:val="clear" w:color="auto" w:fill="FFFFFF"/>
              </w:rPr>
            </w:pPr>
          </w:p>
        </w:tc>
        <w:tc>
          <w:tcPr>
            <w:tcW w:w="995"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bCs/>
                <w:sz w:val="20"/>
                <w:szCs w:val="20"/>
              </w:rPr>
            </w:pPr>
          </w:p>
        </w:tc>
        <w:tc>
          <w:tcPr>
            <w:tcW w:w="990" w:type="dxa"/>
            <w:gridSpan w:val="4"/>
            <w:vMerge w:val="restart"/>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74"/>
              <w:rPr>
                <w:sz w:val="20"/>
                <w:szCs w:val="20"/>
              </w:rPr>
            </w:pPr>
          </w:p>
        </w:tc>
        <w:tc>
          <w:tcPr>
            <w:tcW w:w="1278" w:type="dxa"/>
            <w:gridSpan w:val="2"/>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74"/>
              <w:rPr>
                <w:sz w:val="20"/>
                <w:szCs w:val="20"/>
              </w:rPr>
            </w:pPr>
          </w:p>
        </w:tc>
      </w:tr>
      <w:tr w:rsidR="00FF326A" w:rsidRPr="00E229C5" w:rsidTr="004C54C7">
        <w:tblPrEx>
          <w:tblCellMar>
            <w:left w:w="108" w:type="dxa"/>
            <w:right w:w="108" w:type="dxa"/>
          </w:tblCellMar>
        </w:tblPrEx>
        <w:trPr>
          <w:trHeight w:val="397"/>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74"/>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rPr>
            </w:pPr>
            <w:r w:rsidRPr="00E229C5">
              <w:rPr>
                <w:bCs/>
                <w:sz w:val="20"/>
                <w:szCs w:val="20"/>
              </w:rPr>
              <w:t>2019</w:t>
            </w:r>
          </w:p>
        </w:tc>
        <w:tc>
          <w:tcPr>
            <w:tcW w:w="85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8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shd w:val="clear" w:color="auto" w:fill="FFFF00"/>
              </w:rPr>
            </w:pPr>
          </w:p>
        </w:tc>
        <w:tc>
          <w:tcPr>
            <w:tcW w:w="995"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74"/>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74"/>
              <w:rPr>
                <w:sz w:val="20"/>
                <w:szCs w:val="20"/>
              </w:rPr>
            </w:pPr>
          </w:p>
        </w:tc>
      </w:tr>
      <w:tr w:rsidR="00FF326A" w:rsidRPr="00E229C5" w:rsidTr="004C54C7">
        <w:tblPrEx>
          <w:tblCellMar>
            <w:left w:w="108" w:type="dxa"/>
            <w:right w:w="108" w:type="dxa"/>
          </w:tblCellMar>
        </w:tblPrEx>
        <w:trPr>
          <w:trHeight w:val="404"/>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74"/>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rPr>
            </w:pPr>
            <w:r w:rsidRPr="00E229C5">
              <w:rPr>
                <w:bCs/>
                <w:sz w:val="20"/>
                <w:szCs w:val="20"/>
              </w:rPr>
              <w:t>2020</w:t>
            </w:r>
          </w:p>
        </w:tc>
        <w:tc>
          <w:tcPr>
            <w:tcW w:w="85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8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shd w:val="clear" w:color="auto" w:fill="FFFF00"/>
              </w:rPr>
            </w:pPr>
          </w:p>
        </w:tc>
        <w:tc>
          <w:tcPr>
            <w:tcW w:w="995"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74"/>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74"/>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74"/>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shd w:val="clear" w:color="auto" w:fill="FFFFFF"/>
              </w:rPr>
            </w:pPr>
            <w:r w:rsidRPr="00E229C5">
              <w:rPr>
                <w:bCs/>
                <w:sz w:val="20"/>
                <w:szCs w:val="20"/>
              </w:rPr>
              <w:t>2021-2025</w:t>
            </w:r>
          </w:p>
        </w:tc>
        <w:tc>
          <w:tcPr>
            <w:tcW w:w="85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8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shd w:val="clear" w:color="auto" w:fill="FFFF00"/>
              </w:rPr>
            </w:pPr>
          </w:p>
        </w:tc>
        <w:tc>
          <w:tcPr>
            <w:tcW w:w="995"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74"/>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74"/>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74"/>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A9792D" w:rsidP="00E474C7">
            <w:pPr>
              <w:ind w:hanging="6"/>
              <w:jc w:val="center"/>
              <w:rPr>
                <w:bCs/>
                <w:sz w:val="20"/>
                <w:szCs w:val="20"/>
              </w:rPr>
            </w:pPr>
            <w:r w:rsidRPr="00E229C5">
              <w:rPr>
                <w:bCs/>
                <w:sz w:val="20"/>
                <w:szCs w:val="20"/>
              </w:rPr>
              <w:t>В</w:t>
            </w:r>
            <w:r w:rsidR="00FF326A" w:rsidRPr="00E229C5">
              <w:rPr>
                <w:bCs/>
                <w:sz w:val="20"/>
                <w:szCs w:val="20"/>
              </w:rPr>
              <w:t>сего</w:t>
            </w:r>
          </w:p>
        </w:tc>
        <w:tc>
          <w:tcPr>
            <w:tcW w:w="856"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hanging="6"/>
              <w:jc w:val="center"/>
              <w:rPr>
                <w:bCs/>
                <w:sz w:val="20"/>
                <w:szCs w:val="20"/>
                <w:shd w:val="clear" w:color="auto" w:fill="FFFF00"/>
              </w:rPr>
            </w:pPr>
            <w:r w:rsidRPr="00E229C5">
              <w:rPr>
                <w:bCs/>
                <w:sz w:val="20"/>
                <w:szCs w:val="20"/>
              </w:rPr>
              <w:t>350,0</w:t>
            </w:r>
          </w:p>
        </w:tc>
        <w:tc>
          <w:tcPr>
            <w:tcW w:w="993" w:type="dxa"/>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hanging="6"/>
              <w:jc w:val="center"/>
              <w:rPr>
                <w:bCs/>
                <w:sz w:val="20"/>
                <w:szCs w:val="20"/>
                <w:shd w:val="clear" w:color="auto" w:fill="FFFF00"/>
              </w:rPr>
            </w:pPr>
            <w:r w:rsidRPr="00E229C5">
              <w:rPr>
                <w:bCs/>
                <w:sz w:val="20"/>
                <w:szCs w:val="20"/>
              </w:rPr>
              <w:t>350,0</w:t>
            </w:r>
          </w:p>
        </w:tc>
        <w:tc>
          <w:tcPr>
            <w:tcW w:w="986"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left="-107" w:right="-108" w:hanging="6"/>
              <w:jc w:val="center"/>
              <w:rPr>
                <w:bCs/>
                <w:sz w:val="20"/>
                <w:szCs w:val="20"/>
              </w:rPr>
            </w:pPr>
            <w:r w:rsidRPr="00E229C5">
              <w:rPr>
                <w:bCs/>
                <w:sz w:val="20"/>
                <w:szCs w:val="20"/>
                <w:shd w:val="clear" w:color="auto" w:fill="FFFF00"/>
              </w:rPr>
              <w:t>-</w:t>
            </w:r>
          </w:p>
        </w:tc>
        <w:tc>
          <w:tcPr>
            <w:tcW w:w="995" w:type="dxa"/>
            <w:gridSpan w:val="3"/>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74"/>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74"/>
              <w:rPr>
                <w:sz w:val="20"/>
                <w:szCs w:val="20"/>
              </w:rPr>
            </w:pPr>
          </w:p>
        </w:tc>
      </w:tr>
      <w:tr w:rsidR="00FF326A" w:rsidRPr="00E229C5" w:rsidTr="004C54C7">
        <w:tblPrEx>
          <w:tblCellMar>
            <w:left w:w="108" w:type="dxa"/>
            <w:right w:w="108" w:type="dxa"/>
          </w:tblCellMar>
        </w:tblPrEx>
        <w:trPr>
          <w:trHeight w:val="411"/>
        </w:trPr>
        <w:tc>
          <w:tcPr>
            <w:tcW w:w="1133" w:type="dxa"/>
            <w:vMerge w:val="restart"/>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74"/>
              <w:jc w:val="center"/>
              <w:rPr>
                <w:sz w:val="20"/>
                <w:szCs w:val="20"/>
              </w:rPr>
            </w:pPr>
            <w:r w:rsidRPr="00E229C5">
              <w:rPr>
                <w:sz w:val="20"/>
                <w:szCs w:val="20"/>
              </w:rPr>
              <w:t>1.7</w:t>
            </w:r>
          </w:p>
        </w:tc>
        <w:tc>
          <w:tcPr>
            <w:tcW w:w="1697" w:type="dxa"/>
            <w:gridSpan w:val="2"/>
            <w:vMerge w:val="restart"/>
            <w:tcBorders>
              <w:top w:val="single" w:sz="4" w:space="0" w:color="000000"/>
              <w:left w:val="single" w:sz="8" w:space="0" w:color="000000"/>
              <w:bottom w:val="single" w:sz="8" w:space="0" w:color="000000"/>
            </w:tcBorders>
            <w:shd w:val="clear" w:color="auto" w:fill="FFFFFF"/>
          </w:tcPr>
          <w:p w:rsidR="00FF326A" w:rsidRPr="00E229C5" w:rsidRDefault="00FF326A" w:rsidP="00E474C7">
            <w:pPr>
              <w:ind w:firstLine="74"/>
              <w:rPr>
                <w:sz w:val="20"/>
                <w:szCs w:val="20"/>
              </w:rPr>
            </w:pPr>
            <w:r w:rsidRPr="00E229C5">
              <w:rPr>
                <w:sz w:val="20"/>
                <w:szCs w:val="20"/>
              </w:rPr>
              <w:t>Содержание кладбищ</w:t>
            </w:r>
          </w:p>
        </w:tc>
        <w:tc>
          <w:tcPr>
            <w:tcW w:w="709" w:type="dxa"/>
            <w:gridSpan w:val="2"/>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rPr>
            </w:pPr>
            <w:r w:rsidRPr="00E229C5">
              <w:rPr>
                <w:bCs/>
                <w:sz w:val="20"/>
                <w:szCs w:val="20"/>
              </w:rPr>
              <w:t>2018</w:t>
            </w:r>
          </w:p>
        </w:tc>
        <w:tc>
          <w:tcPr>
            <w:tcW w:w="856"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rPr>
            </w:pPr>
            <w:r w:rsidRPr="00E229C5">
              <w:rPr>
                <w:bCs/>
                <w:sz w:val="20"/>
                <w:szCs w:val="20"/>
                <w:shd w:val="clear" w:color="auto" w:fill="FFFFFF"/>
              </w:rPr>
              <w:t>50,00</w:t>
            </w:r>
          </w:p>
        </w:tc>
        <w:tc>
          <w:tcPr>
            <w:tcW w:w="993" w:type="dxa"/>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rPr>
            </w:pPr>
            <w:r w:rsidRPr="00E229C5">
              <w:rPr>
                <w:bCs/>
                <w:sz w:val="20"/>
                <w:szCs w:val="20"/>
                <w:shd w:val="clear" w:color="auto" w:fill="FFFFFF"/>
              </w:rPr>
              <w:t>50,00</w:t>
            </w:r>
          </w:p>
        </w:tc>
        <w:tc>
          <w:tcPr>
            <w:tcW w:w="986"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rPr>
            </w:pPr>
          </w:p>
        </w:tc>
        <w:tc>
          <w:tcPr>
            <w:tcW w:w="995" w:type="dxa"/>
            <w:gridSpan w:val="3"/>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4"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val="restart"/>
            <w:tcBorders>
              <w:top w:val="single" w:sz="4"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74"/>
              <w:rPr>
                <w:sz w:val="20"/>
                <w:szCs w:val="20"/>
              </w:rPr>
            </w:pPr>
          </w:p>
        </w:tc>
        <w:tc>
          <w:tcPr>
            <w:tcW w:w="1278" w:type="dxa"/>
            <w:gridSpan w:val="2"/>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74"/>
              <w:rPr>
                <w:sz w:val="20"/>
                <w:szCs w:val="20"/>
              </w:rPr>
            </w:pPr>
          </w:p>
        </w:tc>
      </w:tr>
      <w:tr w:rsidR="00FF326A" w:rsidRPr="00E229C5" w:rsidTr="004C54C7">
        <w:tblPrEx>
          <w:tblCellMar>
            <w:left w:w="108" w:type="dxa"/>
            <w:right w:w="108" w:type="dxa"/>
          </w:tblCellMar>
        </w:tblPrEx>
        <w:trPr>
          <w:trHeight w:val="426"/>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567"/>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567"/>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rPr>
            </w:pPr>
            <w:r w:rsidRPr="00E229C5">
              <w:rPr>
                <w:bCs/>
                <w:sz w:val="20"/>
                <w:szCs w:val="20"/>
              </w:rPr>
              <w:t>2019</w:t>
            </w:r>
          </w:p>
        </w:tc>
        <w:tc>
          <w:tcPr>
            <w:tcW w:w="85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8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shd w:val="clear" w:color="auto" w:fill="FFFF00"/>
              </w:rPr>
            </w:pPr>
          </w:p>
        </w:tc>
        <w:tc>
          <w:tcPr>
            <w:tcW w:w="995"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567"/>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567"/>
              <w:rPr>
                <w:sz w:val="20"/>
                <w:szCs w:val="20"/>
              </w:rPr>
            </w:pPr>
          </w:p>
        </w:tc>
      </w:tr>
      <w:tr w:rsidR="00FF326A" w:rsidRPr="00E229C5" w:rsidTr="004C54C7">
        <w:tblPrEx>
          <w:tblCellMar>
            <w:left w:w="108" w:type="dxa"/>
            <w:right w:w="108" w:type="dxa"/>
          </w:tblCellMar>
        </w:tblPrEx>
        <w:trPr>
          <w:trHeight w:val="348"/>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567"/>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567"/>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rPr>
            </w:pPr>
            <w:r w:rsidRPr="00E229C5">
              <w:rPr>
                <w:bCs/>
                <w:sz w:val="20"/>
                <w:szCs w:val="20"/>
              </w:rPr>
              <w:t>2020</w:t>
            </w:r>
          </w:p>
        </w:tc>
        <w:tc>
          <w:tcPr>
            <w:tcW w:w="85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8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shd w:val="clear" w:color="auto" w:fill="FFFF00"/>
              </w:rPr>
            </w:pPr>
          </w:p>
        </w:tc>
        <w:tc>
          <w:tcPr>
            <w:tcW w:w="995"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567"/>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567"/>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567"/>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567"/>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ind w:hanging="6"/>
              <w:jc w:val="center"/>
              <w:rPr>
                <w:bCs/>
                <w:sz w:val="20"/>
                <w:szCs w:val="20"/>
                <w:shd w:val="clear" w:color="auto" w:fill="FFFFFF"/>
              </w:rPr>
            </w:pPr>
            <w:r w:rsidRPr="00E229C5">
              <w:rPr>
                <w:bCs/>
                <w:sz w:val="20"/>
                <w:szCs w:val="20"/>
              </w:rPr>
              <w:t>2021-2025</w:t>
            </w:r>
          </w:p>
        </w:tc>
        <w:tc>
          <w:tcPr>
            <w:tcW w:w="85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93" w:type="dxa"/>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r w:rsidRPr="00E229C5">
              <w:rPr>
                <w:bCs/>
                <w:sz w:val="20"/>
                <w:szCs w:val="20"/>
                <w:shd w:val="clear" w:color="auto" w:fill="FFFFFF"/>
              </w:rPr>
              <w:t>50,00</w:t>
            </w:r>
          </w:p>
        </w:tc>
        <w:tc>
          <w:tcPr>
            <w:tcW w:w="986"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left="-107" w:right="-108" w:hanging="6"/>
              <w:jc w:val="center"/>
              <w:rPr>
                <w:bCs/>
                <w:sz w:val="20"/>
                <w:szCs w:val="20"/>
                <w:shd w:val="clear" w:color="auto" w:fill="FFFF00"/>
              </w:rPr>
            </w:pPr>
          </w:p>
        </w:tc>
        <w:tc>
          <w:tcPr>
            <w:tcW w:w="995" w:type="dxa"/>
            <w:gridSpan w:val="3"/>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567"/>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567"/>
              <w:rPr>
                <w:sz w:val="20"/>
                <w:szCs w:val="20"/>
              </w:rPr>
            </w:pPr>
          </w:p>
        </w:tc>
      </w:tr>
      <w:tr w:rsidR="00FF326A" w:rsidRPr="00E229C5" w:rsidTr="004C54C7">
        <w:tblPrEx>
          <w:tblCellMar>
            <w:left w:w="108" w:type="dxa"/>
            <w:right w:w="108" w:type="dxa"/>
          </w:tblCellMar>
        </w:tblPrEx>
        <w:trPr>
          <w:trHeight w:val="480"/>
        </w:trPr>
        <w:tc>
          <w:tcPr>
            <w:tcW w:w="1133" w:type="dxa"/>
            <w:vMerge/>
            <w:tcBorders>
              <w:top w:val="single" w:sz="8" w:space="0" w:color="000000"/>
              <w:left w:val="single" w:sz="8" w:space="0" w:color="000000"/>
              <w:bottom w:val="single" w:sz="8" w:space="0" w:color="000000"/>
            </w:tcBorders>
            <w:shd w:val="clear" w:color="auto" w:fill="FFFFFF"/>
            <w:vAlign w:val="center"/>
          </w:tcPr>
          <w:p w:rsidR="00FF326A" w:rsidRPr="00E229C5" w:rsidRDefault="00FF326A" w:rsidP="00E474C7">
            <w:pPr>
              <w:snapToGrid w:val="0"/>
              <w:ind w:firstLine="567"/>
              <w:rPr>
                <w:sz w:val="20"/>
                <w:szCs w:val="20"/>
              </w:rPr>
            </w:pPr>
          </w:p>
        </w:tc>
        <w:tc>
          <w:tcPr>
            <w:tcW w:w="1697" w:type="dxa"/>
            <w:gridSpan w:val="2"/>
            <w:vMerge/>
            <w:tcBorders>
              <w:top w:val="single" w:sz="4" w:space="0" w:color="000000"/>
              <w:left w:val="single" w:sz="8" w:space="0" w:color="000000"/>
              <w:bottom w:val="single" w:sz="8" w:space="0" w:color="000000"/>
            </w:tcBorders>
            <w:shd w:val="clear" w:color="auto" w:fill="FFFFFF"/>
          </w:tcPr>
          <w:p w:rsidR="00FF326A" w:rsidRPr="00E229C5" w:rsidRDefault="00FF326A" w:rsidP="00E474C7">
            <w:pPr>
              <w:snapToGrid w:val="0"/>
              <w:ind w:firstLine="567"/>
              <w:rPr>
                <w:iCs/>
                <w:sz w:val="20"/>
                <w:szCs w:val="20"/>
              </w:rPr>
            </w:pPr>
          </w:p>
        </w:tc>
        <w:tc>
          <w:tcPr>
            <w:tcW w:w="709"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A9792D" w:rsidP="00E474C7">
            <w:pPr>
              <w:ind w:hanging="6"/>
              <w:jc w:val="center"/>
              <w:rPr>
                <w:bCs/>
                <w:sz w:val="20"/>
                <w:szCs w:val="20"/>
              </w:rPr>
            </w:pPr>
            <w:r w:rsidRPr="00E229C5">
              <w:rPr>
                <w:bCs/>
                <w:sz w:val="20"/>
                <w:szCs w:val="20"/>
              </w:rPr>
              <w:t>В</w:t>
            </w:r>
            <w:r w:rsidR="00FF326A" w:rsidRPr="00E229C5">
              <w:rPr>
                <w:bCs/>
                <w:sz w:val="20"/>
                <w:szCs w:val="20"/>
              </w:rPr>
              <w:t>сего</w:t>
            </w:r>
          </w:p>
        </w:tc>
        <w:tc>
          <w:tcPr>
            <w:tcW w:w="856"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hanging="6"/>
              <w:jc w:val="center"/>
              <w:rPr>
                <w:bCs/>
                <w:sz w:val="20"/>
                <w:szCs w:val="20"/>
                <w:shd w:val="clear" w:color="auto" w:fill="FFFF00"/>
              </w:rPr>
            </w:pPr>
            <w:r w:rsidRPr="00E229C5">
              <w:rPr>
                <w:bCs/>
                <w:sz w:val="20"/>
                <w:szCs w:val="20"/>
              </w:rPr>
              <w:t>350,0</w:t>
            </w:r>
          </w:p>
        </w:tc>
        <w:tc>
          <w:tcPr>
            <w:tcW w:w="993" w:type="dxa"/>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left="-107" w:right="-108" w:hanging="6"/>
              <w:jc w:val="center"/>
              <w:rPr>
                <w:bCs/>
                <w:sz w:val="20"/>
                <w:szCs w:val="20"/>
                <w:shd w:val="clear" w:color="auto" w:fill="FFFF00"/>
              </w:rPr>
            </w:pPr>
            <w:r w:rsidRPr="00E229C5">
              <w:rPr>
                <w:bCs/>
                <w:sz w:val="20"/>
                <w:szCs w:val="20"/>
              </w:rPr>
              <w:t>350,0</w:t>
            </w:r>
          </w:p>
        </w:tc>
        <w:tc>
          <w:tcPr>
            <w:tcW w:w="986"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left="-107" w:right="-108" w:hanging="6"/>
              <w:jc w:val="center"/>
              <w:rPr>
                <w:bCs/>
                <w:sz w:val="20"/>
                <w:szCs w:val="20"/>
              </w:rPr>
            </w:pPr>
            <w:r w:rsidRPr="00E229C5">
              <w:rPr>
                <w:bCs/>
                <w:sz w:val="20"/>
                <w:szCs w:val="20"/>
                <w:shd w:val="clear" w:color="auto" w:fill="FFFF00"/>
              </w:rPr>
              <w:t>-</w:t>
            </w:r>
          </w:p>
        </w:tc>
        <w:tc>
          <w:tcPr>
            <w:tcW w:w="995" w:type="dxa"/>
            <w:gridSpan w:val="3"/>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ind w:right="-108" w:hanging="6"/>
              <w:jc w:val="center"/>
              <w:rPr>
                <w:bCs/>
                <w:sz w:val="20"/>
                <w:szCs w:val="20"/>
                <w:shd w:val="clear" w:color="auto" w:fill="FFFFFF"/>
              </w:rPr>
            </w:pPr>
          </w:p>
        </w:tc>
        <w:tc>
          <w:tcPr>
            <w:tcW w:w="995" w:type="dxa"/>
            <w:gridSpan w:val="2"/>
            <w:tcBorders>
              <w:top w:val="single" w:sz="8" w:space="0" w:color="000000"/>
              <w:left w:val="single" w:sz="8" w:space="0" w:color="000000"/>
              <w:bottom w:val="single" w:sz="8" w:space="0" w:color="000000"/>
            </w:tcBorders>
            <w:shd w:val="clear" w:color="auto" w:fill="FFFF00"/>
            <w:vAlign w:val="center"/>
          </w:tcPr>
          <w:p w:rsidR="00FF326A" w:rsidRPr="00E229C5" w:rsidRDefault="00FF326A" w:rsidP="00E474C7">
            <w:pPr>
              <w:snapToGrid w:val="0"/>
              <w:ind w:hanging="6"/>
              <w:jc w:val="center"/>
              <w:rPr>
                <w:bCs/>
                <w:sz w:val="20"/>
                <w:szCs w:val="20"/>
              </w:rPr>
            </w:pPr>
          </w:p>
        </w:tc>
        <w:tc>
          <w:tcPr>
            <w:tcW w:w="990" w:type="dxa"/>
            <w:gridSpan w:val="4"/>
            <w:vMerge/>
            <w:tcBorders>
              <w:top w:val="single" w:sz="8" w:space="0" w:color="000000"/>
              <w:left w:val="single" w:sz="8" w:space="0" w:color="000000"/>
              <w:bottom w:val="single" w:sz="8" w:space="0" w:color="000000"/>
            </w:tcBorders>
            <w:shd w:val="clear" w:color="auto" w:fill="auto"/>
            <w:vAlign w:val="center"/>
          </w:tcPr>
          <w:p w:rsidR="00FF326A" w:rsidRPr="00E229C5" w:rsidRDefault="00FF326A" w:rsidP="00E474C7">
            <w:pPr>
              <w:snapToGrid w:val="0"/>
              <w:ind w:firstLine="567"/>
              <w:rPr>
                <w:sz w:val="20"/>
                <w:szCs w:val="20"/>
              </w:rPr>
            </w:pPr>
          </w:p>
        </w:tc>
        <w:tc>
          <w:tcPr>
            <w:tcW w:w="127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F326A" w:rsidRPr="00E229C5" w:rsidRDefault="00FF326A" w:rsidP="00E474C7">
            <w:pPr>
              <w:snapToGrid w:val="0"/>
              <w:ind w:firstLine="567"/>
              <w:rPr>
                <w:sz w:val="20"/>
                <w:szCs w:val="20"/>
              </w:rPr>
            </w:pPr>
          </w:p>
        </w:tc>
      </w:tr>
    </w:tbl>
    <w:p w:rsidR="00FF326A" w:rsidRPr="00E229C5" w:rsidRDefault="00FF326A" w:rsidP="00E474C7">
      <w:pPr>
        <w:suppressAutoHyphens w:val="0"/>
        <w:autoSpaceDE w:val="0"/>
        <w:autoSpaceDN w:val="0"/>
        <w:adjustRightInd w:val="0"/>
        <w:ind w:firstLine="567"/>
        <w:jc w:val="center"/>
        <w:rPr>
          <w:b/>
          <w:bCs/>
          <w:i/>
          <w:sz w:val="20"/>
          <w:szCs w:val="20"/>
        </w:rPr>
      </w:pPr>
    </w:p>
    <w:p w:rsidR="005F5625" w:rsidRPr="00E229C5" w:rsidRDefault="005F5625" w:rsidP="00E474C7">
      <w:pPr>
        <w:suppressAutoHyphens w:val="0"/>
        <w:autoSpaceDE w:val="0"/>
        <w:autoSpaceDN w:val="0"/>
        <w:adjustRightInd w:val="0"/>
        <w:ind w:firstLine="567"/>
        <w:jc w:val="center"/>
        <w:rPr>
          <w:b/>
          <w:bCs/>
          <w:i/>
          <w:sz w:val="20"/>
          <w:szCs w:val="20"/>
        </w:rPr>
      </w:pPr>
    </w:p>
    <w:p w:rsidR="0065633B" w:rsidRPr="00E229C5" w:rsidRDefault="00971CD9" w:rsidP="00E474C7">
      <w:pPr>
        <w:suppressAutoHyphens w:val="0"/>
        <w:autoSpaceDE w:val="0"/>
        <w:autoSpaceDN w:val="0"/>
        <w:adjustRightInd w:val="0"/>
        <w:ind w:firstLine="567"/>
        <w:jc w:val="center"/>
        <w:rPr>
          <w:rFonts w:eastAsiaTheme="minorHAnsi"/>
          <w:b/>
          <w:bCs/>
          <w:i/>
          <w:sz w:val="20"/>
          <w:szCs w:val="20"/>
          <w:lang w:eastAsia="en-US"/>
        </w:rPr>
      </w:pPr>
      <w:r w:rsidRPr="00E229C5">
        <w:rPr>
          <w:b/>
          <w:bCs/>
          <w:i/>
          <w:sz w:val="20"/>
          <w:szCs w:val="20"/>
        </w:rPr>
        <w:t>5</w:t>
      </w:r>
      <w:r w:rsidR="0065633B" w:rsidRPr="00E229C5">
        <w:rPr>
          <w:b/>
          <w:bCs/>
          <w:i/>
          <w:sz w:val="20"/>
          <w:szCs w:val="20"/>
        </w:rPr>
        <w:t>.</w:t>
      </w:r>
      <w:r w:rsidR="00337DDC" w:rsidRPr="00E229C5">
        <w:rPr>
          <w:b/>
          <w:bCs/>
          <w:i/>
          <w:sz w:val="20"/>
          <w:szCs w:val="20"/>
        </w:rPr>
        <w:t xml:space="preserve"> </w:t>
      </w:r>
      <w:r w:rsidR="0065633B" w:rsidRPr="00E229C5">
        <w:rPr>
          <w:rFonts w:eastAsiaTheme="minorHAnsi"/>
          <w:b/>
          <w:bCs/>
          <w:i/>
          <w:sz w:val="20"/>
          <w:szCs w:val="20"/>
          <w:lang w:eastAsia="en-US"/>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w:t>
      </w:r>
      <w:r w:rsidR="001C68B1" w:rsidRPr="00E229C5">
        <w:rPr>
          <w:rFonts w:eastAsiaTheme="minorHAnsi"/>
          <w:b/>
          <w:bCs/>
          <w:i/>
          <w:sz w:val="20"/>
          <w:szCs w:val="20"/>
          <w:lang w:eastAsia="en-US"/>
        </w:rPr>
        <w:t xml:space="preserve">ы </w:t>
      </w:r>
      <w:r w:rsidR="00603C8A" w:rsidRPr="00E229C5">
        <w:rPr>
          <w:rFonts w:eastAsiaTheme="minorHAnsi"/>
          <w:b/>
          <w:bCs/>
          <w:i/>
          <w:sz w:val="20"/>
          <w:szCs w:val="20"/>
          <w:lang w:eastAsia="en-US"/>
        </w:rPr>
        <w:t xml:space="preserve">поселения </w:t>
      </w:r>
    </w:p>
    <w:p w:rsidR="009325BA" w:rsidRPr="00E229C5" w:rsidRDefault="009325BA" w:rsidP="00E474C7">
      <w:pPr>
        <w:ind w:firstLine="567"/>
        <w:rPr>
          <w:i/>
          <w:sz w:val="20"/>
          <w:szCs w:val="20"/>
        </w:rPr>
      </w:pPr>
    </w:p>
    <w:p w:rsidR="00D23592" w:rsidRPr="00E229C5" w:rsidRDefault="00D23592" w:rsidP="00E474C7">
      <w:pPr>
        <w:tabs>
          <w:tab w:val="left" w:pos="7317"/>
        </w:tabs>
        <w:ind w:firstLine="567"/>
        <w:rPr>
          <w:sz w:val="20"/>
          <w:szCs w:val="20"/>
        </w:rPr>
      </w:pPr>
      <w:r w:rsidRPr="00E229C5">
        <w:rPr>
          <w:sz w:val="20"/>
          <w:szCs w:val="20"/>
        </w:rPr>
        <w:t>Программа финансируется из местного, областного, федерального бюджетов.</w:t>
      </w:r>
    </w:p>
    <w:p w:rsidR="00D23592" w:rsidRPr="00E229C5" w:rsidRDefault="00D23592" w:rsidP="00E474C7">
      <w:pPr>
        <w:tabs>
          <w:tab w:val="left" w:pos="7317"/>
        </w:tabs>
        <w:ind w:firstLine="567"/>
        <w:rPr>
          <w:sz w:val="20"/>
          <w:szCs w:val="20"/>
        </w:rPr>
      </w:pPr>
      <w:r w:rsidRPr="00E229C5">
        <w:rPr>
          <w:sz w:val="20"/>
          <w:szCs w:val="20"/>
        </w:rPr>
        <w:t>Федеральный  бюджет - 3000,0 тыс. руб.</w:t>
      </w:r>
    </w:p>
    <w:p w:rsidR="00D23592" w:rsidRPr="00E229C5" w:rsidRDefault="00D23592" w:rsidP="00E474C7">
      <w:pPr>
        <w:tabs>
          <w:tab w:val="left" w:pos="7317"/>
        </w:tabs>
        <w:ind w:firstLine="567"/>
        <w:rPr>
          <w:sz w:val="20"/>
          <w:szCs w:val="20"/>
        </w:rPr>
      </w:pPr>
      <w:r w:rsidRPr="00E229C5">
        <w:rPr>
          <w:sz w:val="20"/>
          <w:szCs w:val="20"/>
        </w:rPr>
        <w:t xml:space="preserve">Региональный бюджет - тыс. руб. </w:t>
      </w:r>
    </w:p>
    <w:p w:rsidR="009325BA" w:rsidRPr="00E229C5" w:rsidRDefault="00D23592" w:rsidP="00E474C7">
      <w:pPr>
        <w:ind w:firstLine="567"/>
        <w:rPr>
          <w:sz w:val="20"/>
          <w:szCs w:val="20"/>
        </w:rPr>
      </w:pPr>
      <w:r w:rsidRPr="00E229C5">
        <w:rPr>
          <w:sz w:val="20"/>
          <w:szCs w:val="20"/>
        </w:rPr>
        <w:t>Бюджет поселения - тыс. руб.</w:t>
      </w:r>
    </w:p>
    <w:p w:rsidR="009325BA" w:rsidRDefault="009325BA" w:rsidP="00E474C7">
      <w:pPr>
        <w:pStyle w:val="a9"/>
        <w:spacing w:before="0" w:beforeAutospacing="0" w:after="0" w:afterAutospacing="0"/>
        <w:ind w:firstLine="567"/>
        <w:jc w:val="both"/>
        <w:rPr>
          <w:sz w:val="20"/>
          <w:szCs w:val="20"/>
        </w:rPr>
      </w:pPr>
      <w:r w:rsidRPr="00E229C5">
        <w:rPr>
          <w:sz w:val="20"/>
          <w:szCs w:val="20"/>
        </w:rPr>
        <w:t xml:space="preserve">В качестве потенциальных источников финансирования программы являются средства федерального и областного бюджетов, в </w:t>
      </w:r>
      <w:hyperlink r:id="rId7" w:history="1">
        <w:r w:rsidRPr="00E229C5">
          <w:rPr>
            <w:rStyle w:val="a3"/>
            <w:color w:val="auto"/>
            <w:sz w:val="20"/>
            <w:szCs w:val="20"/>
            <w:u w:val="none"/>
          </w:rPr>
          <w:t>том числе выделенные для реализации</w:t>
        </w:r>
      </w:hyperlink>
      <w:r w:rsidRPr="00E229C5">
        <w:rPr>
          <w:sz w:val="20"/>
          <w:szCs w:val="20"/>
        </w:rPr>
        <w:t xml:space="preserve"> федеральных и региональных программ, бюджета </w:t>
      </w:r>
      <w:r w:rsidR="007F0BE8" w:rsidRPr="00E229C5">
        <w:rPr>
          <w:sz w:val="20"/>
          <w:szCs w:val="20"/>
        </w:rPr>
        <w:t>Бурлукского</w:t>
      </w:r>
      <w:r w:rsidRPr="00E229C5">
        <w:rPr>
          <w:sz w:val="20"/>
          <w:szCs w:val="20"/>
        </w:rPr>
        <w:t xml:space="preserve"> сельского поселения. Конкретные мероприятия Программы и объемы ее финансирования могут уточняться при необходимости в течение финансового года, а также при выделении средств из других уровней бюджетов.</w:t>
      </w:r>
    </w:p>
    <w:p w:rsidR="00DA1EA8" w:rsidRDefault="00DA1EA8" w:rsidP="00E474C7">
      <w:pPr>
        <w:pStyle w:val="a9"/>
        <w:spacing w:before="0" w:beforeAutospacing="0" w:after="0" w:afterAutospacing="0"/>
        <w:ind w:firstLine="567"/>
        <w:jc w:val="both"/>
        <w:rPr>
          <w:sz w:val="20"/>
          <w:szCs w:val="20"/>
        </w:rPr>
      </w:pPr>
    </w:p>
    <w:p w:rsidR="00DA1EA8" w:rsidRPr="00DA1EA8" w:rsidRDefault="00DA1EA8" w:rsidP="00DA1EA8">
      <w:pPr>
        <w:ind w:firstLine="567"/>
        <w:jc w:val="center"/>
        <w:rPr>
          <w:b/>
          <w:sz w:val="20"/>
          <w:szCs w:val="20"/>
          <w:lang w:eastAsia="ru-RU"/>
        </w:rPr>
      </w:pPr>
      <w:r w:rsidRPr="00DA1EA8">
        <w:rPr>
          <w:b/>
          <w:sz w:val="20"/>
          <w:szCs w:val="20"/>
          <w:lang w:eastAsia="ru-RU"/>
        </w:rPr>
        <w:t xml:space="preserve">5.1 </w:t>
      </w:r>
      <w:r w:rsidRPr="00DA1EA8">
        <w:rPr>
          <w:b/>
          <w:sz w:val="20"/>
          <w:szCs w:val="20"/>
          <w:lang w:eastAsia="ru-RU"/>
        </w:rPr>
        <w:t xml:space="preserve">Перечень мероприятий (инвестиционных проектов) по проектированию, строительству и реконструкции объектов социальной инфраструктуры </w:t>
      </w:r>
      <w:r w:rsidR="00E83476">
        <w:rPr>
          <w:b/>
          <w:sz w:val="20"/>
          <w:szCs w:val="20"/>
          <w:lang w:eastAsia="ru-RU"/>
        </w:rPr>
        <w:t>поселения</w:t>
      </w:r>
    </w:p>
    <w:p w:rsidR="00DA1EA8" w:rsidRPr="00DA1EA8" w:rsidRDefault="00DA1EA8" w:rsidP="00DA1EA8">
      <w:pPr>
        <w:ind w:firstLine="567"/>
        <w:jc w:val="both"/>
        <w:rPr>
          <w:sz w:val="20"/>
          <w:szCs w:val="20"/>
          <w:highlight w:val="yellow"/>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074"/>
        <w:gridCol w:w="1468"/>
        <w:gridCol w:w="2213"/>
        <w:gridCol w:w="1377"/>
        <w:gridCol w:w="1907"/>
      </w:tblGrid>
      <w:tr w:rsidR="00DA1EA8" w:rsidRPr="00DA1EA8" w:rsidTr="00FB5C39">
        <w:tc>
          <w:tcPr>
            <w:tcW w:w="537" w:type="dxa"/>
            <w:tcBorders>
              <w:top w:val="single" w:sz="4" w:space="0" w:color="auto"/>
              <w:left w:val="single" w:sz="4" w:space="0" w:color="auto"/>
              <w:bottom w:val="single" w:sz="4" w:space="0" w:color="auto"/>
              <w:right w:val="single" w:sz="4" w:space="0" w:color="auto"/>
            </w:tcBorders>
            <w:hideMark/>
          </w:tcPr>
          <w:p w:rsidR="00DA1EA8" w:rsidRPr="00DA1EA8" w:rsidRDefault="00DA1EA8" w:rsidP="00DA1EA8">
            <w:pPr>
              <w:ind w:firstLine="567"/>
              <w:jc w:val="center"/>
              <w:rPr>
                <w:b/>
                <w:sz w:val="20"/>
                <w:szCs w:val="20"/>
                <w:lang w:eastAsia="ru-RU"/>
              </w:rPr>
            </w:pPr>
            <w:r w:rsidRPr="00DA1EA8">
              <w:rPr>
                <w:b/>
                <w:sz w:val="20"/>
                <w:szCs w:val="20"/>
                <w:lang w:eastAsia="ru-RU"/>
              </w:rPr>
              <w:t>№</w:t>
            </w:r>
          </w:p>
          <w:p w:rsidR="00DA1EA8" w:rsidRPr="00DA1EA8" w:rsidRDefault="00DA1EA8" w:rsidP="00DA1EA8">
            <w:pPr>
              <w:ind w:firstLine="567"/>
              <w:jc w:val="center"/>
              <w:rPr>
                <w:b/>
                <w:sz w:val="20"/>
                <w:szCs w:val="20"/>
                <w:lang w:eastAsia="ru-RU"/>
              </w:rPr>
            </w:pPr>
            <w:proofErr w:type="gramStart"/>
            <w:r w:rsidRPr="00DA1EA8">
              <w:rPr>
                <w:b/>
                <w:sz w:val="20"/>
                <w:szCs w:val="20"/>
                <w:lang w:eastAsia="ru-RU"/>
              </w:rPr>
              <w:t>п</w:t>
            </w:r>
            <w:proofErr w:type="gramEnd"/>
            <w:r w:rsidRPr="00DA1EA8">
              <w:rPr>
                <w:b/>
                <w:sz w:val="20"/>
                <w:szCs w:val="20"/>
                <w:lang w:eastAsia="ru-RU"/>
              </w:rPr>
              <w:t>/п</w:t>
            </w:r>
          </w:p>
        </w:tc>
        <w:tc>
          <w:tcPr>
            <w:tcW w:w="2074" w:type="dxa"/>
            <w:tcBorders>
              <w:top w:val="single" w:sz="4" w:space="0" w:color="auto"/>
              <w:left w:val="single" w:sz="4" w:space="0" w:color="auto"/>
              <w:bottom w:val="single" w:sz="4" w:space="0" w:color="auto"/>
              <w:right w:val="single" w:sz="4" w:space="0" w:color="auto"/>
            </w:tcBorders>
            <w:hideMark/>
          </w:tcPr>
          <w:p w:rsidR="00DA1EA8" w:rsidRPr="00DA1EA8" w:rsidRDefault="00DA1EA8" w:rsidP="00E83476">
            <w:pPr>
              <w:ind w:firstLine="30"/>
              <w:jc w:val="both"/>
              <w:rPr>
                <w:b/>
                <w:sz w:val="20"/>
                <w:szCs w:val="20"/>
                <w:lang w:eastAsia="ru-RU"/>
              </w:rPr>
            </w:pPr>
            <w:r w:rsidRPr="00DA1EA8">
              <w:rPr>
                <w:b/>
                <w:sz w:val="20"/>
                <w:szCs w:val="20"/>
                <w:lang w:eastAsia="ru-RU"/>
              </w:rPr>
              <w:t>Наименование мероприятия (инвестиционного проекта)</w:t>
            </w:r>
          </w:p>
        </w:tc>
        <w:tc>
          <w:tcPr>
            <w:tcW w:w="1468" w:type="dxa"/>
            <w:tcBorders>
              <w:top w:val="single" w:sz="4" w:space="0" w:color="auto"/>
              <w:left w:val="single" w:sz="4" w:space="0" w:color="auto"/>
              <w:bottom w:val="single" w:sz="4" w:space="0" w:color="auto"/>
              <w:right w:val="single" w:sz="4" w:space="0" w:color="auto"/>
            </w:tcBorders>
            <w:hideMark/>
          </w:tcPr>
          <w:p w:rsidR="00DA1EA8" w:rsidRPr="00DA1EA8" w:rsidRDefault="00DA1EA8" w:rsidP="00E83476">
            <w:pPr>
              <w:ind w:firstLine="30"/>
              <w:jc w:val="both"/>
              <w:rPr>
                <w:b/>
                <w:sz w:val="20"/>
                <w:szCs w:val="20"/>
                <w:lang w:eastAsia="ru-RU"/>
              </w:rPr>
            </w:pPr>
            <w:r w:rsidRPr="00DA1EA8">
              <w:rPr>
                <w:b/>
                <w:sz w:val="20"/>
                <w:szCs w:val="20"/>
                <w:lang w:eastAsia="ru-RU"/>
              </w:rPr>
              <w:t>местоположение</w:t>
            </w:r>
          </w:p>
        </w:tc>
        <w:tc>
          <w:tcPr>
            <w:tcW w:w="2213" w:type="dxa"/>
            <w:tcBorders>
              <w:top w:val="single" w:sz="4" w:space="0" w:color="auto"/>
              <w:left w:val="single" w:sz="4" w:space="0" w:color="auto"/>
              <w:bottom w:val="single" w:sz="4" w:space="0" w:color="auto"/>
              <w:right w:val="single" w:sz="4" w:space="0" w:color="auto"/>
            </w:tcBorders>
            <w:hideMark/>
          </w:tcPr>
          <w:p w:rsidR="00DA1EA8" w:rsidRPr="00DA1EA8" w:rsidRDefault="00DA1EA8" w:rsidP="00E83476">
            <w:pPr>
              <w:ind w:firstLine="30"/>
              <w:jc w:val="both"/>
              <w:rPr>
                <w:b/>
                <w:sz w:val="20"/>
                <w:szCs w:val="20"/>
                <w:lang w:eastAsia="ru-RU"/>
              </w:rPr>
            </w:pPr>
            <w:proofErr w:type="spellStart"/>
            <w:proofErr w:type="gramStart"/>
            <w:r w:rsidRPr="00DA1EA8">
              <w:rPr>
                <w:b/>
                <w:sz w:val="20"/>
                <w:szCs w:val="20"/>
                <w:lang w:eastAsia="ru-RU"/>
              </w:rPr>
              <w:t>Технико</w:t>
            </w:r>
            <w:proofErr w:type="spellEnd"/>
            <w:r w:rsidRPr="00DA1EA8">
              <w:rPr>
                <w:b/>
                <w:sz w:val="20"/>
                <w:szCs w:val="20"/>
                <w:lang w:eastAsia="ru-RU"/>
              </w:rPr>
              <w:t xml:space="preserve"> – экономические</w:t>
            </w:r>
            <w:proofErr w:type="gramEnd"/>
            <w:r w:rsidRPr="00DA1EA8">
              <w:rPr>
                <w:b/>
                <w:sz w:val="20"/>
                <w:szCs w:val="20"/>
                <w:lang w:eastAsia="ru-RU"/>
              </w:rPr>
              <w:t xml:space="preserve"> параметры</w:t>
            </w:r>
          </w:p>
        </w:tc>
        <w:tc>
          <w:tcPr>
            <w:tcW w:w="1377" w:type="dxa"/>
            <w:tcBorders>
              <w:top w:val="single" w:sz="4" w:space="0" w:color="auto"/>
              <w:left w:val="single" w:sz="4" w:space="0" w:color="auto"/>
              <w:bottom w:val="single" w:sz="4" w:space="0" w:color="auto"/>
              <w:right w:val="single" w:sz="4" w:space="0" w:color="auto"/>
            </w:tcBorders>
            <w:hideMark/>
          </w:tcPr>
          <w:p w:rsidR="00DA1EA8" w:rsidRPr="00DA1EA8" w:rsidRDefault="00DA1EA8" w:rsidP="00E83476">
            <w:pPr>
              <w:ind w:firstLine="30"/>
              <w:jc w:val="both"/>
              <w:rPr>
                <w:b/>
                <w:sz w:val="20"/>
                <w:szCs w:val="20"/>
                <w:lang w:eastAsia="ru-RU"/>
              </w:rPr>
            </w:pPr>
            <w:r w:rsidRPr="00DA1EA8">
              <w:rPr>
                <w:b/>
                <w:sz w:val="20"/>
                <w:szCs w:val="20"/>
                <w:lang w:eastAsia="ru-RU"/>
              </w:rPr>
              <w:t>Сроки реализации</w:t>
            </w:r>
          </w:p>
        </w:tc>
        <w:tc>
          <w:tcPr>
            <w:tcW w:w="1907" w:type="dxa"/>
            <w:tcBorders>
              <w:top w:val="single" w:sz="4" w:space="0" w:color="auto"/>
              <w:left w:val="single" w:sz="4" w:space="0" w:color="auto"/>
              <w:bottom w:val="single" w:sz="4" w:space="0" w:color="auto"/>
              <w:right w:val="single" w:sz="4" w:space="0" w:color="auto"/>
            </w:tcBorders>
            <w:hideMark/>
          </w:tcPr>
          <w:p w:rsidR="00DA1EA8" w:rsidRPr="00DA1EA8" w:rsidRDefault="00DA1EA8" w:rsidP="00E83476">
            <w:pPr>
              <w:ind w:firstLine="30"/>
              <w:jc w:val="both"/>
              <w:rPr>
                <w:b/>
                <w:sz w:val="20"/>
                <w:szCs w:val="20"/>
                <w:lang w:eastAsia="ru-RU"/>
              </w:rPr>
            </w:pPr>
            <w:r w:rsidRPr="00DA1EA8">
              <w:rPr>
                <w:b/>
                <w:sz w:val="20"/>
                <w:szCs w:val="20"/>
                <w:lang w:eastAsia="ru-RU"/>
              </w:rPr>
              <w:t>Ответственный исполнитель</w:t>
            </w:r>
          </w:p>
        </w:tc>
      </w:tr>
      <w:tr w:rsidR="00E83476" w:rsidRPr="00DA1EA8" w:rsidTr="00FB5C39">
        <w:trPr>
          <w:trHeight w:val="253"/>
        </w:trPr>
        <w:tc>
          <w:tcPr>
            <w:tcW w:w="537" w:type="dxa"/>
            <w:tcBorders>
              <w:top w:val="single" w:sz="4" w:space="0" w:color="auto"/>
              <w:left w:val="single" w:sz="4" w:space="0" w:color="auto"/>
              <w:bottom w:val="single" w:sz="4" w:space="0" w:color="auto"/>
              <w:right w:val="single" w:sz="4" w:space="0" w:color="auto"/>
            </w:tcBorders>
          </w:tcPr>
          <w:p w:rsidR="00E83476" w:rsidRPr="00DA1EA8" w:rsidRDefault="00E83476" w:rsidP="00DA1EA8">
            <w:pPr>
              <w:ind w:firstLine="567"/>
              <w:jc w:val="both"/>
              <w:rPr>
                <w:sz w:val="20"/>
                <w:szCs w:val="20"/>
                <w:lang w:eastAsia="ru-RU"/>
              </w:rPr>
            </w:pPr>
            <w:r w:rsidRPr="00DA1EA8">
              <w:rPr>
                <w:sz w:val="20"/>
                <w:szCs w:val="20"/>
                <w:lang w:eastAsia="ru-RU"/>
              </w:rPr>
              <w:t>2</w:t>
            </w:r>
          </w:p>
        </w:tc>
        <w:tc>
          <w:tcPr>
            <w:tcW w:w="2074" w:type="dxa"/>
            <w:tcBorders>
              <w:top w:val="single" w:sz="4" w:space="0" w:color="auto"/>
              <w:left w:val="single" w:sz="4" w:space="0" w:color="auto"/>
              <w:bottom w:val="single" w:sz="4" w:space="0" w:color="auto"/>
              <w:right w:val="single" w:sz="4" w:space="0" w:color="auto"/>
            </w:tcBorders>
          </w:tcPr>
          <w:p w:rsidR="00E83476" w:rsidRPr="00973709" w:rsidRDefault="00E83476" w:rsidP="00E83476">
            <w:pPr>
              <w:pStyle w:val="a9"/>
              <w:shd w:val="clear" w:color="auto" w:fill="FFFFFF"/>
              <w:spacing w:before="0" w:beforeAutospacing="0" w:after="0" w:afterAutospacing="0"/>
            </w:pPr>
            <w:r w:rsidRPr="00DA1EA8">
              <w:rPr>
                <w:sz w:val="20"/>
                <w:szCs w:val="20"/>
              </w:rPr>
              <w:t>Реконструкция</w:t>
            </w:r>
            <w:r>
              <w:rPr>
                <w:sz w:val="20"/>
                <w:szCs w:val="20"/>
              </w:rPr>
              <w:t>,</w:t>
            </w:r>
            <w:r w:rsidRPr="00973709">
              <w:t xml:space="preserve"> обеспечение сохранения, использования и популяризаци</w:t>
            </w:r>
            <w:r>
              <w:t>я</w:t>
            </w:r>
            <w:r w:rsidRPr="00973709">
              <w:t xml:space="preserve"> объектов культурного наследия</w:t>
            </w:r>
          </w:p>
          <w:p w:rsidR="00E83476" w:rsidRPr="00DA1EA8" w:rsidRDefault="00E83476" w:rsidP="00E83476">
            <w:pPr>
              <w:ind w:firstLine="30"/>
              <w:jc w:val="both"/>
              <w:rPr>
                <w:sz w:val="20"/>
                <w:szCs w:val="20"/>
                <w:lang w:eastAsia="ru-RU"/>
              </w:rPr>
            </w:pPr>
          </w:p>
        </w:tc>
        <w:tc>
          <w:tcPr>
            <w:tcW w:w="1468" w:type="dxa"/>
            <w:tcBorders>
              <w:top w:val="single" w:sz="4" w:space="0" w:color="auto"/>
              <w:left w:val="single" w:sz="4" w:space="0" w:color="auto"/>
              <w:bottom w:val="single" w:sz="4" w:space="0" w:color="auto"/>
              <w:right w:val="single" w:sz="4" w:space="0" w:color="auto"/>
            </w:tcBorders>
          </w:tcPr>
          <w:p w:rsidR="00E83476" w:rsidRDefault="00E83476" w:rsidP="00E83476">
            <w:pPr>
              <w:ind w:firstLine="30"/>
              <w:jc w:val="both"/>
              <w:rPr>
                <w:sz w:val="20"/>
                <w:szCs w:val="20"/>
                <w:lang w:eastAsia="ru-RU"/>
              </w:rPr>
            </w:pPr>
            <w:r w:rsidRPr="00DA1EA8">
              <w:rPr>
                <w:sz w:val="20"/>
                <w:szCs w:val="20"/>
                <w:lang w:eastAsia="ru-RU"/>
              </w:rPr>
              <w:t xml:space="preserve">Волгоградская область, </w:t>
            </w:r>
            <w:r>
              <w:rPr>
                <w:sz w:val="20"/>
                <w:szCs w:val="20"/>
                <w:lang w:eastAsia="ru-RU"/>
              </w:rPr>
              <w:t>Котовский район</w:t>
            </w:r>
            <w:r w:rsidRPr="00DA1EA8">
              <w:rPr>
                <w:sz w:val="20"/>
                <w:szCs w:val="20"/>
                <w:lang w:eastAsia="ru-RU"/>
              </w:rPr>
              <w:t xml:space="preserve"> </w:t>
            </w:r>
            <w:proofErr w:type="spellStart"/>
            <w:r>
              <w:rPr>
                <w:sz w:val="20"/>
                <w:szCs w:val="20"/>
                <w:lang w:eastAsia="ru-RU"/>
              </w:rPr>
              <w:t>с</w:t>
            </w:r>
            <w:proofErr w:type="gramStart"/>
            <w:r>
              <w:rPr>
                <w:sz w:val="20"/>
                <w:szCs w:val="20"/>
                <w:lang w:eastAsia="ru-RU"/>
              </w:rPr>
              <w:t>.Б</w:t>
            </w:r>
            <w:proofErr w:type="gramEnd"/>
            <w:r>
              <w:rPr>
                <w:sz w:val="20"/>
                <w:szCs w:val="20"/>
                <w:lang w:eastAsia="ru-RU"/>
              </w:rPr>
              <w:t>урлук</w:t>
            </w:r>
            <w:proofErr w:type="spellEnd"/>
            <w:r>
              <w:rPr>
                <w:sz w:val="20"/>
                <w:szCs w:val="20"/>
                <w:lang w:eastAsia="ru-RU"/>
              </w:rPr>
              <w:t xml:space="preserve"> ул. Октябрьская 18</w:t>
            </w:r>
          </w:p>
          <w:p w:rsidR="00E83476" w:rsidRPr="00DA1EA8" w:rsidRDefault="00E83476" w:rsidP="00E83476">
            <w:pPr>
              <w:ind w:firstLine="30"/>
              <w:jc w:val="both"/>
              <w:rPr>
                <w:sz w:val="20"/>
                <w:szCs w:val="20"/>
                <w:lang w:eastAsia="ru-RU"/>
              </w:rPr>
            </w:pPr>
            <w:proofErr w:type="gramStart"/>
            <w:r>
              <w:rPr>
                <w:sz w:val="20"/>
                <w:szCs w:val="20"/>
                <w:lang w:eastAsia="ru-RU"/>
              </w:rPr>
              <w:t>с</w:t>
            </w:r>
            <w:proofErr w:type="gramEnd"/>
            <w:r>
              <w:rPr>
                <w:sz w:val="20"/>
                <w:szCs w:val="20"/>
                <w:lang w:eastAsia="ru-RU"/>
              </w:rPr>
              <w:t>. Сосновка</w:t>
            </w:r>
          </w:p>
        </w:tc>
        <w:tc>
          <w:tcPr>
            <w:tcW w:w="2213"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 xml:space="preserve">Проект  будет разрабатываться </w:t>
            </w:r>
            <w:proofErr w:type="gramStart"/>
            <w:r w:rsidRPr="00DA1EA8">
              <w:rPr>
                <w:sz w:val="20"/>
                <w:szCs w:val="20"/>
                <w:lang w:eastAsia="ru-RU"/>
              </w:rPr>
              <w:t>в</w:t>
            </w:r>
            <w:proofErr w:type="gramEnd"/>
          </w:p>
          <w:p w:rsidR="00E83476" w:rsidRPr="00DA1EA8" w:rsidRDefault="00E83476" w:rsidP="00E83476">
            <w:pPr>
              <w:ind w:firstLine="30"/>
              <w:jc w:val="both"/>
              <w:rPr>
                <w:sz w:val="20"/>
                <w:szCs w:val="20"/>
                <w:lang w:eastAsia="ru-RU"/>
              </w:rPr>
            </w:pPr>
            <w:r w:rsidRPr="00DA1EA8">
              <w:rPr>
                <w:sz w:val="20"/>
                <w:szCs w:val="20"/>
                <w:lang w:eastAsia="ru-RU"/>
              </w:rPr>
              <w:t xml:space="preserve">соответствии </w:t>
            </w:r>
            <w:proofErr w:type="gramStart"/>
            <w:r w:rsidRPr="00DA1EA8">
              <w:rPr>
                <w:sz w:val="20"/>
                <w:szCs w:val="20"/>
                <w:lang w:eastAsia="ru-RU"/>
              </w:rPr>
              <w:t>с</w:t>
            </w:r>
            <w:proofErr w:type="gramEnd"/>
          </w:p>
          <w:p w:rsidR="00E83476" w:rsidRPr="00DA1EA8" w:rsidRDefault="00E83476" w:rsidP="00E83476">
            <w:pPr>
              <w:ind w:firstLine="30"/>
              <w:jc w:val="both"/>
              <w:rPr>
                <w:sz w:val="20"/>
                <w:szCs w:val="20"/>
                <w:lang w:eastAsia="ru-RU"/>
              </w:rPr>
            </w:pPr>
            <w:r w:rsidRPr="00DA1EA8">
              <w:rPr>
                <w:sz w:val="20"/>
                <w:szCs w:val="20"/>
                <w:lang w:eastAsia="ru-RU"/>
              </w:rPr>
              <w:t xml:space="preserve">требованиями </w:t>
            </w:r>
            <w:proofErr w:type="gramStart"/>
            <w:r w:rsidRPr="00DA1EA8">
              <w:rPr>
                <w:sz w:val="20"/>
                <w:szCs w:val="20"/>
                <w:lang w:eastAsia="ru-RU"/>
              </w:rPr>
              <w:t>к</w:t>
            </w:r>
            <w:proofErr w:type="gramEnd"/>
            <w:r w:rsidRPr="00DA1EA8">
              <w:rPr>
                <w:sz w:val="20"/>
                <w:szCs w:val="20"/>
                <w:lang w:eastAsia="ru-RU"/>
              </w:rPr>
              <w:t xml:space="preserve"> нормативно-</w:t>
            </w:r>
          </w:p>
          <w:p w:rsidR="00E83476" w:rsidRPr="00DA1EA8" w:rsidRDefault="00E83476" w:rsidP="00E83476">
            <w:pPr>
              <w:ind w:firstLine="30"/>
              <w:jc w:val="both"/>
              <w:rPr>
                <w:sz w:val="20"/>
                <w:szCs w:val="20"/>
                <w:lang w:eastAsia="ru-RU"/>
              </w:rPr>
            </w:pPr>
            <w:r w:rsidRPr="00DA1EA8">
              <w:rPr>
                <w:sz w:val="20"/>
                <w:szCs w:val="20"/>
                <w:lang w:eastAsia="ru-RU"/>
              </w:rPr>
              <w:t>технической документации</w:t>
            </w:r>
          </w:p>
        </w:tc>
        <w:tc>
          <w:tcPr>
            <w:tcW w:w="1377"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202</w:t>
            </w:r>
            <w:r>
              <w:rPr>
                <w:sz w:val="20"/>
                <w:szCs w:val="20"/>
                <w:lang w:eastAsia="ru-RU"/>
              </w:rPr>
              <w:t>4</w:t>
            </w:r>
            <w:r w:rsidRPr="00DA1EA8">
              <w:rPr>
                <w:sz w:val="20"/>
                <w:szCs w:val="20"/>
                <w:lang w:eastAsia="ru-RU"/>
              </w:rPr>
              <w:t>-2026</w:t>
            </w:r>
          </w:p>
        </w:tc>
        <w:tc>
          <w:tcPr>
            <w:tcW w:w="1907" w:type="dxa"/>
            <w:tcBorders>
              <w:top w:val="single" w:sz="4" w:space="0" w:color="auto"/>
              <w:left w:val="single" w:sz="4" w:space="0" w:color="auto"/>
              <w:bottom w:val="single" w:sz="4" w:space="0" w:color="auto"/>
              <w:right w:val="single" w:sz="4" w:space="0" w:color="auto"/>
            </w:tcBorders>
          </w:tcPr>
          <w:p w:rsidR="00E83476" w:rsidRPr="00DA1EA8" w:rsidRDefault="00E83476" w:rsidP="00FB5C39">
            <w:pPr>
              <w:ind w:firstLine="30"/>
              <w:jc w:val="both"/>
              <w:rPr>
                <w:sz w:val="20"/>
                <w:szCs w:val="20"/>
                <w:lang w:eastAsia="ru-RU"/>
              </w:rPr>
            </w:pPr>
            <w:r w:rsidRPr="00DA1EA8">
              <w:rPr>
                <w:sz w:val="20"/>
                <w:szCs w:val="20"/>
                <w:lang w:eastAsia="ru-RU"/>
              </w:rPr>
              <w:t xml:space="preserve">Администрация </w:t>
            </w:r>
            <w:r>
              <w:rPr>
                <w:sz w:val="20"/>
                <w:szCs w:val="20"/>
                <w:lang w:eastAsia="ru-RU"/>
              </w:rPr>
              <w:t>Бурлукского</w:t>
            </w:r>
            <w:r w:rsidRPr="00DA1EA8">
              <w:rPr>
                <w:sz w:val="20"/>
                <w:szCs w:val="20"/>
                <w:lang w:eastAsia="ru-RU"/>
              </w:rPr>
              <w:t xml:space="preserve"> сельского поселения</w:t>
            </w:r>
          </w:p>
        </w:tc>
      </w:tr>
      <w:tr w:rsidR="00E83476" w:rsidRPr="00DA1EA8" w:rsidTr="00FB5C39">
        <w:trPr>
          <w:trHeight w:val="285"/>
        </w:trPr>
        <w:tc>
          <w:tcPr>
            <w:tcW w:w="537" w:type="dxa"/>
            <w:tcBorders>
              <w:top w:val="single" w:sz="4" w:space="0" w:color="auto"/>
              <w:left w:val="single" w:sz="4" w:space="0" w:color="auto"/>
              <w:bottom w:val="single" w:sz="4" w:space="0" w:color="auto"/>
              <w:right w:val="single" w:sz="4" w:space="0" w:color="auto"/>
            </w:tcBorders>
          </w:tcPr>
          <w:p w:rsidR="00E83476" w:rsidRPr="00DA1EA8" w:rsidRDefault="00E83476" w:rsidP="00DA1EA8">
            <w:pPr>
              <w:ind w:firstLine="567"/>
              <w:jc w:val="both"/>
              <w:rPr>
                <w:sz w:val="20"/>
                <w:szCs w:val="20"/>
                <w:lang w:eastAsia="ru-RU"/>
              </w:rPr>
            </w:pPr>
          </w:p>
        </w:tc>
        <w:tc>
          <w:tcPr>
            <w:tcW w:w="2074"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 xml:space="preserve">Реконструкция здания </w:t>
            </w:r>
            <w:r>
              <w:rPr>
                <w:sz w:val="20"/>
                <w:szCs w:val="20"/>
                <w:lang w:eastAsia="ru-RU"/>
              </w:rPr>
              <w:t xml:space="preserve">Бурлукского </w:t>
            </w:r>
            <w:r w:rsidRPr="00DA1EA8">
              <w:rPr>
                <w:sz w:val="20"/>
                <w:szCs w:val="20"/>
                <w:lang w:eastAsia="ru-RU"/>
              </w:rPr>
              <w:t>СДК</w:t>
            </w:r>
          </w:p>
        </w:tc>
        <w:tc>
          <w:tcPr>
            <w:tcW w:w="1468"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 xml:space="preserve">Волгоградская область, </w:t>
            </w:r>
            <w:r>
              <w:rPr>
                <w:sz w:val="20"/>
                <w:szCs w:val="20"/>
                <w:lang w:eastAsia="ru-RU"/>
              </w:rPr>
              <w:t>Котовский район</w:t>
            </w:r>
            <w:r w:rsidRPr="00DA1EA8">
              <w:rPr>
                <w:sz w:val="20"/>
                <w:szCs w:val="20"/>
                <w:lang w:eastAsia="ru-RU"/>
              </w:rPr>
              <w:t xml:space="preserve"> </w:t>
            </w:r>
            <w:proofErr w:type="spellStart"/>
            <w:r>
              <w:rPr>
                <w:sz w:val="20"/>
                <w:szCs w:val="20"/>
                <w:lang w:eastAsia="ru-RU"/>
              </w:rPr>
              <w:t>с</w:t>
            </w:r>
            <w:proofErr w:type="gramStart"/>
            <w:r>
              <w:rPr>
                <w:sz w:val="20"/>
                <w:szCs w:val="20"/>
                <w:lang w:eastAsia="ru-RU"/>
              </w:rPr>
              <w:t>.Б</w:t>
            </w:r>
            <w:proofErr w:type="gramEnd"/>
            <w:r>
              <w:rPr>
                <w:sz w:val="20"/>
                <w:szCs w:val="20"/>
                <w:lang w:eastAsia="ru-RU"/>
              </w:rPr>
              <w:t>урлук</w:t>
            </w:r>
            <w:proofErr w:type="spellEnd"/>
            <w:r>
              <w:rPr>
                <w:sz w:val="20"/>
                <w:szCs w:val="20"/>
                <w:lang w:eastAsia="ru-RU"/>
              </w:rPr>
              <w:t xml:space="preserve"> ул. Октябрьская 18</w:t>
            </w:r>
          </w:p>
        </w:tc>
        <w:tc>
          <w:tcPr>
            <w:tcW w:w="2213"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 xml:space="preserve">Проект  будет разрабатываться </w:t>
            </w:r>
            <w:proofErr w:type="gramStart"/>
            <w:r w:rsidRPr="00DA1EA8">
              <w:rPr>
                <w:sz w:val="20"/>
                <w:szCs w:val="20"/>
                <w:lang w:eastAsia="ru-RU"/>
              </w:rPr>
              <w:t>в</w:t>
            </w:r>
            <w:proofErr w:type="gramEnd"/>
          </w:p>
          <w:p w:rsidR="00E83476" w:rsidRPr="00DA1EA8" w:rsidRDefault="00E83476" w:rsidP="00E83476">
            <w:pPr>
              <w:ind w:firstLine="30"/>
              <w:jc w:val="both"/>
              <w:rPr>
                <w:sz w:val="20"/>
                <w:szCs w:val="20"/>
                <w:lang w:eastAsia="ru-RU"/>
              </w:rPr>
            </w:pPr>
            <w:r w:rsidRPr="00DA1EA8">
              <w:rPr>
                <w:sz w:val="20"/>
                <w:szCs w:val="20"/>
                <w:lang w:eastAsia="ru-RU"/>
              </w:rPr>
              <w:t xml:space="preserve">соответствии </w:t>
            </w:r>
            <w:proofErr w:type="gramStart"/>
            <w:r w:rsidRPr="00DA1EA8">
              <w:rPr>
                <w:sz w:val="20"/>
                <w:szCs w:val="20"/>
                <w:lang w:eastAsia="ru-RU"/>
              </w:rPr>
              <w:t>с</w:t>
            </w:r>
            <w:proofErr w:type="gramEnd"/>
          </w:p>
          <w:p w:rsidR="00E83476" w:rsidRPr="00DA1EA8" w:rsidRDefault="00E83476" w:rsidP="00E83476">
            <w:pPr>
              <w:ind w:firstLine="30"/>
              <w:jc w:val="both"/>
              <w:rPr>
                <w:sz w:val="20"/>
                <w:szCs w:val="20"/>
                <w:lang w:eastAsia="ru-RU"/>
              </w:rPr>
            </w:pPr>
            <w:r w:rsidRPr="00DA1EA8">
              <w:rPr>
                <w:sz w:val="20"/>
                <w:szCs w:val="20"/>
                <w:lang w:eastAsia="ru-RU"/>
              </w:rPr>
              <w:t xml:space="preserve">требованиями </w:t>
            </w:r>
            <w:proofErr w:type="gramStart"/>
            <w:r w:rsidRPr="00DA1EA8">
              <w:rPr>
                <w:sz w:val="20"/>
                <w:szCs w:val="20"/>
                <w:lang w:eastAsia="ru-RU"/>
              </w:rPr>
              <w:t>к</w:t>
            </w:r>
            <w:proofErr w:type="gramEnd"/>
            <w:r w:rsidRPr="00DA1EA8">
              <w:rPr>
                <w:sz w:val="20"/>
                <w:szCs w:val="20"/>
                <w:lang w:eastAsia="ru-RU"/>
              </w:rPr>
              <w:t xml:space="preserve"> нормативно-</w:t>
            </w:r>
          </w:p>
          <w:p w:rsidR="00E83476" w:rsidRPr="00DA1EA8" w:rsidRDefault="00E83476" w:rsidP="00E83476">
            <w:pPr>
              <w:ind w:firstLine="30"/>
              <w:jc w:val="both"/>
              <w:rPr>
                <w:sz w:val="20"/>
                <w:szCs w:val="20"/>
                <w:lang w:eastAsia="ru-RU"/>
              </w:rPr>
            </w:pPr>
            <w:r w:rsidRPr="00DA1EA8">
              <w:rPr>
                <w:sz w:val="20"/>
                <w:szCs w:val="20"/>
                <w:lang w:eastAsia="ru-RU"/>
              </w:rPr>
              <w:t>технической документации</w:t>
            </w:r>
          </w:p>
        </w:tc>
        <w:tc>
          <w:tcPr>
            <w:tcW w:w="1377"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20</w:t>
            </w:r>
            <w:r>
              <w:rPr>
                <w:sz w:val="20"/>
                <w:szCs w:val="20"/>
                <w:lang w:eastAsia="ru-RU"/>
              </w:rPr>
              <w:t>18</w:t>
            </w:r>
            <w:r w:rsidRPr="00DA1EA8">
              <w:rPr>
                <w:sz w:val="20"/>
                <w:szCs w:val="20"/>
                <w:lang w:eastAsia="ru-RU"/>
              </w:rPr>
              <w:t>-20</w:t>
            </w:r>
            <w:r>
              <w:rPr>
                <w:sz w:val="20"/>
                <w:szCs w:val="20"/>
                <w:lang w:eastAsia="ru-RU"/>
              </w:rPr>
              <w:t>30</w:t>
            </w:r>
          </w:p>
        </w:tc>
        <w:tc>
          <w:tcPr>
            <w:tcW w:w="1907" w:type="dxa"/>
            <w:tcBorders>
              <w:top w:val="single" w:sz="4" w:space="0" w:color="auto"/>
              <w:left w:val="single" w:sz="4" w:space="0" w:color="auto"/>
              <w:bottom w:val="single" w:sz="4" w:space="0" w:color="auto"/>
              <w:right w:val="single" w:sz="4" w:space="0" w:color="auto"/>
            </w:tcBorders>
          </w:tcPr>
          <w:p w:rsidR="00E83476" w:rsidRPr="00DA1EA8" w:rsidRDefault="00E83476" w:rsidP="00E83476">
            <w:pPr>
              <w:ind w:firstLine="30"/>
              <w:jc w:val="both"/>
              <w:rPr>
                <w:sz w:val="20"/>
                <w:szCs w:val="20"/>
                <w:lang w:eastAsia="ru-RU"/>
              </w:rPr>
            </w:pPr>
            <w:r w:rsidRPr="00DA1EA8">
              <w:rPr>
                <w:sz w:val="20"/>
                <w:szCs w:val="20"/>
                <w:lang w:eastAsia="ru-RU"/>
              </w:rPr>
              <w:t xml:space="preserve">Администрация </w:t>
            </w:r>
            <w:r>
              <w:rPr>
                <w:sz w:val="20"/>
                <w:szCs w:val="20"/>
                <w:lang w:eastAsia="ru-RU"/>
              </w:rPr>
              <w:t>Бурлукского</w:t>
            </w:r>
            <w:r w:rsidRPr="00DA1EA8">
              <w:rPr>
                <w:sz w:val="20"/>
                <w:szCs w:val="20"/>
                <w:lang w:eastAsia="ru-RU"/>
              </w:rPr>
              <w:t xml:space="preserve"> сельского поселения</w:t>
            </w:r>
          </w:p>
        </w:tc>
      </w:tr>
    </w:tbl>
    <w:p w:rsidR="00DA1EA8" w:rsidRPr="00DA1EA8" w:rsidRDefault="00DA1EA8" w:rsidP="00DA1EA8">
      <w:pPr>
        <w:pStyle w:val="a9"/>
        <w:spacing w:before="0" w:beforeAutospacing="0" w:after="0" w:afterAutospacing="0"/>
        <w:ind w:firstLine="567"/>
        <w:jc w:val="both"/>
        <w:rPr>
          <w:sz w:val="20"/>
          <w:szCs w:val="20"/>
        </w:rPr>
      </w:pPr>
    </w:p>
    <w:p w:rsidR="00DA1EA8" w:rsidRPr="00E229C5" w:rsidRDefault="00DA1EA8" w:rsidP="00E474C7">
      <w:pPr>
        <w:pStyle w:val="a9"/>
        <w:spacing w:before="0" w:beforeAutospacing="0" w:after="0" w:afterAutospacing="0"/>
        <w:ind w:firstLine="567"/>
        <w:jc w:val="both"/>
        <w:rPr>
          <w:sz w:val="20"/>
          <w:szCs w:val="20"/>
        </w:rPr>
      </w:pPr>
    </w:p>
    <w:p w:rsidR="00551754" w:rsidRPr="00551754" w:rsidRDefault="00551754" w:rsidP="00551754">
      <w:pPr>
        <w:ind w:firstLine="567"/>
        <w:jc w:val="center"/>
        <w:rPr>
          <w:i/>
          <w:color w:val="000000"/>
          <w:sz w:val="20"/>
          <w:szCs w:val="20"/>
          <w:lang w:eastAsia="ru-RU"/>
        </w:rPr>
      </w:pPr>
      <w:r w:rsidRPr="00551754">
        <w:rPr>
          <w:b/>
          <w:bCs/>
          <w:i/>
          <w:sz w:val="20"/>
          <w:szCs w:val="20"/>
          <w:lang w:eastAsia="ru-RU"/>
        </w:rPr>
        <w:t>6</w:t>
      </w:r>
      <w:r w:rsidRPr="00551754">
        <w:rPr>
          <w:b/>
          <w:bCs/>
          <w:i/>
          <w:sz w:val="20"/>
          <w:szCs w:val="20"/>
          <w:lang w:eastAsia="ru-RU"/>
        </w:rPr>
        <w:t xml:space="preserve">.  </w:t>
      </w:r>
      <w:r w:rsidRPr="00551754">
        <w:rPr>
          <w:b/>
          <w:bCs/>
          <w:i/>
          <w:color w:val="000000"/>
          <w:spacing w:val="2"/>
          <w:sz w:val="20"/>
          <w:szCs w:val="20"/>
          <w:shd w:val="clear" w:color="auto" w:fill="FFFFFF"/>
          <w:lang w:eastAsia="ru-RU"/>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551754" w:rsidRPr="00551754" w:rsidRDefault="00551754" w:rsidP="00551754">
      <w:pPr>
        <w:ind w:firstLine="567"/>
        <w:jc w:val="both"/>
        <w:rPr>
          <w:color w:val="000000"/>
          <w:sz w:val="20"/>
          <w:szCs w:val="20"/>
        </w:rPr>
      </w:pPr>
      <w:r w:rsidRPr="00551754">
        <w:rPr>
          <w:color w:val="000000"/>
          <w:sz w:val="20"/>
          <w:szCs w:val="20"/>
        </w:rPr>
        <w:t xml:space="preserve">     Основными факторами, определяющими направления </w:t>
      </w:r>
      <w:proofErr w:type="gramStart"/>
      <w:r w:rsidRPr="00551754">
        <w:rPr>
          <w:color w:val="000000"/>
          <w:sz w:val="20"/>
          <w:szCs w:val="20"/>
        </w:rPr>
        <w:t>разработки Программы комплексного развития системы социальной инфраструктуры</w:t>
      </w:r>
      <w:proofErr w:type="gramEnd"/>
      <w:r w:rsidRPr="00551754">
        <w:rPr>
          <w:color w:val="000000"/>
          <w:sz w:val="20"/>
          <w:szCs w:val="20"/>
        </w:rPr>
        <w:t xml:space="preserve"> </w:t>
      </w:r>
      <w:r w:rsidR="00DA1EA8">
        <w:rPr>
          <w:color w:val="000000"/>
          <w:sz w:val="20"/>
          <w:szCs w:val="20"/>
        </w:rPr>
        <w:t>Бурлукского</w:t>
      </w:r>
      <w:r w:rsidRPr="00551754">
        <w:rPr>
          <w:color w:val="000000"/>
          <w:sz w:val="20"/>
          <w:szCs w:val="20"/>
        </w:rPr>
        <w:t xml:space="preserve"> сельского поселения на </w:t>
      </w:r>
      <w:r w:rsidRPr="00551754">
        <w:rPr>
          <w:color w:val="000000" w:themeColor="text1"/>
          <w:sz w:val="20"/>
          <w:szCs w:val="20"/>
        </w:rPr>
        <w:t>20</w:t>
      </w:r>
      <w:r w:rsidR="00DA1EA8">
        <w:rPr>
          <w:color w:val="000000" w:themeColor="text1"/>
          <w:sz w:val="20"/>
          <w:szCs w:val="20"/>
        </w:rPr>
        <w:t>18</w:t>
      </w:r>
      <w:r w:rsidRPr="00551754">
        <w:rPr>
          <w:color w:val="000000" w:themeColor="text1"/>
          <w:sz w:val="20"/>
          <w:szCs w:val="20"/>
        </w:rPr>
        <w:t>-20</w:t>
      </w:r>
      <w:r w:rsidR="00DA1EA8">
        <w:rPr>
          <w:color w:val="000000" w:themeColor="text1"/>
          <w:sz w:val="20"/>
          <w:szCs w:val="20"/>
        </w:rPr>
        <w:t>3</w:t>
      </w:r>
      <w:r w:rsidRPr="00551754">
        <w:rPr>
          <w:color w:val="000000" w:themeColor="text1"/>
          <w:sz w:val="20"/>
          <w:szCs w:val="20"/>
        </w:rPr>
        <w:t xml:space="preserve">0 </w:t>
      </w:r>
      <w:r w:rsidRPr="00551754">
        <w:rPr>
          <w:color w:val="000000"/>
          <w:sz w:val="20"/>
          <w:szCs w:val="20"/>
        </w:rPr>
        <w:t>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51754" w:rsidRPr="00551754" w:rsidRDefault="00551754" w:rsidP="00551754">
      <w:pPr>
        <w:ind w:firstLine="567"/>
        <w:jc w:val="both"/>
        <w:rPr>
          <w:color w:val="000000"/>
          <w:sz w:val="20"/>
          <w:szCs w:val="20"/>
        </w:rPr>
      </w:pPr>
      <w:r w:rsidRPr="00551754">
        <w:rPr>
          <w:color w:val="000000"/>
          <w:sz w:val="20"/>
          <w:szCs w:val="20"/>
        </w:rPr>
        <w:t>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w:t>
      </w:r>
    </w:p>
    <w:p w:rsidR="00551754" w:rsidRPr="00551754" w:rsidRDefault="00551754" w:rsidP="00551754">
      <w:pPr>
        <w:ind w:firstLine="567"/>
        <w:jc w:val="both"/>
        <w:rPr>
          <w:color w:val="000000"/>
          <w:sz w:val="20"/>
          <w:szCs w:val="20"/>
        </w:rPr>
      </w:pPr>
      <w:r w:rsidRPr="00551754">
        <w:rPr>
          <w:color w:val="000000"/>
          <w:sz w:val="20"/>
          <w:szCs w:val="20"/>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551754" w:rsidRPr="00551754" w:rsidRDefault="00551754" w:rsidP="00551754">
      <w:pPr>
        <w:ind w:firstLine="567"/>
        <w:jc w:val="both"/>
        <w:rPr>
          <w:color w:val="000000"/>
          <w:sz w:val="20"/>
          <w:szCs w:val="20"/>
        </w:rPr>
      </w:pPr>
      <w:r w:rsidRPr="00551754">
        <w:rPr>
          <w:color w:val="000000"/>
          <w:sz w:val="20"/>
          <w:szCs w:val="20"/>
        </w:rPr>
        <w:t>- создание условий для развития таких отраслей, как образование, физическая культура и массовый спорт, культура;</w:t>
      </w:r>
    </w:p>
    <w:p w:rsidR="00551754" w:rsidRPr="00551754" w:rsidRDefault="00551754" w:rsidP="00551754">
      <w:pPr>
        <w:ind w:firstLine="567"/>
        <w:jc w:val="both"/>
        <w:rPr>
          <w:color w:val="000000"/>
          <w:sz w:val="20"/>
          <w:szCs w:val="20"/>
        </w:rPr>
      </w:pPr>
      <w:r w:rsidRPr="00551754">
        <w:rPr>
          <w:color w:val="000000"/>
          <w:sz w:val="20"/>
          <w:szCs w:val="20"/>
        </w:rPr>
        <w:t>- улучшение качества жизни населения городского поселения за счет увеличения уровня обеспеченности объектами социальной инфраструктуры.</w:t>
      </w:r>
    </w:p>
    <w:p w:rsidR="00551754" w:rsidRPr="00551754" w:rsidRDefault="00551754" w:rsidP="00551754">
      <w:pPr>
        <w:ind w:firstLine="567"/>
        <w:jc w:val="both"/>
        <w:rPr>
          <w:color w:val="000000"/>
          <w:sz w:val="20"/>
          <w:szCs w:val="20"/>
        </w:rPr>
      </w:pPr>
      <w:r w:rsidRPr="00551754">
        <w:rPr>
          <w:color w:val="000000"/>
          <w:sz w:val="20"/>
          <w:szCs w:val="20"/>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администраций, позволит достичь целевых показателей программы комплексного развития социальной инфраструктуры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551754" w:rsidRPr="00551754" w:rsidRDefault="00551754" w:rsidP="00551754">
      <w:pPr>
        <w:jc w:val="center"/>
        <w:rPr>
          <w:color w:val="000000"/>
          <w:sz w:val="20"/>
          <w:szCs w:val="20"/>
        </w:rPr>
      </w:pPr>
      <w:r w:rsidRPr="00551754">
        <w:rPr>
          <w:color w:val="000000"/>
          <w:sz w:val="20"/>
          <w:szCs w:val="20"/>
        </w:rPr>
        <w:t>Технико-экономические показатели эффективности реализации программы:</w:t>
      </w:r>
    </w:p>
    <w:tbl>
      <w:tblPr>
        <w:tblW w:w="0" w:type="auto"/>
        <w:tblInd w:w="7" w:type="dxa"/>
        <w:tblLayout w:type="fixed"/>
        <w:tblCellMar>
          <w:left w:w="28" w:type="dxa"/>
          <w:right w:w="28" w:type="dxa"/>
        </w:tblCellMar>
        <w:tblLook w:val="0000" w:firstRow="0" w:lastRow="0" w:firstColumn="0" w:lastColumn="0" w:noHBand="0" w:noVBand="0"/>
      </w:tblPr>
      <w:tblGrid>
        <w:gridCol w:w="270"/>
        <w:gridCol w:w="4485"/>
        <w:gridCol w:w="1215"/>
        <w:gridCol w:w="1875"/>
        <w:gridCol w:w="1575"/>
      </w:tblGrid>
      <w:tr w:rsidR="00551754" w:rsidRPr="00551754" w:rsidTr="00FB5C39">
        <w:trPr>
          <w:trHeight w:val="330"/>
        </w:trPr>
        <w:tc>
          <w:tcPr>
            <w:tcW w:w="27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w:t>
            </w:r>
          </w:p>
        </w:tc>
        <w:tc>
          <w:tcPr>
            <w:tcW w:w="4485"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Показатели</w:t>
            </w:r>
          </w:p>
        </w:tc>
        <w:tc>
          <w:tcPr>
            <w:tcW w:w="1215"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Единица измерения</w:t>
            </w:r>
          </w:p>
        </w:tc>
        <w:tc>
          <w:tcPr>
            <w:tcW w:w="1875"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Исходные показатели</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Расчетный срок</w:t>
            </w:r>
          </w:p>
        </w:tc>
      </w:tr>
      <w:tr w:rsidR="00551754" w:rsidRPr="00551754" w:rsidTr="00FB5C39">
        <w:tc>
          <w:tcPr>
            <w:tcW w:w="270" w:type="dxa"/>
            <w:tcBorders>
              <w:lef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1</w:t>
            </w:r>
          </w:p>
        </w:tc>
        <w:tc>
          <w:tcPr>
            <w:tcW w:w="448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Численность постоянного населения</w:t>
            </w:r>
          </w:p>
        </w:tc>
        <w:tc>
          <w:tcPr>
            <w:tcW w:w="121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чел.</w:t>
            </w:r>
          </w:p>
        </w:tc>
        <w:tc>
          <w:tcPr>
            <w:tcW w:w="1875" w:type="dxa"/>
            <w:tcBorders>
              <w:left w:val="single" w:sz="4" w:space="0" w:color="000000"/>
              <w:bottom w:val="single" w:sz="4" w:space="0" w:color="000000"/>
            </w:tcBorders>
            <w:shd w:val="clear" w:color="auto" w:fill="auto"/>
          </w:tcPr>
          <w:p w:rsidR="00551754" w:rsidRPr="00551754" w:rsidRDefault="00DA1EA8" w:rsidP="00FB5C39">
            <w:pPr>
              <w:jc w:val="both"/>
              <w:rPr>
                <w:color w:val="000000"/>
                <w:sz w:val="20"/>
                <w:szCs w:val="20"/>
              </w:rPr>
            </w:pPr>
            <w:r>
              <w:rPr>
                <w:color w:val="000000"/>
                <w:sz w:val="20"/>
                <w:szCs w:val="20"/>
              </w:rPr>
              <w:t>880</w:t>
            </w:r>
          </w:p>
        </w:tc>
        <w:tc>
          <w:tcPr>
            <w:tcW w:w="1575" w:type="dxa"/>
            <w:tcBorders>
              <w:left w:val="single" w:sz="4" w:space="0" w:color="000000"/>
              <w:bottom w:val="single" w:sz="4" w:space="0" w:color="000000"/>
              <w:right w:val="single" w:sz="4" w:space="0" w:color="000000"/>
            </w:tcBorders>
            <w:shd w:val="clear" w:color="auto" w:fill="auto"/>
          </w:tcPr>
          <w:p w:rsidR="00551754" w:rsidRPr="00551754" w:rsidRDefault="00DA1EA8" w:rsidP="00FB5C39">
            <w:pPr>
              <w:jc w:val="both"/>
              <w:rPr>
                <w:color w:val="000000"/>
                <w:sz w:val="20"/>
                <w:szCs w:val="20"/>
              </w:rPr>
            </w:pPr>
            <w:r>
              <w:rPr>
                <w:color w:val="000000"/>
                <w:sz w:val="20"/>
                <w:szCs w:val="20"/>
              </w:rPr>
              <w:t>880</w:t>
            </w:r>
          </w:p>
        </w:tc>
      </w:tr>
      <w:tr w:rsidR="00551754" w:rsidRPr="00551754" w:rsidTr="00FB5C39">
        <w:trPr>
          <w:trHeight w:val="330"/>
        </w:trPr>
        <w:tc>
          <w:tcPr>
            <w:tcW w:w="270"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2</w:t>
            </w:r>
          </w:p>
        </w:tc>
        <w:tc>
          <w:tcPr>
            <w:tcW w:w="448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Детские дошкольные учреждения</w:t>
            </w:r>
          </w:p>
        </w:tc>
        <w:tc>
          <w:tcPr>
            <w:tcW w:w="121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мест</w:t>
            </w:r>
          </w:p>
        </w:tc>
        <w:tc>
          <w:tcPr>
            <w:tcW w:w="187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25</w:t>
            </w:r>
          </w:p>
        </w:tc>
        <w:tc>
          <w:tcPr>
            <w:tcW w:w="1575" w:type="dxa"/>
            <w:tcBorders>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50</w:t>
            </w:r>
          </w:p>
        </w:tc>
      </w:tr>
      <w:tr w:rsidR="00551754" w:rsidRPr="00551754" w:rsidTr="00FB5C39">
        <w:trPr>
          <w:trHeight w:val="330"/>
        </w:trPr>
        <w:tc>
          <w:tcPr>
            <w:tcW w:w="270"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3</w:t>
            </w:r>
          </w:p>
        </w:tc>
        <w:tc>
          <w:tcPr>
            <w:tcW w:w="448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Общеобразовательные школы</w:t>
            </w:r>
          </w:p>
        </w:tc>
        <w:tc>
          <w:tcPr>
            <w:tcW w:w="121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мест</w:t>
            </w:r>
          </w:p>
        </w:tc>
        <w:tc>
          <w:tcPr>
            <w:tcW w:w="187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120</w:t>
            </w:r>
          </w:p>
        </w:tc>
        <w:tc>
          <w:tcPr>
            <w:tcW w:w="1575" w:type="dxa"/>
            <w:tcBorders>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120</w:t>
            </w:r>
          </w:p>
        </w:tc>
      </w:tr>
      <w:tr w:rsidR="00551754" w:rsidRPr="00551754" w:rsidTr="00FB5C39">
        <w:trPr>
          <w:trHeight w:val="330"/>
        </w:trPr>
        <w:tc>
          <w:tcPr>
            <w:tcW w:w="270"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4</w:t>
            </w:r>
          </w:p>
        </w:tc>
        <w:tc>
          <w:tcPr>
            <w:tcW w:w="448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Амбулатория</w:t>
            </w:r>
          </w:p>
        </w:tc>
        <w:tc>
          <w:tcPr>
            <w:tcW w:w="121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пос. в смену</w:t>
            </w:r>
          </w:p>
        </w:tc>
        <w:tc>
          <w:tcPr>
            <w:tcW w:w="187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10</w:t>
            </w:r>
          </w:p>
        </w:tc>
        <w:tc>
          <w:tcPr>
            <w:tcW w:w="1575" w:type="dxa"/>
            <w:tcBorders>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20</w:t>
            </w:r>
          </w:p>
        </w:tc>
      </w:tr>
      <w:tr w:rsidR="00551754" w:rsidRPr="00551754" w:rsidTr="00FB5C39">
        <w:trPr>
          <w:trHeight w:val="330"/>
        </w:trPr>
        <w:tc>
          <w:tcPr>
            <w:tcW w:w="270"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5</w:t>
            </w:r>
          </w:p>
        </w:tc>
        <w:tc>
          <w:tcPr>
            <w:tcW w:w="448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Учреждения культуры и искусства (клубы, кинотеатры и др.)</w:t>
            </w:r>
          </w:p>
        </w:tc>
        <w:tc>
          <w:tcPr>
            <w:tcW w:w="121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мест</w:t>
            </w:r>
          </w:p>
        </w:tc>
        <w:tc>
          <w:tcPr>
            <w:tcW w:w="187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100</w:t>
            </w:r>
          </w:p>
        </w:tc>
        <w:tc>
          <w:tcPr>
            <w:tcW w:w="1575" w:type="dxa"/>
            <w:tcBorders>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150</w:t>
            </w:r>
          </w:p>
        </w:tc>
      </w:tr>
      <w:tr w:rsidR="00551754" w:rsidRPr="00551754" w:rsidTr="00FB5C39">
        <w:trPr>
          <w:trHeight w:val="315"/>
        </w:trPr>
        <w:tc>
          <w:tcPr>
            <w:tcW w:w="270"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6</w:t>
            </w:r>
          </w:p>
        </w:tc>
        <w:tc>
          <w:tcPr>
            <w:tcW w:w="448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Физкультурно-спортивные сооружения</w:t>
            </w:r>
          </w:p>
        </w:tc>
        <w:tc>
          <w:tcPr>
            <w:tcW w:w="121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м</w:t>
            </w:r>
            <w:proofErr w:type="gramStart"/>
            <w:r w:rsidRPr="00551754">
              <w:rPr>
                <w:color w:val="000000"/>
                <w:sz w:val="20"/>
                <w:szCs w:val="20"/>
              </w:rPr>
              <w:t>2</w:t>
            </w:r>
            <w:proofErr w:type="gramEnd"/>
          </w:p>
        </w:tc>
        <w:tc>
          <w:tcPr>
            <w:tcW w:w="1875" w:type="dxa"/>
            <w:tcBorders>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450</w:t>
            </w:r>
          </w:p>
        </w:tc>
        <w:tc>
          <w:tcPr>
            <w:tcW w:w="1575" w:type="dxa"/>
            <w:tcBorders>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 500</w:t>
            </w:r>
          </w:p>
        </w:tc>
      </w:tr>
    </w:tbl>
    <w:p w:rsidR="00551754" w:rsidRPr="00551754" w:rsidRDefault="00551754" w:rsidP="00551754">
      <w:pPr>
        <w:jc w:val="both"/>
        <w:rPr>
          <w:color w:val="000000"/>
          <w:sz w:val="20"/>
          <w:szCs w:val="20"/>
        </w:rPr>
      </w:pPr>
      <w:r w:rsidRPr="00551754">
        <w:rPr>
          <w:color w:val="000000"/>
          <w:sz w:val="20"/>
          <w:szCs w:val="20"/>
        </w:rPr>
        <w:t> </w:t>
      </w:r>
    </w:p>
    <w:p w:rsidR="00551754" w:rsidRPr="00551754" w:rsidRDefault="00551754" w:rsidP="00551754">
      <w:pPr>
        <w:jc w:val="both"/>
        <w:rPr>
          <w:color w:val="000000"/>
          <w:sz w:val="20"/>
          <w:szCs w:val="20"/>
        </w:rPr>
      </w:pPr>
      <w:r w:rsidRPr="00551754">
        <w:rPr>
          <w:color w:val="000000"/>
          <w:sz w:val="20"/>
          <w:szCs w:val="20"/>
        </w:rPr>
        <w:t>Целевые индикаторы программы:</w:t>
      </w:r>
    </w:p>
    <w:p w:rsidR="00551754" w:rsidRPr="00551754" w:rsidRDefault="00551754" w:rsidP="00551754">
      <w:pPr>
        <w:jc w:val="both"/>
        <w:rPr>
          <w:color w:val="000000"/>
          <w:sz w:val="20"/>
          <w:szCs w:val="20"/>
        </w:rPr>
      </w:pPr>
    </w:p>
    <w:tbl>
      <w:tblPr>
        <w:tblW w:w="0" w:type="auto"/>
        <w:tblInd w:w="72" w:type="dxa"/>
        <w:tblLayout w:type="fixed"/>
        <w:tblLook w:val="0000" w:firstRow="0" w:lastRow="0" w:firstColumn="0" w:lastColumn="0" w:noHBand="0" w:noVBand="0"/>
      </w:tblPr>
      <w:tblGrid>
        <w:gridCol w:w="4800"/>
        <w:gridCol w:w="720"/>
        <w:gridCol w:w="735"/>
        <w:gridCol w:w="810"/>
        <w:gridCol w:w="810"/>
        <w:gridCol w:w="870"/>
      </w:tblGrid>
      <w:tr w:rsidR="00551754" w:rsidRPr="00551754" w:rsidTr="00FB5C39">
        <w:tc>
          <w:tcPr>
            <w:tcW w:w="480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Наименование индикатора</w:t>
            </w:r>
          </w:p>
        </w:tc>
        <w:tc>
          <w:tcPr>
            <w:tcW w:w="720" w:type="dxa"/>
            <w:tcBorders>
              <w:top w:val="single" w:sz="4" w:space="0" w:color="000000"/>
              <w:left w:val="single" w:sz="4" w:space="0" w:color="000000"/>
              <w:bottom w:val="single" w:sz="4" w:space="0" w:color="000000"/>
            </w:tcBorders>
            <w:shd w:val="clear" w:color="auto" w:fill="auto"/>
          </w:tcPr>
          <w:p w:rsidR="00551754" w:rsidRPr="00551754" w:rsidRDefault="00551754" w:rsidP="00DA1EA8">
            <w:pPr>
              <w:jc w:val="both"/>
              <w:rPr>
                <w:color w:val="000000"/>
                <w:sz w:val="20"/>
                <w:szCs w:val="20"/>
              </w:rPr>
            </w:pPr>
            <w:r w:rsidRPr="00551754">
              <w:rPr>
                <w:color w:val="000000"/>
                <w:sz w:val="20"/>
                <w:szCs w:val="20"/>
              </w:rPr>
              <w:t>20</w:t>
            </w:r>
            <w:r w:rsidR="00DA1EA8">
              <w:rPr>
                <w:color w:val="000000"/>
                <w:sz w:val="20"/>
                <w:szCs w:val="20"/>
              </w:rPr>
              <w:t>18</w:t>
            </w:r>
            <w:r w:rsidRPr="00551754">
              <w:rPr>
                <w:color w:val="000000"/>
                <w:sz w:val="20"/>
                <w:szCs w:val="20"/>
              </w:rPr>
              <w:t>год</w:t>
            </w:r>
          </w:p>
        </w:tc>
        <w:tc>
          <w:tcPr>
            <w:tcW w:w="735" w:type="dxa"/>
            <w:tcBorders>
              <w:top w:val="single" w:sz="4" w:space="0" w:color="000000"/>
              <w:left w:val="single" w:sz="4" w:space="0" w:color="000000"/>
              <w:bottom w:val="single" w:sz="4" w:space="0" w:color="000000"/>
            </w:tcBorders>
            <w:shd w:val="clear" w:color="auto" w:fill="auto"/>
          </w:tcPr>
          <w:p w:rsidR="00551754" w:rsidRPr="00551754" w:rsidRDefault="00DA1EA8" w:rsidP="00FB5C39">
            <w:pPr>
              <w:jc w:val="both"/>
              <w:rPr>
                <w:color w:val="000000"/>
                <w:sz w:val="20"/>
                <w:szCs w:val="20"/>
              </w:rPr>
            </w:pPr>
            <w:r>
              <w:rPr>
                <w:color w:val="000000"/>
                <w:sz w:val="20"/>
                <w:szCs w:val="20"/>
              </w:rPr>
              <w:t>2019</w:t>
            </w:r>
            <w:r w:rsidR="00551754" w:rsidRPr="00551754">
              <w:rPr>
                <w:color w:val="000000"/>
                <w:sz w:val="20"/>
                <w:szCs w:val="20"/>
              </w:rPr>
              <w:t xml:space="preserve"> год</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202</w:t>
            </w:r>
            <w:r w:rsidR="00DA1EA8">
              <w:rPr>
                <w:color w:val="000000"/>
                <w:sz w:val="20"/>
                <w:szCs w:val="20"/>
              </w:rPr>
              <w:t>0</w:t>
            </w:r>
          </w:p>
          <w:p w:rsidR="00551754" w:rsidRPr="00551754" w:rsidRDefault="00551754" w:rsidP="00FB5C39">
            <w:pPr>
              <w:jc w:val="both"/>
              <w:rPr>
                <w:color w:val="000000"/>
                <w:sz w:val="20"/>
                <w:szCs w:val="20"/>
              </w:rPr>
            </w:pPr>
            <w:r w:rsidRPr="00551754">
              <w:rPr>
                <w:color w:val="000000"/>
                <w:sz w:val="20"/>
                <w:szCs w:val="20"/>
              </w:rPr>
              <w:t>год</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DA1EA8">
            <w:pPr>
              <w:jc w:val="both"/>
              <w:rPr>
                <w:color w:val="000000"/>
                <w:sz w:val="20"/>
                <w:szCs w:val="20"/>
              </w:rPr>
            </w:pPr>
            <w:r w:rsidRPr="00551754">
              <w:rPr>
                <w:color w:val="000000"/>
                <w:sz w:val="20"/>
                <w:szCs w:val="20"/>
              </w:rPr>
              <w:t>202</w:t>
            </w:r>
            <w:r w:rsidR="00DA1EA8">
              <w:rPr>
                <w:color w:val="000000"/>
                <w:sz w:val="20"/>
                <w:szCs w:val="20"/>
              </w:rPr>
              <w:t>1</w:t>
            </w:r>
            <w:r w:rsidRPr="00551754">
              <w:rPr>
                <w:color w:val="000000"/>
                <w:sz w:val="20"/>
                <w:szCs w:val="20"/>
              </w:rPr>
              <w:t xml:space="preserve"> год</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551754" w:rsidRPr="00551754" w:rsidRDefault="00551754" w:rsidP="00DA1EA8">
            <w:pPr>
              <w:jc w:val="both"/>
              <w:rPr>
                <w:color w:val="000000"/>
                <w:sz w:val="20"/>
                <w:szCs w:val="20"/>
              </w:rPr>
            </w:pPr>
            <w:r w:rsidRPr="00551754">
              <w:rPr>
                <w:color w:val="000000"/>
                <w:sz w:val="20"/>
                <w:szCs w:val="20"/>
              </w:rPr>
              <w:t>202</w:t>
            </w:r>
            <w:r w:rsidR="00DA1EA8">
              <w:rPr>
                <w:color w:val="000000"/>
                <w:sz w:val="20"/>
                <w:szCs w:val="20"/>
              </w:rPr>
              <w:t>2</w:t>
            </w:r>
            <w:r w:rsidRPr="00551754">
              <w:rPr>
                <w:color w:val="000000"/>
                <w:sz w:val="20"/>
                <w:szCs w:val="20"/>
              </w:rPr>
              <w:t>-20</w:t>
            </w:r>
            <w:r w:rsidR="00DA1EA8">
              <w:rPr>
                <w:color w:val="000000"/>
                <w:sz w:val="20"/>
                <w:szCs w:val="20"/>
              </w:rPr>
              <w:t>3</w:t>
            </w:r>
            <w:r w:rsidRPr="00551754">
              <w:rPr>
                <w:color w:val="000000"/>
                <w:sz w:val="20"/>
                <w:szCs w:val="20"/>
              </w:rPr>
              <w:t>0</w:t>
            </w:r>
          </w:p>
        </w:tc>
      </w:tr>
      <w:tr w:rsidR="00551754" w:rsidRPr="00551754" w:rsidTr="00FB5C39">
        <w:trPr>
          <w:trHeight w:val="510"/>
        </w:trPr>
        <w:tc>
          <w:tcPr>
            <w:tcW w:w="480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Дошкольные образовательные организации, мест;</w:t>
            </w:r>
          </w:p>
        </w:tc>
        <w:tc>
          <w:tcPr>
            <w:tcW w:w="72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25</w:t>
            </w:r>
          </w:p>
        </w:tc>
        <w:tc>
          <w:tcPr>
            <w:tcW w:w="735"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25</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30</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50</w:t>
            </w:r>
          </w:p>
        </w:tc>
      </w:tr>
      <w:tr w:rsidR="00551754" w:rsidRPr="00551754" w:rsidTr="00FB5C39">
        <w:tc>
          <w:tcPr>
            <w:tcW w:w="480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Доля детей охваченных школьным образованием, %</w:t>
            </w:r>
          </w:p>
        </w:tc>
        <w:tc>
          <w:tcPr>
            <w:tcW w:w="72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100</w:t>
            </w:r>
          </w:p>
        </w:tc>
        <w:tc>
          <w:tcPr>
            <w:tcW w:w="735"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100</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100</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100</w:t>
            </w:r>
          </w:p>
        </w:tc>
      </w:tr>
      <w:tr w:rsidR="00551754" w:rsidRPr="00551754" w:rsidTr="00FB5C39">
        <w:tc>
          <w:tcPr>
            <w:tcW w:w="480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Доля детей, охваченных занятиями физической культуры и спортом %</w:t>
            </w:r>
          </w:p>
        </w:tc>
        <w:tc>
          <w:tcPr>
            <w:tcW w:w="72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50</w:t>
            </w:r>
          </w:p>
        </w:tc>
        <w:tc>
          <w:tcPr>
            <w:tcW w:w="735"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50</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50</w:t>
            </w:r>
          </w:p>
        </w:tc>
        <w:tc>
          <w:tcPr>
            <w:tcW w:w="810" w:type="dxa"/>
            <w:tcBorders>
              <w:top w:val="single" w:sz="4" w:space="0" w:color="000000"/>
              <w:left w:val="single" w:sz="4" w:space="0" w:color="000000"/>
              <w:bottom w:val="single" w:sz="4" w:space="0" w:color="000000"/>
            </w:tcBorders>
            <w:shd w:val="clear" w:color="auto" w:fill="auto"/>
          </w:tcPr>
          <w:p w:rsidR="00551754" w:rsidRPr="00551754" w:rsidRDefault="00551754" w:rsidP="00FB5C39">
            <w:pPr>
              <w:jc w:val="both"/>
              <w:rPr>
                <w:color w:val="000000"/>
                <w:sz w:val="20"/>
                <w:szCs w:val="20"/>
              </w:rPr>
            </w:pPr>
            <w:r w:rsidRPr="00551754">
              <w:rPr>
                <w:color w:val="000000"/>
                <w:sz w:val="20"/>
                <w:szCs w:val="20"/>
              </w:rPr>
              <w:t>50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551754" w:rsidRPr="00551754" w:rsidRDefault="00551754" w:rsidP="00FB5C39">
            <w:pPr>
              <w:jc w:val="both"/>
              <w:rPr>
                <w:sz w:val="20"/>
                <w:szCs w:val="20"/>
              </w:rPr>
            </w:pPr>
            <w:r w:rsidRPr="00551754">
              <w:rPr>
                <w:color w:val="000000"/>
                <w:sz w:val="20"/>
                <w:szCs w:val="20"/>
              </w:rPr>
              <w:t>100</w:t>
            </w:r>
          </w:p>
        </w:tc>
      </w:tr>
    </w:tbl>
    <w:p w:rsidR="00551754" w:rsidRPr="00551754" w:rsidRDefault="00551754" w:rsidP="00551754">
      <w:pPr>
        <w:tabs>
          <w:tab w:val="left" w:pos="284"/>
        </w:tabs>
        <w:jc w:val="center"/>
        <w:rPr>
          <w:b/>
          <w:bCs/>
          <w:sz w:val="20"/>
          <w:szCs w:val="20"/>
          <w:lang w:eastAsia="ru-RU"/>
        </w:rPr>
      </w:pPr>
      <w:r w:rsidRPr="00551754">
        <w:rPr>
          <w:b/>
          <w:bCs/>
          <w:sz w:val="20"/>
          <w:szCs w:val="20"/>
          <w:lang w:eastAsia="ru-RU"/>
        </w:rPr>
        <w:t xml:space="preserve">Расчет учреждений культурно-бытового обслуживания населения </w:t>
      </w:r>
      <w:r w:rsidR="00DA1EA8">
        <w:rPr>
          <w:b/>
          <w:bCs/>
          <w:sz w:val="20"/>
          <w:szCs w:val="20"/>
          <w:lang w:eastAsia="ru-RU"/>
        </w:rPr>
        <w:t>Бурлукского</w:t>
      </w:r>
      <w:r w:rsidRPr="00551754">
        <w:rPr>
          <w:b/>
          <w:bCs/>
          <w:sz w:val="20"/>
          <w:szCs w:val="20"/>
          <w:lang w:eastAsia="ru-RU"/>
        </w:rPr>
        <w:t xml:space="preserve">   сельского поселения на расчетный срок</w:t>
      </w:r>
    </w:p>
    <w:tbl>
      <w:tblPr>
        <w:tblW w:w="9391" w:type="dxa"/>
        <w:jc w:val="center"/>
        <w:tblLayout w:type="fixed"/>
        <w:tblLook w:val="00A0" w:firstRow="1" w:lastRow="0" w:firstColumn="1" w:lastColumn="0" w:noHBand="0" w:noVBand="0"/>
      </w:tblPr>
      <w:tblGrid>
        <w:gridCol w:w="560"/>
        <w:gridCol w:w="2574"/>
        <w:gridCol w:w="1134"/>
        <w:gridCol w:w="2146"/>
        <w:gridCol w:w="1011"/>
        <w:gridCol w:w="850"/>
        <w:gridCol w:w="1116"/>
      </w:tblGrid>
      <w:tr w:rsidR="00551754" w:rsidRPr="00551754" w:rsidTr="00FB5C39">
        <w:trPr>
          <w:trHeight w:val="20"/>
          <w:tblHeader/>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51754" w:rsidRPr="00551754" w:rsidRDefault="00551754" w:rsidP="00FB5C39">
            <w:pPr>
              <w:jc w:val="center"/>
              <w:rPr>
                <w:sz w:val="20"/>
                <w:szCs w:val="20"/>
                <w:lang w:eastAsia="ru-RU"/>
              </w:rPr>
            </w:pPr>
            <w:r w:rsidRPr="00551754">
              <w:rPr>
                <w:sz w:val="20"/>
                <w:szCs w:val="20"/>
                <w:lang w:eastAsia="ru-RU"/>
              </w:rPr>
              <w:t xml:space="preserve">№ </w:t>
            </w:r>
            <w:proofErr w:type="spellStart"/>
            <w:r w:rsidRPr="00551754">
              <w:rPr>
                <w:sz w:val="20"/>
                <w:szCs w:val="20"/>
                <w:lang w:eastAsia="ru-RU"/>
              </w:rPr>
              <w:t>пп</w:t>
            </w:r>
            <w:proofErr w:type="spellEnd"/>
          </w:p>
        </w:tc>
        <w:tc>
          <w:tcPr>
            <w:tcW w:w="2574"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51754" w:rsidRPr="00551754" w:rsidRDefault="00551754" w:rsidP="00FB5C39">
            <w:pPr>
              <w:jc w:val="center"/>
              <w:rPr>
                <w:sz w:val="20"/>
                <w:szCs w:val="20"/>
                <w:lang w:eastAsia="ru-RU"/>
              </w:rPr>
            </w:pPr>
            <w:r w:rsidRPr="00551754">
              <w:rPr>
                <w:sz w:val="20"/>
                <w:szCs w:val="20"/>
                <w:lang w:eastAsia="ru-RU"/>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51754" w:rsidRPr="00551754" w:rsidRDefault="00551754" w:rsidP="00FB5C39">
            <w:pPr>
              <w:jc w:val="center"/>
              <w:rPr>
                <w:sz w:val="20"/>
                <w:szCs w:val="20"/>
                <w:lang w:eastAsia="ru-RU"/>
              </w:rPr>
            </w:pPr>
            <w:r w:rsidRPr="00551754">
              <w:rPr>
                <w:sz w:val="20"/>
                <w:szCs w:val="20"/>
                <w:lang w:eastAsia="ru-RU"/>
              </w:rPr>
              <w:t>Единица измерения</w:t>
            </w:r>
          </w:p>
        </w:tc>
        <w:tc>
          <w:tcPr>
            <w:tcW w:w="2146" w:type="dxa"/>
            <w:vMerge w:val="restart"/>
            <w:tcBorders>
              <w:top w:val="single" w:sz="4" w:space="0" w:color="auto"/>
              <w:left w:val="nil"/>
              <w:bottom w:val="nil"/>
              <w:right w:val="single" w:sz="4" w:space="0" w:color="auto"/>
            </w:tcBorders>
            <w:shd w:val="clear" w:color="auto" w:fill="BFBFBF"/>
            <w:noWrap/>
            <w:vAlign w:val="center"/>
          </w:tcPr>
          <w:p w:rsidR="00551754" w:rsidRPr="00551754" w:rsidRDefault="00551754" w:rsidP="00FB5C39">
            <w:pPr>
              <w:ind w:left="-108" w:right="-89"/>
              <w:jc w:val="center"/>
              <w:rPr>
                <w:sz w:val="20"/>
                <w:szCs w:val="20"/>
                <w:lang w:eastAsia="ru-RU"/>
              </w:rPr>
            </w:pPr>
            <w:r w:rsidRPr="00551754">
              <w:rPr>
                <w:sz w:val="20"/>
                <w:szCs w:val="20"/>
                <w:lang w:eastAsia="ru-RU"/>
              </w:rPr>
              <w:t>Принятые нормативы (Нормативы градостроительного проектирования Волгоградской области,</w:t>
            </w:r>
            <w:r w:rsidRPr="00551754">
              <w:rPr>
                <w:sz w:val="20"/>
                <w:szCs w:val="20"/>
                <w:lang w:eastAsia="ru-RU"/>
              </w:rPr>
              <w:br/>
              <w:t>СНиП 2.07.01.89*)</w:t>
            </w:r>
          </w:p>
        </w:tc>
        <w:tc>
          <w:tcPr>
            <w:tcW w:w="1011" w:type="dxa"/>
            <w:vMerge w:val="restart"/>
            <w:tcBorders>
              <w:top w:val="single" w:sz="4" w:space="0" w:color="auto"/>
              <w:left w:val="nil"/>
              <w:bottom w:val="nil"/>
              <w:right w:val="single" w:sz="4" w:space="0" w:color="auto"/>
            </w:tcBorders>
            <w:shd w:val="clear" w:color="auto" w:fill="BFBFBF"/>
            <w:vAlign w:val="center"/>
          </w:tcPr>
          <w:p w:rsidR="00551754" w:rsidRPr="00551754" w:rsidRDefault="00551754" w:rsidP="00FB5C39">
            <w:pPr>
              <w:jc w:val="center"/>
              <w:rPr>
                <w:sz w:val="20"/>
                <w:szCs w:val="20"/>
                <w:lang w:eastAsia="ru-RU"/>
              </w:rPr>
            </w:pPr>
            <w:r w:rsidRPr="00551754">
              <w:rPr>
                <w:sz w:val="20"/>
                <w:szCs w:val="20"/>
                <w:lang w:eastAsia="ru-RU"/>
              </w:rPr>
              <w:t> </w:t>
            </w:r>
            <w:proofErr w:type="gramStart"/>
            <w:r w:rsidRPr="00551754">
              <w:rPr>
                <w:sz w:val="20"/>
                <w:szCs w:val="20"/>
                <w:lang w:eastAsia="ru-RU"/>
              </w:rPr>
              <w:t>Норма-</w:t>
            </w:r>
            <w:proofErr w:type="spellStart"/>
            <w:r w:rsidRPr="00551754">
              <w:rPr>
                <w:sz w:val="20"/>
                <w:szCs w:val="20"/>
                <w:lang w:eastAsia="ru-RU"/>
              </w:rPr>
              <w:t>тивная</w:t>
            </w:r>
            <w:proofErr w:type="spellEnd"/>
            <w:proofErr w:type="gramEnd"/>
            <w:r w:rsidRPr="00551754">
              <w:rPr>
                <w:sz w:val="20"/>
                <w:szCs w:val="20"/>
                <w:lang w:eastAsia="ru-RU"/>
              </w:rPr>
              <w:t xml:space="preserve"> потреб-</w:t>
            </w:r>
            <w:proofErr w:type="spellStart"/>
            <w:r w:rsidRPr="00551754">
              <w:rPr>
                <w:sz w:val="20"/>
                <w:szCs w:val="20"/>
                <w:lang w:eastAsia="ru-RU"/>
              </w:rPr>
              <w:t>ность</w:t>
            </w:r>
            <w:proofErr w:type="spellEnd"/>
          </w:p>
        </w:tc>
        <w:tc>
          <w:tcPr>
            <w:tcW w:w="1966" w:type="dxa"/>
            <w:gridSpan w:val="2"/>
            <w:tcBorders>
              <w:top w:val="single" w:sz="4" w:space="0" w:color="auto"/>
              <w:left w:val="nil"/>
              <w:bottom w:val="single" w:sz="4" w:space="0" w:color="auto"/>
              <w:right w:val="single" w:sz="4" w:space="0" w:color="auto"/>
            </w:tcBorders>
            <w:shd w:val="clear" w:color="auto" w:fill="BFBFBF"/>
            <w:noWrap/>
            <w:vAlign w:val="center"/>
          </w:tcPr>
          <w:p w:rsidR="00551754" w:rsidRPr="00551754" w:rsidRDefault="00551754" w:rsidP="00FB5C39">
            <w:pPr>
              <w:jc w:val="center"/>
              <w:rPr>
                <w:sz w:val="20"/>
                <w:szCs w:val="20"/>
                <w:lang w:eastAsia="ru-RU"/>
              </w:rPr>
            </w:pPr>
            <w:r w:rsidRPr="00551754">
              <w:rPr>
                <w:sz w:val="20"/>
                <w:szCs w:val="20"/>
                <w:lang w:eastAsia="ru-RU"/>
              </w:rPr>
              <w:t>В том числе:</w:t>
            </w:r>
          </w:p>
        </w:tc>
      </w:tr>
      <w:tr w:rsidR="00551754" w:rsidRPr="00551754" w:rsidTr="00FB5C39">
        <w:trPr>
          <w:trHeight w:val="1405"/>
          <w:tblHeader/>
          <w:jc w:val="center"/>
        </w:trPr>
        <w:tc>
          <w:tcPr>
            <w:tcW w:w="560" w:type="dxa"/>
            <w:vMerge/>
            <w:tcBorders>
              <w:top w:val="single" w:sz="4" w:space="0" w:color="auto"/>
              <w:left w:val="single" w:sz="4" w:space="0" w:color="auto"/>
              <w:bottom w:val="single" w:sz="4" w:space="0" w:color="000000"/>
              <w:right w:val="single" w:sz="4" w:space="0" w:color="auto"/>
            </w:tcBorders>
            <w:vAlign w:val="center"/>
          </w:tcPr>
          <w:p w:rsidR="00551754" w:rsidRPr="00551754" w:rsidRDefault="00551754" w:rsidP="00FB5C39">
            <w:pPr>
              <w:rPr>
                <w:sz w:val="20"/>
                <w:szCs w:val="20"/>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tcPr>
          <w:p w:rsidR="00551754" w:rsidRPr="00551754" w:rsidRDefault="00551754" w:rsidP="00FB5C39">
            <w:pPr>
              <w:rPr>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51754" w:rsidRPr="00551754" w:rsidRDefault="00551754" w:rsidP="00FB5C39">
            <w:pPr>
              <w:rPr>
                <w:sz w:val="20"/>
                <w:szCs w:val="20"/>
                <w:lang w:eastAsia="ru-RU"/>
              </w:rPr>
            </w:pPr>
          </w:p>
        </w:tc>
        <w:tc>
          <w:tcPr>
            <w:tcW w:w="2146" w:type="dxa"/>
            <w:vMerge/>
            <w:tcBorders>
              <w:left w:val="single" w:sz="4" w:space="0" w:color="auto"/>
              <w:bottom w:val="single" w:sz="4" w:space="0" w:color="auto"/>
              <w:right w:val="single" w:sz="4" w:space="0" w:color="auto"/>
            </w:tcBorders>
            <w:vAlign w:val="center"/>
          </w:tcPr>
          <w:p w:rsidR="00551754" w:rsidRPr="00551754" w:rsidRDefault="00551754" w:rsidP="00FB5C39">
            <w:pPr>
              <w:rPr>
                <w:sz w:val="20"/>
                <w:szCs w:val="20"/>
                <w:lang w:eastAsia="ru-RU"/>
              </w:rPr>
            </w:pPr>
          </w:p>
        </w:tc>
        <w:tc>
          <w:tcPr>
            <w:tcW w:w="1011" w:type="dxa"/>
            <w:vMerge/>
            <w:tcBorders>
              <w:left w:val="single" w:sz="4" w:space="0" w:color="auto"/>
              <w:bottom w:val="single" w:sz="4" w:space="0" w:color="auto"/>
              <w:right w:val="single" w:sz="4" w:space="0" w:color="auto"/>
            </w:tcBorders>
            <w:vAlign w:val="center"/>
          </w:tcPr>
          <w:p w:rsidR="00551754" w:rsidRPr="00551754" w:rsidRDefault="00551754" w:rsidP="00FB5C39">
            <w:pPr>
              <w:rPr>
                <w:sz w:val="20"/>
                <w:szCs w:val="20"/>
                <w:lang w:eastAsia="ru-RU"/>
              </w:rPr>
            </w:pPr>
          </w:p>
        </w:tc>
        <w:tc>
          <w:tcPr>
            <w:tcW w:w="850" w:type="dxa"/>
            <w:tcBorders>
              <w:top w:val="nil"/>
              <w:left w:val="nil"/>
              <w:bottom w:val="single" w:sz="4" w:space="0" w:color="auto"/>
              <w:right w:val="single" w:sz="4" w:space="0" w:color="auto"/>
            </w:tcBorders>
            <w:shd w:val="clear" w:color="auto" w:fill="BFBFBF"/>
            <w:vAlign w:val="center"/>
          </w:tcPr>
          <w:p w:rsidR="00551754" w:rsidRPr="00551754" w:rsidRDefault="00551754" w:rsidP="00FB5C39">
            <w:pPr>
              <w:jc w:val="center"/>
              <w:rPr>
                <w:sz w:val="20"/>
                <w:szCs w:val="20"/>
                <w:lang w:eastAsia="ru-RU"/>
              </w:rPr>
            </w:pPr>
            <w:proofErr w:type="spellStart"/>
            <w:proofErr w:type="gramStart"/>
            <w:r w:rsidRPr="00551754">
              <w:rPr>
                <w:sz w:val="20"/>
                <w:szCs w:val="20"/>
                <w:lang w:eastAsia="ru-RU"/>
              </w:rPr>
              <w:t>Сохра-няемая</w:t>
            </w:r>
            <w:proofErr w:type="spellEnd"/>
            <w:proofErr w:type="gramEnd"/>
          </w:p>
        </w:tc>
        <w:tc>
          <w:tcPr>
            <w:tcW w:w="1116" w:type="dxa"/>
            <w:tcBorders>
              <w:top w:val="nil"/>
              <w:left w:val="nil"/>
              <w:bottom w:val="single" w:sz="4" w:space="0" w:color="auto"/>
              <w:right w:val="single" w:sz="4" w:space="0" w:color="auto"/>
            </w:tcBorders>
            <w:shd w:val="clear" w:color="auto" w:fill="BFBFBF"/>
            <w:vAlign w:val="center"/>
          </w:tcPr>
          <w:p w:rsidR="00551754" w:rsidRPr="00551754" w:rsidRDefault="00551754" w:rsidP="00FB5C39">
            <w:pPr>
              <w:jc w:val="center"/>
              <w:rPr>
                <w:sz w:val="20"/>
                <w:szCs w:val="20"/>
                <w:lang w:eastAsia="ru-RU"/>
              </w:rPr>
            </w:pPr>
            <w:r w:rsidRPr="00551754">
              <w:rPr>
                <w:sz w:val="20"/>
                <w:szCs w:val="20"/>
                <w:lang w:eastAsia="ru-RU"/>
              </w:rPr>
              <w:t>требуется запроектировать</w:t>
            </w:r>
          </w:p>
        </w:tc>
      </w:tr>
      <w:tr w:rsidR="00551754" w:rsidRPr="00551754" w:rsidTr="00FB5C39">
        <w:trPr>
          <w:trHeight w:val="397"/>
          <w:jc w:val="center"/>
        </w:trPr>
        <w:tc>
          <w:tcPr>
            <w:tcW w:w="9391" w:type="dxa"/>
            <w:gridSpan w:val="7"/>
            <w:tcBorders>
              <w:top w:val="nil"/>
              <w:left w:val="single" w:sz="4" w:space="0" w:color="auto"/>
              <w:bottom w:val="single" w:sz="4" w:space="0" w:color="auto"/>
              <w:right w:val="single" w:sz="4" w:space="0" w:color="auto"/>
            </w:tcBorders>
            <w:shd w:val="clear" w:color="000000" w:fill="DDDDDD"/>
            <w:vAlign w:val="center"/>
          </w:tcPr>
          <w:p w:rsidR="00551754" w:rsidRPr="00551754" w:rsidRDefault="00551754" w:rsidP="00FB5C39">
            <w:pPr>
              <w:jc w:val="center"/>
              <w:rPr>
                <w:b/>
                <w:bCs/>
                <w:sz w:val="20"/>
                <w:szCs w:val="20"/>
                <w:lang w:eastAsia="ru-RU"/>
              </w:rPr>
            </w:pPr>
            <w:r w:rsidRPr="00551754">
              <w:rPr>
                <w:b/>
                <w:bCs/>
                <w:sz w:val="20"/>
                <w:szCs w:val="20"/>
                <w:lang w:eastAsia="ru-RU"/>
              </w:rPr>
              <w:t>Учреждения образования</w:t>
            </w:r>
          </w:p>
        </w:tc>
      </w:tr>
      <w:tr w:rsidR="00551754" w:rsidRPr="00551754" w:rsidTr="00FB5C39">
        <w:trPr>
          <w:trHeight w:val="20"/>
          <w:jc w:val="center"/>
        </w:trPr>
        <w:tc>
          <w:tcPr>
            <w:tcW w:w="560" w:type="dxa"/>
            <w:tcBorders>
              <w:top w:val="nil"/>
              <w:left w:val="single" w:sz="4" w:space="0" w:color="auto"/>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Дошкольные образовательные учреждения</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место</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rPr>
                <w:color w:val="FF0000"/>
                <w:sz w:val="20"/>
                <w:szCs w:val="20"/>
                <w:lang w:eastAsia="ru-RU"/>
              </w:rPr>
            </w:pPr>
            <w:r w:rsidRPr="00551754">
              <w:rPr>
                <w:sz w:val="20"/>
                <w:szCs w:val="20"/>
                <w:lang w:eastAsia="ru-RU"/>
              </w:rPr>
              <w:t xml:space="preserve">расчет по демографии с учетом уровня обеспеченности детей дошкольными учреждениями для ориентировочных расчетов 28 мест на 1 </w:t>
            </w:r>
            <w:proofErr w:type="spellStart"/>
            <w:r w:rsidRPr="00551754">
              <w:rPr>
                <w:sz w:val="20"/>
                <w:szCs w:val="20"/>
                <w:lang w:eastAsia="ru-RU"/>
              </w:rPr>
              <w:t>тыс</w:t>
            </w:r>
            <w:proofErr w:type="gramStart"/>
            <w:r w:rsidRPr="00551754">
              <w:rPr>
                <w:sz w:val="20"/>
                <w:szCs w:val="20"/>
                <w:lang w:eastAsia="ru-RU"/>
              </w:rPr>
              <w:t>.ч</w:t>
            </w:r>
            <w:proofErr w:type="gramEnd"/>
            <w:r w:rsidRPr="00551754">
              <w:rPr>
                <w:sz w:val="20"/>
                <w:szCs w:val="20"/>
                <w:lang w:eastAsia="ru-RU"/>
              </w:rPr>
              <w:t>ел</w:t>
            </w:r>
            <w:proofErr w:type="spellEnd"/>
            <w:r w:rsidRPr="00551754">
              <w:rPr>
                <w:sz w:val="20"/>
                <w:szCs w:val="20"/>
                <w:lang w:eastAsia="ru-RU"/>
              </w:rPr>
              <w:t>.</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25</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25</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50</w:t>
            </w:r>
          </w:p>
        </w:tc>
      </w:tr>
      <w:tr w:rsidR="00551754" w:rsidRPr="00551754" w:rsidTr="00FB5C39">
        <w:trPr>
          <w:trHeight w:val="20"/>
          <w:jc w:val="center"/>
        </w:trPr>
        <w:tc>
          <w:tcPr>
            <w:tcW w:w="560" w:type="dxa"/>
            <w:tcBorders>
              <w:top w:val="nil"/>
              <w:left w:val="single" w:sz="4" w:space="0" w:color="auto"/>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2</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 xml:space="preserve">Общеобразовательные школы </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место</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 xml:space="preserve">расчет по демографии с учетом уровня охвата школьников для ориентировочных расчетов 111 мест на 1 </w:t>
            </w:r>
            <w:proofErr w:type="spellStart"/>
            <w:r w:rsidRPr="00551754">
              <w:rPr>
                <w:sz w:val="20"/>
                <w:szCs w:val="20"/>
                <w:lang w:eastAsia="ru-RU"/>
              </w:rPr>
              <w:t>тыс</w:t>
            </w:r>
            <w:proofErr w:type="gramStart"/>
            <w:r w:rsidRPr="00551754">
              <w:rPr>
                <w:sz w:val="20"/>
                <w:szCs w:val="20"/>
                <w:lang w:eastAsia="ru-RU"/>
              </w:rPr>
              <w:t>.ч</w:t>
            </w:r>
            <w:proofErr w:type="gramEnd"/>
            <w:r w:rsidRPr="00551754">
              <w:rPr>
                <w:sz w:val="20"/>
                <w:szCs w:val="20"/>
                <w:lang w:eastAsia="ru-RU"/>
              </w:rPr>
              <w:t>ел</w:t>
            </w:r>
            <w:proofErr w:type="spellEnd"/>
            <w:r w:rsidRPr="00551754">
              <w:rPr>
                <w:sz w:val="20"/>
                <w:szCs w:val="20"/>
                <w:lang w:eastAsia="ru-RU"/>
              </w:rPr>
              <w:t>.</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124</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124</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140</w:t>
            </w:r>
          </w:p>
        </w:tc>
      </w:tr>
      <w:tr w:rsidR="00551754" w:rsidRPr="00551754" w:rsidTr="00FB5C39">
        <w:trPr>
          <w:trHeight w:val="20"/>
          <w:jc w:val="center"/>
        </w:trPr>
        <w:tc>
          <w:tcPr>
            <w:tcW w:w="560" w:type="dxa"/>
            <w:tcBorders>
              <w:top w:val="nil"/>
              <w:left w:val="single" w:sz="4" w:space="0" w:color="auto"/>
              <w:bottom w:val="nil"/>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3</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Внешкольные учреждения</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место</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10% от общего числа школьников</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397"/>
          <w:jc w:val="center"/>
        </w:trPr>
        <w:tc>
          <w:tcPr>
            <w:tcW w:w="9391" w:type="dxa"/>
            <w:gridSpan w:val="7"/>
            <w:tcBorders>
              <w:top w:val="single" w:sz="4" w:space="0" w:color="auto"/>
              <w:left w:val="single" w:sz="4" w:space="0" w:color="auto"/>
              <w:bottom w:val="single" w:sz="4" w:space="0" w:color="auto"/>
              <w:right w:val="single" w:sz="4" w:space="0" w:color="auto"/>
            </w:tcBorders>
            <w:shd w:val="clear" w:color="000000" w:fill="DDDDDD"/>
            <w:vAlign w:val="center"/>
          </w:tcPr>
          <w:p w:rsidR="00551754" w:rsidRPr="00551754" w:rsidRDefault="00551754" w:rsidP="00FB5C39">
            <w:pPr>
              <w:jc w:val="center"/>
              <w:rPr>
                <w:b/>
                <w:bCs/>
                <w:sz w:val="20"/>
                <w:szCs w:val="20"/>
                <w:lang w:eastAsia="ru-RU"/>
              </w:rPr>
            </w:pPr>
            <w:r w:rsidRPr="00551754">
              <w:rPr>
                <w:b/>
                <w:bCs/>
                <w:sz w:val="20"/>
                <w:szCs w:val="20"/>
                <w:lang w:eastAsia="ru-RU"/>
              </w:rPr>
              <w:t>Учреждения здравоохранения</w:t>
            </w:r>
          </w:p>
        </w:tc>
      </w:tr>
      <w:tr w:rsidR="00551754" w:rsidRPr="00551754" w:rsidTr="00FB5C39">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tcPr>
          <w:p w:rsidR="00551754" w:rsidRPr="00551754" w:rsidRDefault="00551754" w:rsidP="00FB5C39">
            <w:pPr>
              <w:jc w:val="center"/>
              <w:rPr>
                <w:sz w:val="20"/>
                <w:szCs w:val="20"/>
                <w:lang w:val="en-US" w:eastAsia="ru-RU"/>
              </w:rPr>
            </w:pPr>
            <w:r w:rsidRPr="00551754">
              <w:rPr>
                <w:sz w:val="20"/>
                <w:szCs w:val="20"/>
                <w:lang w:val="en-US" w:eastAsia="ru-RU"/>
              </w:rPr>
              <w:t>4</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Амбулаторно-поликлиническая сеть без стационаров, для постоянного населения</w:t>
            </w:r>
          </w:p>
        </w:tc>
        <w:tc>
          <w:tcPr>
            <w:tcW w:w="1134" w:type="dxa"/>
            <w:tcBorders>
              <w:top w:val="single" w:sz="4" w:space="0" w:color="auto"/>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1посещение в смену</w:t>
            </w:r>
          </w:p>
        </w:tc>
        <w:tc>
          <w:tcPr>
            <w:tcW w:w="2146" w:type="dxa"/>
            <w:tcBorders>
              <w:top w:val="nil"/>
              <w:left w:val="nil"/>
              <w:bottom w:val="single" w:sz="4" w:space="0" w:color="auto"/>
              <w:right w:val="single" w:sz="4" w:space="0" w:color="auto"/>
            </w:tcBorders>
            <w:shd w:val="clear" w:color="auto" w:fill="FFFFFF"/>
            <w:vAlign w:val="center"/>
          </w:tcPr>
          <w:p w:rsidR="00551754" w:rsidRPr="00551754" w:rsidRDefault="00551754" w:rsidP="00FB5C39">
            <w:pPr>
              <w:jc w:val="center"/>
              <w:rPr>
                <w:sz w:val="20"/>
                <w:szCs w:val="20"/>
                <w:lang w:eastAsia="ru-RU"/>
              </w:rPr>
            </w:pPr>
            <w:r w:rsidRPr="00551754">
              <w:rPr>
                <w:sz w:val="20"/>
                <w:szCs w:val="20"/>
                <w:lang w:eastAsia="ru-RU"/>
              </w:rPr>
              <w:t xml:space="preserve">18,1 норматив на 1 </w:t>
            </w:r>
            <w:proofErr w:type="spellStart"/>
            <w:r w:rsidRPr="00551754">
              <w:rPr>
                <w:sz w:val="20"/>
                <w:szCs w:val="20"/>
                <w:lang w:eastAsia="ru-RU"/>
              </w:rPr>
              <w:t>тыс</w:t>
            </w:r>
            <w:proofErr w:type="gramStart"/>
            <w:r w:rsidRPr="00551754">
              <w:rPr>
                <w:sz w:val="20"/>
                <w:szCs w:val="20"/>
                <w:lang w:eastAsia="ru-RU"/>
              </w:rPr>
              <w:t>.ч</w:t>
            </w:r>
            <w:proofErr w:type="gramEnd"/>
            <w:r w:rsidRPr="00551754">
              <w:rPr>
                <w:sz w:val="20"/>
                <w:szCs w:val="20"/>
                <w:lang w:eastAsia="ru-RU"/>
              </w:rPr>
              <w:t>ел</w:t>
            </w:r>
            <w:proofErr w:type="spellEnd"/>
            <w:r w:rsidRPr="00551754">
              <w:rPr>
                <w:sz w:val="20"/>
                <w:szCs w:val="20"/>
                <w:lang w:eastAsia="ru-RU"/>
              </w:rPr>
              <w:t>.</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19,1</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20</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20"/>
          <w:jc w:val="center"/>
        </w:trPr>
        <w:tc>
          <w:tcPr>
            <w:tcW w:w="560" w:type="dxa"/>
            <w:tcBorders>
              <w:top w:val="nil"/>
              <w:left w:val="single" w:sz="4" w:space="0" w:color="auto"/>
              <w:bottom w:val="single" w:sz="4" w:space="0" w:color="auto"/>
              <w:right w:val="single" w:sz="4" w:space="0" w:color="auto"/>
            </w:tcBorders>
            <w:vAlign w:val="center"/>
          </w:tcPr>
          <w:p w:rsidR="00551754" w:rsidRPr="00551754" w:rsidRDefault="00551754" w:rsidP="00FB5C39">
            <w:pPr>
              <w:jc w:val="center"/>
              <w:rPr>
                <w:sz w:val="20"/>
                <w:szCs w:val="20"/>
                <w:lang w:val="en-US" w:eastAsia="ru-RU"/>
              </w:rPr>
            </w:pPr>
            <w:r w:rsidRPr="00551754">
              <w:rPr>
                <w:sz w:val="20"/>
                <w:szCs w:val="20"/>
                <w:lang w:val="en-US" w:eastAsia="ru-RU"/>
              </w:rPr>
              <w:t>5</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Аптеки</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объект</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По заданию на проектирование</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397"/>
          <w:jc w:val="center"/>
        </w:trPr>
        <w:tc>
          <w:tcPr>
            <w:tcW w:w="9391" w:type="dxa"/>
            <w:gridSpan w:val="7"/>
            <w:tcBorders>
              <w:top w:val="nil"/>
              <w:left w:val="single" w:sz="4" w:space="0" w:color="auto"/>
              <w:bottom w:val="single" w:sz="4" w:space="0" w:color="auto"/>
              <w:right w:val="single" w:sz="4" w:space="0" w:color="auto"/>
            </w:tcBorders>
            <w:shd w:val="clear" w:color="000000" w:fill="DDDDDD"/>
            <w:vAlign w:val="center"/>
          </w:tcPr>
          <w:p w:rsidR="00551754" w:rsidRPr="00551754" w:rsidRDefault="00551754" w:rsidP="00FB5C39">
            <w:pPr>
              <w:jc w:val="center"/>
              <w:rPr>
                <w:b/>
                <w:bCs/>
                <w:sz w:val="20"/>
                <w:szCs w:val="20"/>
                <w:lang w:eastAsia="ru-RU"/>
              </w:rPr>
            </w:pPr>
            <w:r w:rsidRPr="00551754">
              <w:rPr>
                <w:b/>
                <w:bCs/>
                <w:sz w:val="20"/>
                <w:szCs w:val="20"/>
                <w:lang w:eastAsia="ru-RU"/>
              </w:rPr>
              <w:t>Учреждения культуры</w:t>
            </w:r>
          </w:p>
        </w:tc>
      </w:tr>
      <w:tr w:rsidR="00551754" w:rsidRPr="00551754" w:rsidTr="00FB5C39">
        <w:trPr>
          <w:trHeight w:val="20"/>
          <w:jc w:val="center"/>
        </w:trPr>
        <w:tc>
          <w:tcPr>
            <w:tcW w:w="560" w:type="dxa"/>
            <w:tcBorders>
              <w:top w:val="nil"/>
              <w:left w:val="single" w:sz="4" w:space="0" w:color="auto"/>
              <w:bottom w:val="single" w:sz="4" w:space="0" w:color="auto"/>
              <w:right w:val="single" w:sz="4" w:space="0" w:color="auto"/>
            </w:tcBorders>
            <w:vAlign w:val="center"/>
          </w:tcPr>
          <w:p w:rsidR="00551754" w:rsidRPr="00551754" w:rsidRDefault="00DA1EA8" w:rsidP="00FB5C39">
            <w:pPr>
              <w:jc w:val="center"/>
              <w:rPr>
                <w:sz w:val="20"/>
                <w:szCs w:val="20"/>
                <w:lang w:eastAsia="ru-RU"/>
              </w:rPr>
            </w:pPr>
            <w:r>
              <w:rPr>
                <w:sz w:val="20"/>
                <w:szCs w:val="20"/>
                <w:lang w:eastAsia="ru-RU"/>
              </w:rPr>
              <w:t>6</w:t>
            </w:r>
          </w:p>
        </w:tc>
        <w:tc>
          <w:tcPr>
            <w:tcW w:w="2574" w:type="dxa"/>
            <w:tcBorders>
              <w:top w:val="nil"/>
              <w:left w:val="nil"/>
              <w:bottom w:val="single" w:sz="4" w:space="0" w:color="auto"/>
              <w:right w:val="single" w:sz="4" w:space="0" w:color="auto"/>
            </w:tcBorders>
          </w:tcPr>
          <w:p w:rsidR="00551754" w:rsidRPr="00551754" w:rsidRDefault="00551754" w:rsidP="00FB5C39">
            <w:pPr>
              <w:rPr>
                <w:sz w:val="20"/>
                <w:szCs w:val="20"/>
                <w:lang w:eastAsia="ru-RU"/>
              </w:rPr>
            </w:pPr>
            <w:r w:rsidRPr="00551754">
              <w:rPr>
                <w:sz w:val="20"/>
                <w:szCs w:val="20"/>
                <w:lang w:eastAsia="ru-RU"/>
              </w:rPr>
              <w:t>Помещения для культурно-массовой, воспитательной работы, досуга и любительской деятельности</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 xml:space="preserve">  </w:t>
            </w:r>
            <w:proofErr w:type="spellStart"/>
            <w:r w:rsidRPr="00551754">
              <w:rPr>
                <w:sz w:val="20"/>
                <w:szCs w:val="20"/>
                <w:lang w:eastAsia="ru-RU"/>
              </w:rPr>
              <w:t>кв</w:t>
            </w:r>
            <w:proofErr w:type="gramStart"/>
            <w:r w:rsidRPr="00551754">
              <w:rPr>
                <w:sz w:val="20"/>
                <w:szCs w:val="20"/>
                <w:lang w:eastAsia="ru-RU"/>
              </w:rPr>
              <w:t>.м</w:t>
            </w:r>
            <w:proofErr w:type="spellEnd"/>
            <w:proofErr w:type="gramEnd"/>
            <w:r w:rsidRPr="00551754">
              <w:rPr>
                <w:sz w:val="20"/>
                <w:szCs w:val="20"/>
                <w:lang w:eastAsia="ru-RU"/>
              </w:rPr>
              <w:t xml:space="preserve"> общей площади</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50 на 1 тыс. населения</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52,9</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52,9</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20"/>
          <w:jc w:val="center"/>
        </w:trPr>
        <w:tc>
          <w:tcPr>
            <w:tcW w:w="560" w:type="dxa"/>
            <w:vMerge w:val="restart"/>
            <w:tcBorders>
              <w:top w:val="nil"/>
              <w:left w:val="single" w:sz="4" w:space="0" w:color="auto"/>
              <w:bottom w:val="single" w:sz="4" w:space="0" w:color="000000"/>
              <w:right w:val="single" w:sz="4" w:space="0" w:color="auto"/>
            </w:tcBorders>
            <w:vAlign w:val="center"/>
          </w:tcPr>
          <w:p w:rsidR="00551754" w:rsidRPr="00551754" w:rsidRDefault="00DA1EA8" w:rsidP="00FB5C39">
            <w:pPr>
              <w:jc w:val="center"/>
              <w:rPr>
                <w:sz w:val="20"/>
                <w:szCs w:val="20"/>
                <w:lang w:eastAsia="ru-RU"/>
              </w:rPr>
            </w:pPr>
            <w:r>
              <w:rPr>
                <w:sz w:val="20"/>
                <w:szCs w:val="20"/>
                <w:lang w:eastAsia="ru-RU"/>
              </w:rPr>
              <w:t>7</w:t>
            </w:r>
          </w:p>
        </w:tc>
        <w:tc>
          <w:tcPr>
            <w:tcW w:w="2574" w:type="dxa"/>
            <w:vMerge w:val="restart"/>
            <w:tcBorders>
              <w:top w:val="nil"/>
              <w:left w:val="single" w:sz="4" w:space="0" w:color="auto"/>
              <w:bottom w:val="single" w:sz="4" w:space="0" w:color="000000"/>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Сельские библиотеки</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тыс. ед. хранения</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4,5 на 1 тыс. населения</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4,5</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5,0</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20"/>
          <w:jc w:val="center"/>
        </w:trPr>
        <w:tc>
          <w:tcPr>
            <w:tcW w:w="560" w:type="dxa"/>
            <w:vMerge/>
            <w:tcBorders>
              <w:top w:val="nil"/>
              <w:left w:val="single" w:sz="4" w:space="0" w:color="auto"/>
              <w:bottom w:val="single" w:sz="4" w:space="0" w:color="000000"/>
              <w:right w:val="single" w:sz="4" w:space="0" w:color="auto"/>
            </w:tcBorders>
            <w:vAlign w:val="center"/>
          </w:tcPr>
          <w:p w:rsidR="00551754" w:rsidRPr="00551754" w:rsidRDefault="00551754" w:rsidP="00FB5C39">
            <w:pPr>
              <w:rPr>
                <w:sz w:val="20"/>
                <w:szCs w:val="20"/>
                <w:lang w:eastAsia="ru-RU"/>
              </w:rPr>
            </w:pPr>
          </w:p>
        </w:tc>
        <w:tc>
          <w:tcPr>
            <w:tcW w:w="2574" w:type="dxa"/>
            <w:vMerge/>
            <w:tcBorders>
              <w:top w:val="nil"/>
              <w:left w:val="single" w:sz="4" w:space="0" w:color="auto"/>
              <w:bottom w:val="single" w:sz="4" w:space="0" w:color="000000"/>
              <w:right w:val="single" w:sz="4" w:space="0" w:color="auto"/>
            </w:tcBorders>
            <w:vAlign w:val="center"/>
          </w:tcPr>
          <w:p w:rsidR="00551754" w:rsidRPr="00551754" w:rsidRDefault="00551754" w:rsidP="00FB5C39">
            <w:pPr>
              <w:rPr>
                <w:sz w:val="20"/>
                <w:szCs w:val="20"/>
                <w:lang w:eastAsia="ru-RU"/>
              </w:rPr>
            </w:pP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мест</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3 на 1 тыс. населения</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3</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4</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160"/>
          <w:jc w:val="center"/>
        </w:trPr>
        <w:tc>
          <w:tcPr>
            <w:tcW w:w="9391" w:type="dxa"/>
            <w:gridSpan w:val="7"/>
            <w:tcBorders>
              <w:top w:val="single" w:sz="4" w:space="0" w:color="auto"/>
              <w:left w:val="single" w:sz="4" w:space="0" w:color="auto"/>
              <w:bottom w:val="single" w:sz="4" w:space="0" w:color="auto"/>
              <w:right w:val="single" w:sz="4" w:space="0" w:color="auto"/>
            </w:tcBorders>
            <w:shd w:val="clear" w:color="000000" w:fill="DDDDDD"/>
            <w:vAlign w:val="center"/>
          </w:tcPr>
          <w:p w:rsidR="00551754" w:rsidRPr="00551754" w:rsidRDefault="00551754" w:rsidP="00FB5C39">
            <w:pPr>
              <w:jc w:val="center"/>
              <w:rPr>
                <w:b/>
                <w:bCs/>
                <w:sz w:val="20"/>
                <w:szCs w:val="20"/>
                <w:highlight w:val="red"/>
                <w:lang w:eastAsia="ru-RU"/>
              </w:rPr>
            </w:pPr>
            <w:r w:rsidRPr="00551754">
              <w:rPr>
                <w:b/>
                <w:bCs/>
                <w:sz w:val="20"/>
                <w:szCs w:val="20"/>
                <w:lang w:eastAsia="ru-RU"/>
              </w:rPr>
              <w:t>Спортивные сооружения</w:t>
            </w:r>
          </w:p>
        </w:tc>
      </w:tr>
      <w:tr w:rsidR="00551754" w:rsidRPr="00551754" w:rsidTr="00FB5C39">
        <w:trPr>
          <w:trHeight w:val="20"/>
          <w:jc w:val="center"/>
        </w:trPr>
        <w:tc>
          <w:tcPr>
            <w:tcW w:w="560" w:type="dxa"/>
            <w:tcBorders>
              <w:top w:val="nil"/>
              <w:left w:val="single" w:sz="4" w:space="0" w:color="auto"/>
              <w:bottom w:val="nil"/>
              <w:right w:val="single" w:sz="4" w:space="0" w:color="auto"/>
            </w:tcBorders>
            <w:vAlign w:val="center"/>
          </w:tcPr>
          <w:p w:rsidR="00551754" w:rsidRPr="00551754" w:rsidRDefault="00DA1EA8" w:rsidP="00FB5C39">
            <w:pPr>
              <w:jc w:val="center"/>
              <w:rPr>
                <w:sz w:val="20"/>
                <w:szCs w:val="20"/>
                <w:lang w:eastAsia="ru-RU"/>
              </w:rPr>
            </w:pPr>
            <w:r>
              <w:rPr>
                <w:sz w:val="20"/>
                <w:szCs w:val="20"/>
                <w:lang w:eastAsia="ru-RU"/>
              </w:rPr>
              <w:t>8</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Территории плоскостных спортивных сооружений</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объект</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0,9 га на 1 объект</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0,9</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1,1</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340"/>
          <w:jc w:val="center"/>
        </w:trPr>
        <w:tc>
          <w:tcPr>
            <w:tcW w:w="9391" w:type="dxa"/>
            <w:gridSpan w:val="7"/>
            <w:tcBorders>
              <w:top w:val="nil"/>
              <w:left w:val="single" w:sz="4" w:space="0" w:color="auto"/>
              <w:bottom w:val="single" w:sz="4" w:space="0" w:color="auto"/>
              <w:right w:val="single" w:sz="4" w:space="0" w:color="auto"/>
            </w:tcBorders>
            <w:shd w:val="clear" w:color="000000" w:fill="DDDDDD"/>
            <w:vAlign w:val="center"/>
          </w:tcPr>
          <w:p w:rsidR="00551754" w:rsidRPr="00551754" w:rsidRDefault="00DA1EA8" w:rsidP="00FB5C39">
            <w:pPr>
              <w:rPr>
                <w:b/>
                <w:bCs/>
                <w:sz w:val="20"/>
                <w:szCs w:val="20"/>
                <w:lang w:eastAsia="ru-RU"/>
              </w:rPr>
            </w:pPr>
            <w:r>
              <w:rPr>
                <w:b/>
                <w:bCs/>
                <w:sz w:val="20"/>
                <w:szCs w:val="20"/>
                <w:lang w:eastAsia="ru-RU"/>
              </w:rPr>
              <w:t xml:space="preserve">                                                       </w:t>
            </w:r>
            <w:r w:rsidR="00551754" w:rsidRPr="00551754">
              <w:rPr>
                <w:b/>
                <w:bCs/>
                <w:sz w:val="20"/>
                <w:szCs w:val="20"/>
                <w:lang w:eastAsia="ru-RU"/>
              </w:rPr>
              <w:t>Учреждения торговли и общественного питания</w:t>
            </w:r>
          </w:p>
        </w:tc>
      </w:tr>
      <w:tr w:rsidR="00551754" w:rsidRPr="00551754" w:rsidTr="00FB5C39">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tcPr>
          <w:p w:rsidR="00551754" w:rsidRPr="00DA1EA8" w:rsidRDefault="00DA1EA8" w:rsidP="00FB5C39">
            <w:pPr>
              <w:jc w:val="center"/>
              <w:rPr>
                <w:sz w:val="20"/>
                <w:szCs w:val="20"/>
                <w:lang w:eastAsia="ru-RU"/>
              </w:rPr>
            </w:pPr>
            <w:r>
              <w:rPr>
                <w:sz w:val="20"/>
                <w:szCs w:val="20"/>
                <w:lang w:eastAsia="ru-RU"/>
              </w:rPr>
              <w:t>9</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Магазины продовольственных товаров</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м</w:t>
            </w:r>
            <w:proofErr w:type="gramStart"/>
            <w:r w:rsidRPr="00551754">
              <w:rPr>
                <w:sz w:val="20"/>
                <w:szCs w:val="20"/>
                <w:vertAlign w:val="superscript"/>
                <w:lang w:eastAsia="ru-RU"/>
              </w:rPr>
              <w:t>2</w:t>
            </w:r>
            <w:proofErr w:type="gramEnd"/>
            <w:r w:rsidRPr="00551754">
              <w:rPr>
                <w:sz w:val="20"/>
                <w:szCs w:val="20"/>
                <w:lang w:eastAsia="ru-RU"/>
              </w:rPr>
              <w:t xml:space="preserve"> торговой площади</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100 на 1 тыс. чел.</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105,8</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105,8</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tcPr>
          <w:p w:rsidR="00551754" w:rsidRPr="00551754" w:rsidRDefault="00551754" w:rsidP="00DA1EA8">
            <w:pPr>
              <w:jc w:val="center"/>
              <w:rPr>
                <w:sz w:val="20"/>
                <w:szCs w:val="20"/>
                <w:lang w:eastAsia="ru-RU"/>
              </w:rPr>
            </w:pPr>
            <w:r w:rsidRPr="00551754">
              <w:rPr>
                <w:sz w:val="20"/>
                <w:szCs w:val="20"/>
                <w:lang w:val="en-US" w:eastAsia="ru-RU"/>
              </w:rPr>
              <w:t>1</w:t>
            </w:r>
            <w:r w:rsidR="00DA1EA8">
              <w:rPr>
                <w:sz w:val="20"/>
                <w:szCs w:val="20"/>
                <w:lang w:eastAsia="ru-RU"/>
              </w:rPr>
              <w:t>0</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Магазины непродовольственных товаров</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м</w:t>
            </w:r>
            <w:proofErr w:type="gramStart"/>
            <w:r w:rsidRPr="00551754">
              <w:rPr>
                <w:sz w:val="20"/>
                <w:szCs w:val="20"/>
                <w:vertAlign w:val="superscript"/>
                <w:lang w:eastAsia="ru-RU"/>
              </w:rPr>
              <w:t>2</w:t>
            </w:r>
            <w:proofErr w:type="gramEnd"/>
            <w:r w:rsidRPr="00551754">
              <w:rPr>
                <w:sz w:val="20"/>
                <w:szCs w:val="20"/>
                <w:lang w:eastAsia="ru-RU"/>
              </w:rPr>
              <w:t xml:space="preserve"> торговой площади</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200 на 1 тыс. чел.</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211,6</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211,6</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___</w:t>
            </w:r>
          </w:p>
        </w:tc>
      </w:tr>
      <w:tr w:rsidR="00551754" w:rsidRPr="00551754" w:rsidTr="00FB5C39">
        <w:trPr>
          <w:trHeight w:val="340"/>
          <w:jc w:val="center"/>
        </w:trPr>
        <w:tc>
          <w:tcPr>
            <w:tcW w:w="9391" w:type="dxa"/>
            <w:gridSpan w:val="7"/>
            <w:tcBorders>
              <w:top w:val="nil"/>
              <w:left w:val="single" w:sz="4" w:space="0" w:color="auto"/>
              <w:bottom w:val="single" w:sz="4" w:space="0" w:color="auto"/>
              <w:right w:val="single" w:sz="4" w:space="0" w:color="auto"/>
            </w:tcBorders>
            <w:shd w:val="clear" w:color="000000" w:fill="DDDDDD"/>
            <w:vAlign w:val="center"/>
          </w:tcPr>
          <w:p w:rsidR="00551754" w:rsidRPr="00551754" w:rsidRDefault="00551754" w:rsidP="00FB5C39">
            <w:pPr>
              <w:jc w:val="center"/>
              <w:rPr>
                <w:b/>
                <w:bCs/>
                <w:sz w:val="20"/>
                <w:szCs w:val="20"/>
                <w:lang w:eastAsia="ru-RU"/>
              </w:rPr>
            </w:pPr>
            <w:r w:rsidRPr="00551754">
              <w:rPr>
                <w:b/>
                <w:bCs/>
                <w:sz w:val="20"/>
                <w:szCs w:val="20"/>
                <w:lang w:eastAsia="ru-RU"/>
              </w:rPr>
              <w:t>Административно-деловые и хозяйственные учреждения</w:t>
            </w:r>
          </w:p>
        </w:tc>
      </w:tr>
      <w:tr w:rsidR="00551754" w:rsidRPr="00551754" w:rsidTr="00FB5C39">
        <w:trPr>
          <w:trHeight w:val="20"/>
          <w:jc w:val="center"/>
        </w:trPr>
        <w:tc>
          <w:tcPr>
            <w:tcW w:w="560" w:type="dxa"/>
            <w:tcBorders>
              <w:top w:val="nil"/>
              <w:left w:val="single" w:sz="4" w:space="0" w:color="auto"/>
              <w:bottom w:val="single" w:sz="4" w:space="0" w:color="auto"/>
              <w:right w:val="single" w:sz="4" w:space="0" w:color="auto"/>
            </w:tcBorders>
            <w:vAlign w:val="center"/>
          </w:tcPr>
          <w:p w:rsidR="00551754" w:rsidRPr="00551754" w:rsidRDefault="00551754" w:rsidP="00DA1EA8">
            <w:pPr>
              <w:jc w:val="center"/>
              <w:rPr>
                <w:sz w:val="20"/>
                <w:szCs w:val="20"/>
                <w:lang w:eastAsia="ru-RU"/>
              </w:rPr>
            </w:pPr>
            <w:r w:rsidRPr="00551754">
              <w:rPr>
                <w:sz w:val="20"/>
                <w:szCs w:val="20"/>
                <w:lang w:eastAsia="ru-RU"/>
              </w:rPr>
              <w:t>1</w:t>
            </w:r>
            <w:r w:rsidR="00DA1EA8">
              <w:rPr>
                <w:sz w:val="20"/>
                <w:szCs w:val="20"/>
                <w:lang w:eastAsia="ru-RU"/>
              </w:rPr>
              <w:t>1</w:t>
            </w:r>
          </w:p>
        </w:tc>
        <w:tc>
          <w:tcPr>
            <w:tcW w:w="2574" w:type="dxa"/>
            <w:tcBorders>
              <w:top w:val="nil"/>
              <w:left w:val="nil"/>
              <w:bottom w:val="single" w:sz="4" w:space="0" w:color="auto"/>
              <w:right w:val="single" w:sz="4" w:space="0" w:color="auto"/>
            </w:tcBorders>
          </w:tcPr>
          <w:p w:rsidR="00551754" w:rsidRPr="00551754" w:rsidRDefault="00551754" w:rsidP="00FB5C39">
            <w:pPr>
              <w:rPr>
                <w:sz w:val="20"/>
                <w:szCs w:val="20"/>
                <w:lang w:eastAsia="ru-RU"/>
              </w:rPr>
            </w:pPr>
            <w:r w:rsidRPr="00551754">
              <w:rPr>
                <w:sz w:val="20"/>
                <w:szCs w:val="20"/>
                <w:lang w:eastAsia="ru-RU"/>
              </w:rPr>
              <w:t>Отделения, филиалы банка (операционное место обслуживания вкладчиков)</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операционное место</w:t>
            </w:r>
          </w:p>
        </w:tc>
        <w:tc>
          <w:tcPr>
            <w:tcW w:w="214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0,5 на 1 тыс. чел.</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0,53</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w:t>
            </w:r>
          </w:p>
        </w:tc>
      </w:tr>
      <w:tr w:rsidR="00551754" w:rsidRPr="00551754" w:rsidTr="00FB5C39">
        <w:trPr>
          <w:trHeight w:val="270"/>
          <w:jc w:val="center"/>
        </w:trPr>
        <w:tc>
          <w:tcPr>
            <w:tcW w:w="560" w:type="dxa"/>
            <w:tcBorders>
              <w:top w:val="nil"/>
              <w:left w:val="single" w:sz="4" w:space="0" w:color="auto"/>
              <w:bottom w:val="single" w:sz="4" w:space="0" w:color="auto"/>
              <w:right w:val="single" w:sz="4" w:space="0" w:color="auto"/>
            </w:tcBorders>
            <w:vAlign w:val="center"/>
          </w:tcPr>
          <w:p w:rsidR="00551754" w:rsidRPr="00551754" w:rsidRDefault="00DA1EA8" w:rsidP="00FB5C39">
            <w:pPr>
              <w:jc w:val="center"/>
              <w:rPr>
                <w:sz w:val="20"/>
                <w:szCs w:val="20"/>
                <w:lang w:eastAsia="ru-RU"/>
              </w:rPr>
            </w:pPr>
            <w:r>
              <w:rPr>
                <w:sz w:val="20"/>
                <w:szCs w:val="20"/>
                <w:lang w:eastAsia="ru-RU"/>
              </w:rPr>
              <w:t>12</w:t>
            </w:r>
          </w:p>
        </w:tc>
        <w:tc>
          <w:tcPr>
            <w:tcW w:w="2574" w:type="dxa"/>
            <w:tcBorders>
              <w:top w:val="nil"/>
              <w:left w:val="nil"/>
              <w:bottom w:val="single" w:sz="4" w:space="0" w:color="auto"/>
              <w:right w:val="single" w:sz="4" w:space="0" w:color="auto"/>
            </w:tcBorders>
            <w:vAlign w:val="center"/>
          </w:tcPr>
          <w:p w:rsidR="00551754" w:rsidRPr="00551754" w:rsidRDefault="00551754" w:rsidP="00FB5C39">
            <w:pPr>
              <w:rPr>
                <w:sz w:val="20"/>
                <w:szCs w:val="20"/>
                <w:lang w:eastAsia="ru-RU"/>
              </w:rPr>
            </w:pPr>
            <w:r w:rsidRPr="00551754">
              <w:rPr>
                <w:sz w:val="20"/>
                <w:szCs w:val="20"/>
                <w:lang w:eastAsia="ru-RU"/>
              </w:rPr>
              <w:t>Отделение связи</w:t>
            </w:r>
          </w:p>
        </w:tc>
        <w:tc>
          <w:tcPr>
            <w:tcW w:w="1134"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lang w:eastAsia="ru-RU"/>
              </w:rPr>
            </w:pPr>
            <w:r w:rsidRPr="00551754">
              <w:rPr>
                <w:sz w:val="20"/>
                <w:szCs w:val="20"/>
                <w:lang w:eastAsia="ru-RU"/>
              </w:rPr>
              <w:t>1 объект</w:t>
            </w:r>
          </w:p>
        </w:tc>
        <w:tc>
          <w:tcPr>
            <w:tcW w:w="2146" w:type="dxa"/>
            <w:tcBorders>
              <w:top w:val="nil"/>
              <w:left w:val="nil"/>
              <w:bottom w:val="single" w:sz="4" w:space="0" w:color="auto"/>
              <w:right w:val="single" w:sz="4" w:space="0" w:color="auto"/>
            </w:tcBorders>
          </w:tcPr>
          <w:p w:rsidR="00551754" w:rsidRPr="00551754" w:rsidRDefault="00551754" w:rsidP="00FB5C39">
            <w:pPr>
              <w:rPr>
                <w:sz w:val="20"/>
                <w:szCs w:val="20"/>
                <w:lang w:eastAsia="ru-RU"/>
              </w:rPr>
            </w:pPr>
            <w:r w:rsidRPr="00551754">
              <w:rPr>
                <w:sz w:val="20"/>
                <w:szCs w:val="20"/>
                <w:lang w:eastAsia="ru-RU"/>
              </w:rPr>
              <w:t>1 на 0,5 - 6,0</w:t>
            </w:r>
          </w:p>
          <w:p w:rsidR="00551754" w:rsidRPr="00551754" w:rsidRDefault="00551754" w:rsidP="00FB5C39">
            <w:pPr>
              <w:rPr>
                <w:sz w:val="20"/>
                <w:szCs w:val="20"/>
                <w:lang w:eastAsia="ru-RU"/>
              </w:rPr>
            </w:pPr>
            <w:r w:rsidRPr="00551754">
              <w:rPr>
                <w:sz w:val="20"/>
                <w:szCs w:val="20"/>
                <w:lang w:eastAsia="ru-RU"/>
              </w:rPr>
              <w:t>тыс. жителей</w:t>
            </w:r>
          </w:p>
        </w:tc>
        <w:tc>
          <w:tcPr>
            <w:tcW w:w="1011"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w:t>
            </w:r>
          </w:p>
        </w:tc>
        <w:tc>
          <w:tcPr>
            <w:tcW w:w="850"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1</w:t>
            </w:r>
          </w:p>
        </w:tc>
        <w:tc>
          <w:tcPr>
            <w:tcW w:w="1116" w:type="dxa"/>
            <w:tcBorders>
              <w:top w:val="nil"/>
              <w:left w:val="nil"/>
              <w:bottom w:val="single" w:sz="4" w:space="0" w:color="auto"/>
              <w:right w:val="single" w:sz="4" w:space="0" w:color="auto"/>
            </w:tcBorders>
            <w:vAlign w:val="center"/>
          </w:tcPr>
          <w:p w:rsidR="00551754" w:rsidRPr="00551754" w:rsidRDefault="00551754" w:rsidP="00FB5C39">
            <w:pPr>
              <w:jc w:val="center"/>
              <w:rPr>
                <w:sz w:val="20"/>
                <w:szCs w:val="20"/>
              </w:rPr>
            </w:pPr>
            <w:r w:rsidRPr="00551754">
              <w:rPr>
                <w:sz w:val="20"/>
                <w:szCs w:val="20"/>
              </w:rPr>
              <w:t>-</w:t>
            </w:r>
          </w:p>
        </w:tc>
      </w:tr>
    </w:tbl>
    <w:p w:rsidR="00E474C7" w:rsidRPr="00E229C5" w:rsidRDefault="00E474C7" w:rsidP="00E474C7">
      <w:pPr>
        <w:ind w:firstLine="567"/>
        <w:jc w:val="center"/>
        <w:rPr>
          <w:b/>
          <w:i/>
          <w:color w:val="000000"/>
          <w:kern w:val="1"/>
          <w:sz w:val="20"/>
          <w:szCs w:val="20"/>
        </w:rPr>
      </w:pPr>
    </w:p>
    <w:p w:rsidR="007F0BE8" w:rsidRPr="00E229C5" w:rsidRDefault="00551754" w:rsidP="00E474C7">
      <w:pPr>
        <w:ind w:firstLine="567"/>
        <w:jc w:val="center"/>
        <w:rPr>
          <w:b/>
          <w:i/>
          <w:sz w:val="20"/>
          <w:szCs w:val="20"/>
        </w:rPr>
      </w:pPr>
      <w:r>
        <w:rPr>
          <w:b/>
          <w:i/>
          <w:color w:val="000000"/>
          <w:kern w:val="1"/>
          <w:sz w:val="20"/>
          <w:szCs w:val="20"/>
        </w:rPr>
        <w:t>7</w:t>
      </w:r>
      <w:r w:rsidR="007F0BE8" w:rsidRPr="00E229C5">
        <w:rPr>
          <w:b/>
          <w:i/>
          <w:color w:val="000000"/>
          <w:kern w:val="1"/>
          <w:sz w:val="20"/>
          <w:szCs w:val="20"/>
        </w:rPr>
        <w:t xml:space="preserve">.  </w:t>
      </w:r>
      <w:r w:rsidR="007F0BE8" w:rsidRPr="00E229C5">
        <w:rPr>
          <w:b/>
          <w:i/>
          <w:kern w:val="1"/>
          <w:sz w:val="20"/>
          <w:szCs w:val="20"/>
        </w:rPr>
        <w:t>Оценка эффективности мероприятий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Выполнение включённых в Программу организационных мероприятий,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развития   поселения  в 2018 году по отношению к 2030 году.</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За счет активизации предпринимательской деятельности, увеличатся ежегодный  объемы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E474C7" w:rsidRPr="00E229C5" w:rsidRDefault="00E474C7" w:rsidP="00E474C7">
      <w:pPr>
        <w:shd w:val="clear" w:color="auto" w:fill="FFFFFF"/>
        <w:ind w:firstLine="567"/>
        <w:jc w:val="center"/>
        <w:rPr>
          <w:color w:val="000000"/>
          <w:sz w:val="20"/>
          <w:szCs w:val="20"/>
          <w:u w:val="single"/>
          <w:lang w:eastAsia="ru-RU"/>
        </w:rPr>
      </w:pPr>
    </w:p>
    <w:p w:rsidR="00B3607F" w:rsidRPr="00E229C5" w:rsidRDefault="00B3607F" w:rsidP="00E474C7">
      <w:pPr>
        <w:shd w:val="clear" w:color="auto" w:fill="FFFFFF"/>
        <w:ind w:firstLine="567"/>
        <w:jc w:val="center"/>
        <w:rPr>
          <w:b/>
          <w:color w:val="000000"/>
          <w:sz w:val="20"/>
          <w:szCs w:val="20"/>
          <w:lang w:eastAsia="ru-RU"/>
        </w:rPr>
      </w:pPr>
      <w:r w:rsidRPr="00E229C5">
        <w:rPr>
          <w:b/>
          <w:color w:val="000000"/>
          <w:sz w:val="20"/>
          <w:szCs w:val="20"/>
          <w:lang w:eastAsia="ru-RU"/>
        </w:rPr>
        <w:t>Целевые индикаторы эффективности исполнения программы:</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1320"/>
        <w:gridCol w:w="1080"/>
        <w:gridCol w:w="675"/>
        <w:gridCol w:w="660"/>
        <w:gridCol w:w="600"/>
        <w:gridCol w:w="675"/>
        <w:gridCol w:w="570"/>
        <w:gridCol w:w="900"/>
      </w:tblGrid>
      <w:tr w:rsidR="00B3607F" w:rsidRPr="00E229C5" w:rsidTr="00B3607F">
        <w:tc>
          <w:tcPr>
            <w:tcW w:w="2835" w:type="dxa"/>
            <w:vMerge w:val="restart"/>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Целевой индикатор</w:t>
            </w:r>
          </w:p>
        </w:tc>
        <w:tc>
          <w:tcPr>
            <w:tcW w:w="1320" w:type="dxa"/>
            <w:vMerge w:val="restart"/>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Единица</w:t>
            </w:r>
          </w:p>
          <w:p w:rsidR="00B3607F" w:rsidRPr="00E229C5" w:rsidRDefault="00B3607F" w:rsidP="00E474C7">
            <w:pPr>
              <w:ind w:firstLine="147"/>
              <w:jc w:val="center"/>
              <w:rPr>
                <w:sz w:val="20"/>
                <w:szCs w:val="20"/>
                <w:lang w:eastAsia="ru-RU"/>
              </w:rPr>
            </w:pPr>
            <w:r w:rsidRPr="00E229C5">
              <w:rPr>
                <w:sz w:val="20"/>
                <w:szCs w:val="20"/>
                <w:lang w:eastAsia="ru-RU"/>
              </w:rPr>
              <w:t>измерения</w:t>
            </w:r>
          </w:p>
        </w:tc>
        <w:tc>
          <w:tcPr>
            <w:tcW w:w="5160" w:type="dxa"/>
            <w:gridSpan w:val="7"/>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Значение индикатора</w:t>
            </w:r>
          </w:p>
        </w:tc>
      </w:tr>
      <w:tr w:rsidR="00B3607F" w:rsidRPr="00E229C5" w:rsidTr="00A9792D">
        <w:tc>
          <w:tcPr>
            <w:tcW w:w="0" w:type="auto"/>
            <w:vMerge/>
            <w:shd w:val="clear" w:color="auto" w:fill="auto"/>
            <w:vAlign w:val="center"/>
            <w:hideMark/>
          </w:tcPr>
          <w:p w:rsidR="00B3607F" w:rsidRPr="00E229C5" w:rsidRDefault="00B3607F" w:rsidP="00E474C7">
            <w:pPr>
              <w:ind w:firstLine="147"/>
              <w:jc w:val="center"/>
              <w:rPr>
                <w:sz w:val="20"/>
                <w:szCs w:val="20"/>
                <w:lang w:eastAsia="ru-RU"/>
              </w:rPr>
            </w:pPr>
          </w:p>
        </w:tc>
        <w:tc>
          <w:tcPr>
            <w:tcW w:w="0" w:type="auto"/>
            <w:vMerge/>
            <w:shd w:val="clear" w:color="auto" w:fill="auto"/>
            <w:vAlign w:val="center"/>
            <w:hideMark/>
          </w:tcPr>
          <w:p w:rsidR="00B3607F" w:rsidRPr="00E229C5" w:rsidRDefault="00B3607F" w:rsidP="00E474C7">
            <w:pPr>
              <w:ind w:firstLine="147"/>
              <w:jc w:val="center"/>
              <w:rPr>
                <w:sz w:val="20"/>
                <w:szCs w:val="20"/>
                <w:lang w:eastAsia="ru-RU"/>
              </w:rPr>
            </w:pPr>
          </w:p>
        </w:tc>
        <w:tc>
          <w:tcPr>
            <w:tcW w:w="1080" w:type="dxa"/>
            <w:vMerge w:val="restart"/>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2018-2030</w:t>
            </w:r>
          </w:p>
          <w:p w:rsidR="00B3607F" w:rsidRPr="00E229C5" w:rsidRDefault="00B3607F" w:rsidP="00E474C7">
            <w:pPr>
              <w:ind w:firstLine="147"/>
              <w:jc w:val="center"/>
              <w:rPr>
                <w:sz w:val="20"/>
                <w:szCs w:val="20"/>
                <w:lang w:eastAsia="ru-RU"/>
              </w:rPr>
            </w:pPr>
            <w:r w:rsidRPr="00E229C5">
              <w:rPr>
                <w:sz w:val="20"/>
                <w:szCs w:val="20"/>
                <w:lang w:eastAsia="ru-RU"/>
              </w:rPr>
              <w:t>годы, всего</w:t>
            </w:r>
          </w:p>
        </w:tc>
        <w:tc>
          <w:tcPr>
            <w:tcW w:w="4080" w:type="dxa"/>
            <w:gridSpan w:val="6"/>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в том числе по годам:</w:t>
            </w:r>
          </w:p>
        </w:tc>
      </w:tr>
      <w:tr w:rsidR="00B3607F" w:rsidRPr="00E229C5" w:rsidTr="00A9792D">
        <w:tc>
          <w:tcPr>
            <w:tcW w:w="0" w:type="auto"/>
            <w:vMerge/>
            <w:shd w:val="clear" w:color="auto" w:fill="auto"/>
            <w:vAlign w:val="center"/>
            <w:hideMark/>
          </w:tcPr>
          <w:p w:rsidR="00B3607F" w:rsidRPr="00E229C5" w:rsidRDefault="00B3607F" w:rsidP="00E474C7">
            <w:pPr>
              <w:ind w:firstLine="147"/>
              <w:jc w:val="center"/>
              <w:rPr>
                <w:sz w:val="20"/>
                <w:szCs w:val="20"/>
                <w:lang w:eastAsia="ru-RU"/>
              </w:rPr>
            </w:pPr>
          </w:p>
        </w:tc>
        <w:tc>
          <w:tcPr>
            <w:tcW w:w="0" w:type="auto"/>
            <w:vMerge/>
            <w:shd w:val="clear" w:color="auto" w:fill="auto"/>
            <w:vAlign w:val="center"/>
            <w:hideMark/>
          </w:tcPr>
          <w:p w:rsidR="00B3607F" w:rsidRPr="00E229C5" w:rsidRDefault="00B3607F" w:rsidP="00E474C7">
            <w:pPr>
              <w:ind w:firstLine="147"/>
              <w:jc w:val="center"/>
              <w:rPr>
                <w:sz w:val="20"/>
                <w:szCs w:val="20"/>
                <w:lang w:eastAsia="ru-RU"/>
              </w:rPr>
            </w:pPr>
          </w:p>
        </w:tc>
        <w:tc>
          <w:tcPr>
            <w:tcW w:w="0" w:type="auto"/>
            <w:vMerge/>
            <w:shd w:val="clear" w:color="auto" w:fill="auto"/>
            <w:vAlign w:val="center"/>
            <w:hideMark/>
          </w:tcPr>
          <w:p w:rsidR="00B3607F" w:rsidRPr="00E229C5" w:rsidRDefault="00B3607F" w:rsidP="00E474C7">
            <w:pPr>
              <w:ind w:firstLine="147"/>
              <w:jc w:val="center"/>
              <w:rPr>
                <w:sz w:val="20"/>
                <w:szCs w:val="20"/>
                <w:lang w:eastAsia="ru-RU"/>
              </w:rPr>
            </w:pPr>
          </w:p>
        </w:tc>
        <w:tc>
          <w:tcPr>
            <w:tcW w:w="67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2018г.</w:t>
            </w:r>
          </w:p>
        </w:tc>
        <w:tc>
          <w:tcPr>
            <w:tcW w:w="66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2019г.</w:t>
            </w:r>
          </w:p>
        </w:tc>
        <w:tc>
          <w:tcPr>
            <w:tcW w:w="60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2020г.</w:t>
            </w:r>
          </w:p>
        </w:tc>
        <w:tc>
          <w:tcPr>
            <w:tcW w:w="67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2021г.</w:t>
            </w:r>
          </w:p>
        </w:tc>
        <w:tc>
          <w:tcPr>
            <w:tcW w:w="57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2022г.</w:t>
            </w:r>
          </w:p>
        </w:tc>
        <w:tc>
          <w:tcPr>
            <w:tcW w:w="90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2030г.</w:t>
            </w:r>
          </w:p>
        </w:tc>
      </w:tr>
      <w:tr w:rsidR="00B3607F" w:rsidRPr="00E229C5" w:rsidTr="00A9792D">
        <w:tc>
          <w:tcPr>
            <w:tcW w:w="283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1</w:t>
            </w:r>
          </w:p>
        </w:tc>
        <w:tc>
          <w:tcPr>
            <w:tcW w:w="132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2</w:t>
            </w:r>
          </w:p>
        </w:tc>
        <w:tc>
          <w:tcPr>
            <w:tcW w:w="108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3</w:t>
            </w:r>
          </w:p>
        </w:tc>
        <w:tc>
          <w:tcPr>
            <w:tcW w:w="67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4</w:t>
            </w:r>
          </w:p>
        </w:tc>
        <w:tc>
          <w:tcPr>
            <w:tcW w:w="66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5</w:t>
            </w:r>
          </w:p>
        </w:tc>
        <w:tc>
          <w:tcPr>
            <w:tcW w:w="60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6</w:t>
            </w:r>
          </w:p>
        </w:tc>
        <w:tc>
          <w:tcPr>
            <w:tcW w:w="67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7</w:t>
            </w:r>
          </w:p>
        </w:tc>
        <w:tc>
          <w:tcPr>
            <w:tcW w:w="57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8</w:t>
            </w:r>
          </w:p>
        </w:tc>
        <w:tc>
          <w:tcPr>
            <w:tcW w:w="90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9</w:t>
            </w:r>
          </w:p>
        </w:tc>
      </w:tr>
      <w:tr w:rsidR="00B3607F" w:rsidRPr="00E229C5" w:rsidTr="00A9792D">
        <w:tc>
          <w:tcPr>
            <w:tcW w:w="2835" w:type="dxa"/>
            <w:shd w:val="clear" w:color="auto" w:fill="auto"/>
            <w:vAlign w:val="center"/>
            <w:hideMark/>
          </w:tcPr>
          <w:p w:rsidR="00B3607F" w:rsidRPr="00E229C5" w:rsidRDefault="00B3607F" w:rsidP="00E474C7">
            <w:pPr>
              <w:ind w:firstLine="147"/>
              <w:rPr>
                <w:sz w:val="20"/>
                <w:szCs w:val="20"/>
                <w:lang w:eastAsia="ru-RU"/>
              </w:rPr>
            </w:pPr>
            <w:r w:rsidRPr="00E229C5">
              <w:rPr>
                <w:sz w:val="20"/>
                <w:szCs w:val="20"/>
                <w:lang w:eastAsia="ru-RU"/>
              </w:rPr>
              <w:t xml:space="preserve">- привлечение населения </w:t>
            </w:r>
            <w:proofErr w:type="gramStart"/>
            <w:r w:rsidRPr="00E229C5">
              <w:rPr>
                <w:sz w:val="20"/>
                <w:szCs w:val="20"/>
                <w:lang w:eastAsia="ru-RU"/>
              </w:rPr>
              <w:t>для</w:t>
            </w:r>
            <w:proofErr w:type="gramEnd"/>
            <w:r w:rsidRPr="00E229C5">
              <w:rPr>
                <w:sz w:val="20"/>
                <w:szCs w:val="20"/>
                <w:lang w:eastAsia="ru-RU"/>
              </w:rPr>
              <w:t xml:space="preserve"> </w:t>
            </w:r>
            <w:proofErr w:type="gramStart"/>
            <w:r w:rsidRPr="00E229C5">
              <w:rPr>
                <w:sz w:val="20"/>
                <w:szCs w:val="20"/>
                <w:lang w:eastAsia="ru-RU"/>
              </w:rPr>
              <w:t>устранение</w:t>
            </w:r>
            <w:proofErr w:type="gramEnd"/>
            <w:r w:rsidRPr="00E229C5">
              <w:rPr>
                <w:sz w:val="20"/>
                <w:szCs w:val="20"/>
                <w:lang w:eastAsia="ru-RU"/>
              </w:rPr>
              <w:t xml:space="preserve">  </w:t>
            </w:r>
            <w:r w:rsidRPr="00E229C5">
              <w:rPr>
                <w:sz w:val="20"/>
                <w:szCs w:val="20"/>
              </w:rPr>
              <w:t>проблем благоустройства и улучшение  внешнего вида территории поселения</w:t>
            </w:r>
          </w:p>
        </w:tc>
        <w:tc>
          <w:tcPr>
            <w:tcW w:w="132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Чел.</w:t>
            </w:r>
          </w:p>
        </w:tc>
        <w:tc>
          <w:tcPr>
            <w:tcW w:w="108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880</w:t>
            </w:r>
          </w:p>
        </w:tc>
        <w:tc>
          <w:tcPr>
            <w:tcW w:w="67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50</w:t>
            </w:r>
          </w:p>
        </w:tc>
        <w:tc>
          <w:tcPr>
            <w:tcW w:w="66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70</w:t>
            </w:r>
          </w:p>
        </w:tc>
        <w:tc>
          <w:tcPr>
            <w:tcW w:w="60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80</w:t>
            </w:r>
          </w:p>
        </w:tc>
        <w:tc>
          <w:tcPr>
            <w:tcW w:w="675"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85</w:t>
            </w:r>
          </w:p>
        </w:tc>
        <w:tc>
          <w:tcPr>
            <w:tcW w:w="57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90</w:t>
            </w:r>
          </w:p>
        </w:tc>
        <w:tc>
          <w:tcPr>
            <w:tcW w:w="900" w:type="dxa"/>
            <w:shd w:val="clear" w:color="auto" w:fill="auto"/>
            <w:vAlign w:val="center"/>
            <w:hideMark/>
          </w:tcPr>
          <w:p w:rsidR="00B3607F" w:rsidRPr="00E229C5" w:rsidRDefault="00B3607F" w:rsidP="00E474C7">
            <w:pPr>
              <w:ind w:firstLine="147"/>
              <w:jc w:val="center"/>
              <w:rPr>
                <w:sz w:val="20"/>
                <w:szCs w:val="20"/>
                <w:lang w:eastAsia="ru-RU"/>
              </w:rPr>
            </w:pPr>
            <w:r w:rsidRPr="00E229C5">
              <w:rPr>
                <w:sz w:val="20"/>
                <w:szCs w:val="20"/>
                <w:lang w:eastAsia="ru-RU"/>
              </w:rPr>
              <w:t>100</w:t>
            </w:r>
          </w:p>
        </w:tc>
      </w:tr>
    </w:tbl>
    <w:p w:rsidR="00E474C7" w:rsidRDefault="00E474C7" w:rsidP="00E474C7">
      <w:pPr>
        <w:shd w:val="clear" w:color="auto" w:fill="FFFFFF"/>
        <w:ind w:firstLine="567"/>
        <w:jc w:val="center"/>
        <w:rPr>
          <w:b/>
          <w:i/>
          <w:sz w:val="20"/>
          <w:szCs w:val="20"/>
        </w:rPr>
      </w:pPr>
    </w:p>
    <w:p w:rsidR="00551754" w:rsidRDefault="00551754" w:rsidP="00E474C7">
      <w:pPr>
        <w:shd w:val="clear" w:color="auto" w:fill="FFFFFF"/>
        <w:ind w:firstLine="567"/>
        <w:jc w:val="center"/>
        <w:rPr>
          <w:b/>
          <w:i/>
          <w:sz w:val="20"/>
          <w:szCs w:val="20"/>
        </w:rPr>
      </w:pPr>
    </w:p>
    <w:p w:rsidR="00551754" w:rsidRDefault="00551754" w:rsidP="00E474C7">
      <w:pPr>
        <w:shd w:val="clear" w:color="auto" w:fill="FFFFFF"/>
        <w:ind w:firstLine="567"/>
        <w:jc w:val="center"/>
        <w:rPr>
          <w:b/>
          <w:i/>
          <w:sz w:val="20"/>
          <w:szCs w:val="20"/>
        </w:rPr>
      </w:pPr>
    </w:p>
    <w:p w:rsidR="00551754" w:rsidRPr="00551754" w:rsidRDefault="00DA1EA8" w:rsidP="00551754">
      <w:pPr>
        <w:jc w:val="center"/>
        <w:rPr>
          <w:b/>
          <w:color w:val="000000"/>
          <w:spacing w:val="-2"/>
          <w:sz w:val="20"/>
          <w:szCs w:val="20"/>
        </w:rPr>
      </w:pPr>
      <w:r>
        <w:rPr>
          <w:b/>
          <w:color w:val="000000"/>
          <w:spacing w:val="-2"/>
          <w:sz w:val="20"/>
          <w:szCs w:val="20"/>
        </w:rPr>
        <w:t>7</w:t>
      </w:r>
      <w:r w:rsidR="00551754" w:rsidRPr="00551754">
        <w:rPr>
          <w:b/>
          <w:color w:val="000000"/>
          <w:spacing w:val="-2"/>
          <w:sz w:val="20"/>
          <w:szCs w:val="20"/>
        </w:rPr>
        <w:t>.1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p>
    <w:p w:rsidR="00551754" w:rsidRPr="00551754" w:rsidRDefault="00551754" w:rsidP="00551754">
      <w:pPr>
        <w:jc w:val="center"/>
        <w:rPr>
          <w:color w:val="000000"/>
          <w:spacing w:val="-2"/>
          <w:sz w:val="20"/>
          <w:szCs w:val="20"/>
        </w:rPr>
      </w:pPr>
    </w:p>
    <w:p w:rsidR="00551754" w:rsidRPr="00551754" w:rsidRDefault="00551754" w:rsidP="00551754">
      <w:pPr>
        <w:ind w:firstLine="567"/>
        <w:jc w:val="both"/>
        <w:rPr>
          <w:i/>
          <w:color w:val="000000"/>
          <w:sz w:val="20"/>
          <w:szCs w:val="20"/>
        </w:rPr>
      </w:pPr>
      <w:r w:rsidRPr="00551754">
        <w:rPr>
          <w:i/>
          <w:color w:val="000000"/>
          <w:sz w:val="20"/>
          <w:szCs w:val="20"/>
        </w:rPr>
        <w:t>Система объектов социальной защиты</w:t>
      </w:r>
    </w:p>
    <w:p w:rsidR="00551754" w:rsidRPr="00551754" w:rsidRDefault="00551754" w:rsidP="00551754">
      <w:pPr>
        <w:ind w:firstLine="567"/>
        <w:jc w:val="both"/>
        <w:rPr>
          <w:color w:val="000000"/>
          <w:sz w:val="20"/>
          <w:szCs w:val="20"/>
        </w:rPr>
      </w:pPr>
      <w:r w:rsidRPr="00551754">
        <w:rPr>
          <w:color w:val="000000"/>
          <w:sz w:val="20"/>
          <w:szCs w:val="20"/>
        </w:rPr>
        <w:t xml:space="preserve">         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 находящихся в трудной жизненной ситуации, что должно привести к улучшению демографической ситуации и поддержанию основных параметров жизнедеятельности данных категорий граждан. </w:t>
      </w:r>
    </w:p>
    <w:p w:rsidR="00551754" w:rsidRPr="00551754" w:rsidRDefault="00551754" w:rsidP="00551754">
      <w:pPr>
        <w:ind w:firstLine="567"/>
        <w:jc w:val="both"/>
        <w:rPr>
          <w:color w:val="000000"/>
          <w:sz w:val="20"/>
          <w:szCs w:val="20"/>
        </w:rPr>
      </w:pPr>
      <w:r w:rsidRPr="00551754">
        <w:rPr>
          <w:color w:val="000000"/>
          <w:sz w:val="20"/>
          <w:szCs w:val="20"/>
        </w:rPr>
        <w:t xml:space="preserve">         Выполнение мероприятий, включенных в программу, приведут к следующему: </w:t>
      </w:r>
    </w:p>
    <w:p w:rsidR="00551754" w:rsidRPr="00551754" w:rsidRDefault="00551754" w:rsidP="00551754">
      <w:pPr>
        <w:ind w:firstLine="567"/>
        <w:jc w:val="both"/>
        <w:rPr>
          <w:color w:val="000000"/>
          <w:sz w:val="20"/>
          <w:szCs w:val="20"/>
        </w:rPr>
      </w:pPr>
      <w:r w:rsidRPr="00551754">
        <w:rPr>
          <w:color w:val="000000"/>
          <w:sz w:val="20"/>
          <w:szCs w:val="20"/>
        </w:rPr>
        <w:t>- совершенствованию условий для оказания социальной помощи и социальной поддержки граждан с целью повышения качества оказываемых муниципальных услуг.</w:t>
      </w:r>
    </w:p>
    <w:p w:rsidR="00551754" w:rsidRPr="00551754" w:rsidRDefault="00551754" w:rsidP="00551754">
      <w:pPr>
        <w:ind w:firstLine="567"/>
        <w:jc w:val="both"/>
        <w:rPr>
          <w:color w:val="000000"/>
          <w:sz w:val="20"/>
          <w:szCs w:val="20"/>
        </w:rPr>
      </w:pPr>
      <w:r w:rsidRPr="00551754">
        <w:rPr>
          <w:color w:val="000000"/>
          <w:sz w:val="20"/>
          <w:szCs w:val="20"/>
        </w:rPr>
        <w:t xml:space="preserve"> - повышению качества и доступности социальных услуг; </w:t>
      </w:r>
    </w:p>
    <w:p w:rsidR="00551754" w:rsidRPr="00551754" w:rsidRDefault="00551754" w:rsidP="00551754">
      <w:pPr>
        <w:ind w:firstLine="567"/>
        <w:jc w:val="both"/>
        <w:rPr>
          <w:color w:val="000000"/>
          <w:sz w:val="20"/>
          <w:szCs w:val="20"/>
        </w:rPr>
      </w:pPr>
      <w:r w:rsidRPr="00551754">
        <w:rPr>
          <w:color w:val="000000"/>
          <w:sz w:val="20"/>
          <w:szCs w:val="20"/>
        </w:rPr>
        <w:t>- обеспечению эффективной деятельности Социального управления муниципального образования  в сфере социальной поддержки населения, решения демографических проблем.</w:t>
      </w:r>
    </w:p>
    <w:p w:rsidR="00551754" w:rsidRPr="00551754" w:rsidRDefault="00551754" w:rsidP="00551754">
      <w:pPr>
        <w:ind w:firstLine="567"/>
        <w:jc w:val="both"/>
        <w:rPr>
          <w:color w:val="000000"/>
          <w:sz w:val="20"/>
          <w:szCs w:val="20"/>
        </w:rPr>
      </w:pPr>
      <w:r w:rsidRPr="00551754">
        <w:rPr>
          <w:color w:val="000000"/>
          <w:sz w:val="20"/>
          <w:szCs w:val="20"/>
        </w:rPr>
        <w:t xml:space="preserve">        Комплекс мероприятий программы направлен на развитие объектов социальной сферы Приморского сельского поселения</w:t>
      </w:r>
      <w:r w:rsidRPr="00551754">
        <w:rPr>
          <w:color w:val="000000"/>
          <w:spacing w:val="-1"/>
          <w:sz w:val="20"/>
          <w:szCs w:val="20"/>
        </w:rPr>
        <w:t>.</w:t>
      </w:r>
    </w:p>
    <w:p w:rsidR="00551754" w:rsidRPr="00551754" w:rsidRDefault="00551754" w:rsidP="00551754">
      <w:pPr>
        <w:ind w:firstLine="567"/>
        <w:jc w:val="both"/>
        <w:rPr>
          <w:color w:val="000000"/>
          <w:sz w:val="20"/>
          <w:szCs w:val="20"/>
        </w:rPr>
      </w:pPr>
      <w:r w:rsidRPr="00551754">
        <w:rPr>
          <w:color w:val="000000"/>
          <w:spacing w:val="-2"/>
          <w:sz w:val="20"/>
          <w:szCs w:val="20"/>
        </w:rPr>
        <w:t xml:space="preserve">        В ходе реализации программы ожидается повышение уровня обеспеченности </w:t>
      </w:r>
      <w:r w:rsidRPr="00551754">
        <w:rPr>
          <w:color w:val="000000"/>
          <w:sz w:val="20"/>
          <w:szCs w:val="20"/>
        </w:rPr>
        <w:t xml:space="preserve">Приморского сельского поселения объектами социальной инфраструктуры. </w:t>
      </w:r>
    </w:p>
    <w:p w:rsidR="00551754" w:rsidRPr="00551754" w:rsidRDefault="00551754" w:rsidP="00551754">
      <w:pPr>
        <w:ind w:firstLine="567"/>
        <w:jc w:val="both"/>
        <w:rPr>
          <w:color w:val="000000"/>
          <w:sz w:val="20"/>
          <w:szCs w:val="20"/>
        </w:rPr>
      </w:pPr>
      <w:r w:rsidRPr="00551754">
        <w:rPr>
          <w:color w:val="000000"/>
          <w:sz w:val="20"/>
          <w:szCs w:val="20"/>
        </w:rPr>
        <w:t xml:space="preserve">         Оценка эффективности реа</w:t>
      </w:r>
      <w:r w:rsidRPr="00551754">
        <w:rPr>
          <w:color w:val="000000"/>
          <w:sz w:val="20"/>
          <w:szCs w:val="20"/>
        </w:rPr>
        <w:softHyphen/>
      </w:r>
      <w:r w:rsidRPr="00551754">
        <w:rPr>
          <w:color w:val="000000"/>
          <w:spacing w:val="-1"/>
          <w:sz w:val="20"/>
          <w:szCs w:val="20"/>
        </w:rPr>
        <w:t>лизации программы будет производиться на основе системы целевых ин</w:t>
      </w:r>
      <w:r w:rsidRPr="00551754">
        <w:rPr>
          <w:color w:val="000000"/>
          <w:spacing w:val="-1"/>
          <w:sz w:val="20"/>
          <w:szCs w:val="20"/>
        </w:rPr>
        <w:softHyphen/>
        <w:t>дикативных показателей, ожидаемых результатов мероприятий програм</w:t>
      </w:r>
      <w:r w:rsidRPr="00551754">
        <w:rPr>
          <w:color w:val="000000"/>
          <w:spacing w:val="-1"/>
          <w:sz w:val="20"/>
          <w:szCs w:val="20"/>
        </w:rPr>
        <w:softHyphen/>
        <w:t>мы. Система индикаторов обеспечит сохранение объектов социальной сферы, находящихся на территории Побединского</w:t>
      </w:r>
      <w:r w:rsidRPr="00551754">
        <w:rPr>
          <w:color w:val="000000"/>
          <w:sz w:val="20"/>
          <w:szCs w:val="20"/>
        </w:rPr>
        <w:t xml:space="preserve"> сельского поселения, в удовлетворительном состоянии. </w:t>
      </w:r>
    </w:p>
    <w:p w:rsidR="00551754" w:rsidRPr="00551754" w:rsidRDefault="00551754" w:rsidP="00551754">
      <w:pPr>
        <w:ind w:firstLine="567"/>
        <w:jc w:val="both"/>
        <w:rPr>
          <w:color w:val="000000"/>
          <w:sz w:val="20"/>
          <w:szCs w:val="20"/>
        </w:rPr>
      </w:pPr>
      <w:r w:rsidRPr="00551754">
        <w:rPr>
          <w:color w:val="000000"/>
          <w:spacing w:val="-2"/>
          <w:sz w:val="20"/>
          <w:szCs w:val="20"/>
        </w:rPr>
        <w:t xml:space="preserve">       1. Эффективность реализации программы оценивается путем соот</w:t>
      </w:r>
      <w:r w:rsidRPr="00551754">
        <w:rPr>
          <w:color w:val="000000"/>
          <w:spacing w:val="-2"/>
          <w:sz w:val="20"/>
          <w:szCs w:val="20"/>
        </w:rPr>
        <w:softHyphen/>
      </w:r>
      <w:r w:rsidRPr="00551754">
        <w:rPr>
          <w:color w:val="000000"/>
          <w:sz w:val="20"/>
          <w:szCs w:val="20"/>
        </w:rPr>
        <w:t>несения объема выполненных работ с уровнем основных целевых показате</w:t>
      </w:r>
      <w:r w:rsidRPr="00551754">
        <w:rPr>
          <w:color w:val="000000"/>
          <w:sz w:val="20"/>
          <w:szCs w:val="20"/>
        </w:rPr>
        <w:softHyphen/>
        <w:t>лей программы. Показатель эффективности рассчитывается по формуле:</w:t>
      </w:r>
    </w:p>
    <w:p w:rsidR="00551754" w:rsidRPr="00551754" w:rsidRDefault="00551754" w:rsidP="00551754">
      <w:pPr>
        <w:ind w:firstLine="567"/>
        <w:jc w:val="both"/>
        <w:rPr>
          <w:color w:val="000000"/>
          <w:sz w:val="20"/>
          <w:szCs w:val="20"/>
        </w:rPr>
      </w:pPr>
      <w:proofErr w:type="gramStart"/>
      <w:r w:rsidRPr="00551754">
        <w:rPr>
          <w:color w:val="000000"/>
          <w:spacing w:val="-2"/>
          <w:sz w:val="20"/>
          <w:szCs w:val="20"/>
        </w:rPr>
        <w:t>R = (</w:t>
      </w:r>
      <w:proofErr w:type="spellStart"/>
      <w:r w:rsidRPr="00551754">
        <w:rPr>
          <w:color w:val="000000"/>
          <w:spacing w:val="-3"/>
          <w:sz w:val="20"/>
          <w:szCs w:val="20"/>
        </w:rPr>
        <w:t>Х</w:t>
      </w:r>
      <w:r w:rsidRPr="00551754">
        <w:rPr>
          <w:color w:val="000000"/>
          <w:spacing w:val="-3"/>
          <w:sz w:val="20"/>
          <w:szCs w:val="20"/>
          <w:vertAlign w:val="subscript"/>
        </w:rPr>
        <w:t>тек</w:t>
      </w:r>
      <w:proofErr w:type="spellEnd"/>
      <w:r w:rsidRPr="00551754">
        <w:rPr>
          <w:color w:val="000000"/>
          <w:spacing w:val="-3"/>
          <w:sz w:val="20"/>
          <w:szCs w:val="20"/>
        </w:rPr>
        <w:t>.</w:t>
      </w:r>
      <w:proofErr w:type="gramEnd"/>
      <w:r w:rsidRPr="00551754">
        <w:rPr>
          <w:color w:val="000000"/>
          <w:spacing w:val="-3"/>
          <w:sz w:val="20"/>
          <w:szCs w:val="20"/>
        </w:rPr>
        <w:t xml:space="preserve">/ </w:t>
      </w:r>
      <w:proofErr w:type="spellStart"/>
      <w:r w:rsidRPr="00551754">
        <w:rPr>
          <w:color w:val="000000"/>
          <w:spacing w:val="-3"/>
          <w:sz w:val="20"/>
          <w:szCs w:val="20"/>
        </w:rPr>
        <w:t>Х</w:t>
      </w:r>
      <w:r w:rsidRPr="00551754">
        <w:rPr>
          <w:color w:val="000000"/>
          <w:spacing w:val="-3"/>
          <w:sz w:val="20"/>
          <w:szCs w:val="20"/>
          <w:vertAlign w:val="subscript"/>
        </w:rPr>
        <w:t>план</w:t>
      </w:r>
      <w:proofErr w:type="spellEnd"/>
      <w:r w:rsidRPr="00551754">
        <w:rPr>
          <w:color w:val="000000"/>
          <w:spacing w:val="-3"/>
          <w:sz w:val="20"/>
          <w:szCs w:val="20"/>
          <w:vertAlign w:val="subscript"/>
        </w:rPr>
        <w:t>.</w:t>
      </w:r>
      <w:proofErr w:type="gramStart"/>
      <w:r w:rsidRPr="00551754">
        <w:rPr>
          <w:color w:val="000000"/>
          <w:spacing w:val="-3"/>
          <w:sz w:val="20"/>
          <w:szCs w:val="20"/>
        </w:rPr>
        <w:t>)х</w:t>
      </w:r>
      <w:proofErr w:type="gramEnd"/>
      <w:r w:rsidRPr="00551754">
        <w:rPr>
          <w:color w:val="000000"/>
          <w:spacing w:val="-4"/>
          <w:sz w:val="20"/>
          <w:szCs w:val="20"/>
        </w:rPr>
        <w:t>100 , где</w:t>
      </w:r>
    </w:p>
    <w:p w:rsidR="00551754" w:rsidRPr="00551754" w:rsidRDefault="00551754" w:rsidP="00551754">
      <w:pPr>
        <w:ind w:firstLine="567"/>
        <w:jc w:val="both"/>
        <w:rPr>
          <w:color w:val="000000"/>
          <w:sz w:val="20"/>
          <w:szCs w:val="20"/>
        </w:rPr>
      </w:pPr>
      <w:r w:rsidRPr="00551754">
        <w:rPr>
          <w:color w:val="000000"/>
          <w:sz w:val="20"/>
          <w:szCs w:val="20"/>
        </w:rPr>
        <w:t>R - показатель эффективности;</w:t>
      </w:r>
    </w:p>
    <w:p w:rsidR="00551754" w:rsidRPr="00551754" w:rsidRDefault="00551754" w:rsidP="00551754">
      <w:pPr>
        <w:ind w:firstLine="567"/>
        <w:jc w:val="both"/>
        <w:rPr>
          <w:color w:val="000000"/>
          <w:sz w:val="20"/>
          <w:szCs w:val="20"/>
        </w:rPr>
      </w:pPr>
      <w:proofErr w:type="spellStart"/>
      <w:r w:rsidRPr="00551754">
        <w:rPr>
          <w:color w:val="000000"/>
          <w:spacing w:val="-3"/>
          <w:sz w:val="20"/>
          <w:szCs w:val="20"/>
        </w:rPr>
        <w:t>Х</w:t>
      </w:r>
      <w:r w:rsidRPr="00551754">
        <w:rPr>
          <w:color w:val="000000"/>
          <w:spacing w:val="-3"/>
          <w:sz w:val="20"/>
          <w:szCs w:val="20"/>
          <w:vertAlign w:val="subscript"/>
        </w:rPr>
        <w:t>тек</w:t>
      </w:r>
      <w:proofErr w:type="spellEnd"/>
      <w:r w:rsidRPr="00551754">
        <w:rPr>
          <w:color w:val="000000"/>
          <w:spacing w:val="-3"/>
          <w:sz w:val="20"/>
          <w:szCs w:val="20"/>
        </w:rPr>
        <w:t>. - значение объема выполненных работ на текущую дату;</w:t>
      </w:r>
    </w:p>
    <w:p w:rsidR="00551754" w:rsidRPr="00551754" w:rsidRDefault="00551754" w:rsidP="00551754">
      <w:pPr>
        <w:ind w:firstLine="567"/>
        <w:jc w:val="both"/>
        <w:rPr>
          <w:color w:val="000000"/>
          <w:sz w:val="20"/>
          <w:szCs w:val="20"/>
        </w:rPr>
      </w:pPr>
      <w:proofErr w:type="spellStart"/>
      <w:r w:rsidRPr="00551754">
        <w:rPr>
          <w:color w:val="000000"/>
          <w:spacing w:val="-3"/>
          <w:sz w:val="20"/>
          <w:szCs w:val="20"/>
        </w:rPr>
        <w:t>Х</w:t>
      </w:r>
      <w:r w:rsidRPr="00551754">
        <w:rPr>
          <w:color w:val="000000"/>
          <w:spacing w:val="-3"/>
          <w:sz w:val="20"/>
          <w:szCs w:val="20"/>
          <w:vertAlign w:val="subscript"/>
        </w:rPr>
        <w:t>план</w:t>
      </w:r>
      <w:proofErr w:type="spellEnd"/>
      <w:r w:rsidRPr="00551754">
        <w:rPr>
          <w:color w:val="000000"/>
          <w:spacing w:val="-3"/>
          <w:sz w:val="20"/>
          <w:szCs w:val="20"/>
          <w:vertAlign w:val="subscript"/>
        </w:rPr>
        <w:t>.</w:t>
      </w:r>
      <w:r w:rsidRPr="00551754">
        <w:rPr>
          <w:color w:val="000000"/>
          <w:spacing w:val="-3"/>
          <w:sz w:val="20"/>
          <w:szCs w:val="20"/>
        </w:rPr>
        <w:t xml:space="preserve"> - плановое значение объема выполненных работ, заложенных в </w:t>
      </w:r>
      <w:r w:rsidRPr="00551754">
        <w:rPr>
          <w:color w:val="000000"/>
          <w:sz w:val="20"/>
          <w:szCs w:val="20"/>
        </w:rPr>
        <w:t>программе.</w:t>
      </w:r>
    </w:p>
    <w:p w:rsidR="00551754" w:rsidRPr="00551754" w:rsidRDefault="00551754" w:rsidP="00551754">
      <w:pPr>
        <w:ind w:firstLine="567"/>
        <w:jc w:val="both"/>
        <w:rPr>
          <w:color w:val="000000"/>
          <w:sz w:val="20"/>
          <w:szCs w:val="20"/>
        </w:rPr>
      </w:pPr>
      <w:r w:rsidRPr="00551754">
        <w:rPr>
          <w:color w:val="000000"/>
          <w:sz w:val="20"/>
          <w:szCs w:val="20"/>
        </w:rPr>
        <w:t>При значении показателя эффективности R = 100 и более эффектив</w:t>
      </w:r>
      <w:r w:rsidRPr="00551754">
        <w:rPr>
          <w:color w:val="000000"/>
          <w:sz w:val="20"/>
          <w:szCs w:val="20"/>
        </w:rPr>
        <w:softHyphen/>
        <w:t xml:space="preserve">ность реализации программы признается высокой, при значении показателя эффективности от 90 до 100 - </w:t>
      </w:r>
      <w:proofErr w:type="gramStart"/>
      <w:r w:rsidRPr="00551754">
        <w:rPr>
          <w:color w:val="000000"/>
          <w:sz w:val="20"/>
          <w:szCs w:val="20"/>
        </w:rPr>
        <w:t>средний</w:t>
      </w:r>
      <w:proofErr w:type="gramEnd"/>
      <w:r w:rsidRPr="00551754">
        <w:rPr>
          <w:color w:val="000000"/>
          <w:sz w:val="20"/>
          <w:szCs w:val="20"/>
        </w:rPr>
        <w:t>, при показателях эффективности 90 и менее – низкой.</w:t>
      </w:r>
    </w:p>
    <w:p w:rsidR="00551754" w:rsidRPr="00551754" w:rsidRDefault="00551754" w:rsidP="00551754">
      <w:pPr>
        <w:ind w:firstLine="567"/>
        <w:jc w:val="both"/>
        <w:rPr>
          <w:color w:val="000000"/>
          <w:sz w:val="20"/>
          <w:szCs w:val="20"/>
        </w:rPr>
      </w:pPr>
      <w:r w:rsidRPr="00551754">
        <w:rPr>
          <w:color w:val="000000"/>
          <w:sz w:val="20"/>
          <w:szCs w:val="20"/>
        </w:rPr>
        <w:t>Критерий бюджетных затрат на мероприятие программы заплани</w:t>
      </w:r>
      <w:r w:rsidRPr="00551754">
        <w:rPr>
          <w:color w:val="000000"/>
          <w:sz w:val="20"/>
          <w:szCs w:val="20"/>
        </w:rPr>
        <w:softHyphen/>
        <w:t>рованному уровню затрат рассчитывается по формуле:</w:t>
      </w:r>
    </w:p>
    <w:p w:rsidR="00551754" w:rsidRPr="00551754" w:rsidRDefault="00551754" w:rsidP="00551754">
      <w:pPr>
        <w:ind w:firstLine="567"/>
        <w:jc w:val="both"/>
        <w:rPr>
          <w:color w:val="000000"/>
          <w:sz w:val="20"/>
          <w:szCs w:val="20"/>
        </w:rPr>
      </w:pPr>
      <w:r w:rsidRPr="00551754">
        <w:rPr>
          <w:color w:val="000000"/>
          <w:sz w:val="20"/>
          <w:szCs w:val="20"/>
        </w:rPr>
        <w:t>БЗФ</w:t>
      </w:r>
    </w:p>
    <w:p w:rsidR="00551754" w:rsidRPr="00551754" w:rsidRDefault="00551754" w:rsidP="00551754">
      <w:pPr>
        <w:ind w:firstLine="567"/>
        <w:jc w:val="both"/>
        <w:rPr>
          <w:color w:val="000000"/>
          <w:sz w:val="20"/>
          <w:szCs w:val="20"/>
        </w:rPr>
      </w:pPr>
      <w:r w:rsidRPr="00551754">
        <w:rPr>
          <w:color w:val="000000"/>
          <w:spacing w:val="-6"/>
          <w:sz w:val="20"/>
          <w:szCs w:val="20"/>
        </w:rPr>
        <w:t xml:space="preserve">КБЗ = </w:t>
      </w:r>
      <w:r w:rsidRPr="00551754">
        <w:rPr>
          <w:color w:val="000000"/>
          <w:sz w:val="20"/>
          <w:szCs w:val="20"/>
        </w:rPr>
        <w:tab/>
      </w:r>
      <w:r w:rsidRPr="00551754">
        <w:rPr>
          <w:color w:val="000000"/>
          <w:spacing w:val="-1"/>
          <w:sz w:val="20"/>
          <w:szCs w:val="20"/>
        </w:rPr>
        <w:t>, где</w:t>
      </w:r>
    </w:p>
    <w:p w:rsidR="00551754" w:rsidRPr="00551754" w:rsidRDefault="00551754" w:rsidP="00551754">
      <w:pPr>
        <w:ind w:firstLine="567"/>
        <w:jc w:val="both"/>
        <w:rPr>
          <w:color w:val="000000"/>
          <w:sz w:val="20"/>
          <w:szCs w:val="20"/>
        </w:rPr>
      </w:pPr>
      <w:r w:rsidRPr="00551754">
        <w:rPr>
          <w:color w:val="000000"/>
          <w:sz w:val="20"/>
          <w:szCs w:val="20"/>
        </w:rPr>
        <w:t>БЗП</w:t>
      </w:r>
    </w:p>
    <w:p w:rsidR="00551754" w:rsidRPr="00551754" w:rsidRDefault="00551754" w:rsidP="00551754">
      <w:pPr>
        <w:ind w:firstLine="567"/>
        <w:jc w:val="both"/>
        <w:rPr>
          <w:color w:val="000000"/>
          <w:sz w:val="20"/>
          <w:szCs w:val="20"/>
        </w:rPr>
      </w:pPr>
      <w:r w:rsidRPr="00551754">
        <w:rPr>
          <w:color w:val="000000"/>
          <w:sz w:val="20"/>
          <w:szCs w:val="20"/>
        </w:rPr>
        <w:t>КБЗ - степень соответствия бюджетных затрат на мероприятия программы;</w:t>
      </w:r>
    </w:p>
    <w:p w:rsidR="00551754" w:rsidRPr="00551754" w:rsidRDefault="00551754" w:rsidP="00551754">
      <w:pPr>
        <w:ind w:firstLine="567"/>
        <w:jc w:val="both"/>
        <w:rPr>
          <w:color w:val="000000"/>
          <w:sz w:val="20"/>
          <w:szCs w:val="20"/>
        </w:rPr>
      </w:pPr>
      <w:r w:rsidRPr="00551754">
        <w:rPr>
          <w:color w:val="000000"/>
          <w:spacing w:val="-1"/>
          <w:sz w:val="20"/>
          <w:szCs w:val="20"/>
        </w:rPr>
        <w:t xml:space="preserve">БЗФ  - фактическое значение бюджетных </w:t>
      </w:r>
      <w:r w:rsidRPr="00551754">
        <w:rPr>
          <w:color w:val="000000"/>
          <w:sz w:val="20"/>
          <w:szCs w:val="20"/>
        </w:rPr>
        <w:t>затрат на мероприятие программы.</w:t>
      </w:r>
    </w:p>
    <w:p w:rsidR="00551754" w:rsidRPr="00551754" w:rsidRDefault="00551754" w:rsidP="00551754">
      <w:pPr>
        <w:ind w:firstLine="567"/>
        <w:jc w:val="both"/>
        <w:rPr>
          <w:color w:val="000000"/>
          <w:sz w:val="20"/>
          <w:szCs w:val="20"/>
        </w:rPr>
      </w:pPr>
      <w:r w:rsidRPr="00551754">
        <w:rPr>
          <w:color w:val="000000"/>
          <w:spacing w:val="-1"/>
          <w:sz w:val="20"/>
          <w:szCs w:val="20"/>
        </w:rPr>
        <w:t xml:space="preserve">БЗП - плановое (прогнозное) значение бюджетных </w:t>
      </w:r>
      <w:r w:rsidRPr="00551754">
        <w:rPr>
          <w:color w:val="000000"/>
          <w:sz w:val="20"/>
          <w:szCs w:val="20"/>
        </w:rPr>
        <w:t>затрат на мероприятие программы.</w:t>
      </w:r>
    </w:p>
    <w:p w:rsidR="00551754" w:rsidRPr="00551754" w:rsidRDefault="00551754" w:rsidP="00551754">
      <w:pPr>
        <w:ind w:firstLine="567"/>
        <w:jc w:val="both"/>
        <w:rPr>
          <w:color w:val="000000"/>
          <w:sz w:val="20"/>
          <w:szCs w:val="20"/>
        </w:rPr>
      </w:pPr>
      <w:r w:rsidRPr="00551754">
        <w:rPr>
          <w:color w:val="000000"/>
          <w:sz w:val="20"/>
          <w:szCs w:val="20"/>
        </w:rPr>
        <w:t>Значение показателя КБЗ должно быть меньше либо равно 1.</w:t>
      </w:r>
    </w:p>
    <w:p w:rsidR="00551754" w:rsidRPr="00551754" w:rsidRDefault="00551754" w:rsidP="00551754">
      <w:pPr>
        <w:ind w:firstLine="567"/>
        <w:jc w:val="both"/>
        <w:rPr>
          <w:color w:val="000000"/>
          <w:sz w:val="20"/>
          <w:szCs w:val="20"/>
        </w:rPr>
      </w:pPr>
      <w:r w:rsidRPr="00551754">
        <w:rPr>
          <w:color w:val="000000"/>
          <w:sz w:val="20"/>
          <w:szCs w:val="20"/>
        </w:rPr>
        <w:t xml:space="preserve">        Оценка эффективности мероприятий Программы включает оценку социально- экономической эффективности, а также оценку соответствия нормативам градостроительного проектирования, установленным местными нормативами  сельского поселения.</w:t>
      </w:r>
    </w:p>
    <w:p w:rsidR="00551754" w:rsidRPr="00551754" w:rsidRDefault="00551754" w:rsidP="00551754">
      <w:pPr>
        <w:ind w:firstLine="567"/>
        <w:jc w:val="both"/>
        <w:rPr>
          <w:color w:val="000000"/>
          <w:sz w:val="20"/>
          <w:szCs w:val="20"/>
        </w:rPr>
      </w:pPr>
      <w:r w:rsidRPr="00551754">
        <w:rPr>
          <w:color w:val="000000"/>
          <w:sz w:val="20"/>
          <w:szCs w:val="20"/>
        </w:rPr>
        <w:t xml:space="preserve">        Оценка социально-экономической эффективности мероприятий выражается: </w:t>
      </w:r>
    </w:p>
    <w:p w:rsidR="00551754" w:rsidRPr="00551754" w:rsidRDefault="00551754" w:rsidP="00551754">
      <w:pPr>
        <w:ind w:firstLine="567"/>
        <w:jc w:val="both"/>
        <w:rPr>
          <w:color w:val="000000"/>
          <w:sz w:val="20"/>
          <w:szCs w:val="20"/>
        </w:rPr>
      </w:pPr>
      <w:r w:rsidRPr="00551754">
        <w:rPr>
          <w:color w:val="000000"/>
          <w:sz w:val="20"/>
          <w:szCs w:val="20"/>
        </w:rPr>
        <w:sym w:font="Symbol" w:char="002D"/>
      </w:r>
      <w:r w:rsidRPr="00551754">
        <w:rPr>
          <w:color w:val="000000"/>
          <w:sz w:val="20"/>
          <w:szCs w:val="20"/>
        </w:rPr>
        <w:t xml:space="preserve"> в улучшении </w:t>
      </w:r>
      <w:proofErr w:type="gramStart"/>
      <w:r w:rsidRPr="00551754">
        <w:rPr>
          <w:color w:val="000000"/>
          <w:sz w:val="20"/>
          <w:szCs w:val="20"/>
        </w:rPr>
        <w:t>условий качества жизни населения  сельского поселения</w:t>
      </w:r>
      <w:proofErr w:type="gramEnd"/>
      <w:r w:rsidRPr="00551754">
        <w:rPr>
          <w:color w:val="000000"/>
          <w:sz w:val="20"/>
          <w:szCs w:val="20"/>
        </w:rPr>
        <w:t>;</w:t>
      </w:r>
    </w:p>
    <w:p w:rsidR="00551754" w:rsidRPr="00551754" w:rsidRDefault="00551754" w:rsidP="00551754">
      <w:pPr>
        <w:ind w:firstLine="567"/>
        <w:jc w:val="both"/>
        <w:rPr>
          <w:color w:val="000000"/>
          <w:sz w:val="20"/>
          <w:szCs w:val="20"/>
        </w:rPr>
      </w:pPr>
      <w:r w:rsidRPr="00551754">
        <w:rPr>
          <w:color w:val="000000"/>
          <w:sz w:val="20"/>
          <w:szCs w:val="20"/>
        </w:rPr>
        <w:sym w:font="Symbol" w:char="002D"/>
      </w:r>
      <w:r w:rsidRPr="00551754">
        <w:rPr>
          <w:color w:val="000000"/>
          <w:sz w:val="20"/>
          <w:szCs w:val="20"/>
        </w:rPr>
        <w:t xml:space="preserve">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 </w:t>
      </w:r>
    </w:p>
    <w:p w:rsidR="00551754" w:rsidRPr="00551754" w:rsidRDefault="00551754" w:rsidP="00551754">
      <w:pPr>
        <w:ind w:firstLine="567"/>
        <w:jc w:val="both"/>
        <w:rPr>
          <w:color w:val="000000"/>
          <w:sz w:val="20"/>
          <w:szCs w:val="20"/>
        </w:rPr>
      </w:pPr>
      <w:r w:rsidRPr="00551754">
        <w:rPr>
          <w:color w:val="000000"/>
          <w:sz w:val="20"/>
          <w:szCs w:val="20"/>
        </w:rPr>
        <w:sym w:font="Symbol" w:char="002D"/>
      </w:r>
      <w:r w:rsidRPr="00551754">
        <w:rPr>
          <w:color w:val="000000"/>
          <w:sz w:val="20"/>
          <w:szCs w:val="20"/>
        </w:rPr>
        <w:t xml:space="preserve"> в повышении доступности объектов социальной инфраструктуры для населения  сельского поселения:</w:t>
      </w:r>
    </w:p>
    <w:p w:rsidR="00551754" w:rsidRPr="00551754" w:rsidRDefault="00551754" w:rsidP="00551754">
      <w:pPr>
        <w:ind w:firstLine="567"/>
        <w:jc w:val="both"/>
        <w:rPr>
          <w:color w:val="000000"/>
          <w:sz w:val="20"/>
          <w:szCs w:val="20"/>
        </w:rPr>
      </w:pPr>
      <w:r w:rsidRPr="00551754">
        <w:rPr>
          <w:i/>
          <w:color w:val="000000"/>
          <w:sz w:val="20"/>
          <w:szCs w:val="20"/>
          <w:u w:val="single"/>
        </w:rPr>
        <w:t>В области объектов культуры:</w:t>
      </w:r>
    </w:p>
    <w:p w:rsidR="00551754" w:rsidRPr="00551754" w:rsidRDefault="00551754" w:rsidP="00551754">
      <w:pPr>
        <w:ind w:firstLine="567"/>
        <w:jc w:val="both"/>
        <w:rPr>
          <w:color w:val="000000"/>
          <w:sz w:val="20"/>
          <w:szCs w:val="20"/>
        </w:rPr>
      </w:pPr>
      <w:r w:rsidRPr="00551754">
        <w:rPr>
          <w:color w:val="000000"/>
          <w:sz w:val="20"/>
          <w:szCs w:val="20"/>
        </w:rPr>
        <w:sym w:font="Symbol" w:char="002D"/>
      </w:r>
      <w:r w:rsidRPr="00551754">
        <w:rPr>
          <w:color w:val="000000"/>
          <w:sz w:val="20"/>
          <w:szCs w:val="20"/>
        </w:rPr>
        <w:t xml:space="preserve"> обеспеченность населения объектами культуры.</w:t>
      </w:r>
    </w:p>
    <w:p w:rsidR="00551754" w:rsidRPr="00551754" w:rsidRDefault="00551754" w:rsidP="00551754">
      <w:pPr>
        <w:ind w:firstLine="567"/>
        <w:jc w:val="both"/>
        <w:rPr>
          <w:i/>
          <w:color w:val="000000"/>
          <w:spacing w:val="-2"/>
          <w:sz w:val="20"/>
          <w:szCs w:val="20"/>
        </w:rPr>
      </w:pPr>
      <w:r w:rsidRPr="00551754">
        <w:rPr>
          <w:color w:val="000000"/>
          <w:sz w:val="20"/>
          <w:szCs w:val="20"/>
        </w:rPr>
        <w:tab/>
        <w:t>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w:t>
      </w:r>
      <w:r>
        <w:rPr>
          <w:color w:val="000000"/>
          <w:sz w:val="20"/>
          <w:szCs w:val="20"/>
        </w:rPr>
        <w:t>3</w:t>
      </w:r>
      <w:r w:rsidRPr="00551754">
        <w:rPr>
          <w:color w:val="000000"/>
          <w:sz w:val="20"/>
          <w:szCs w:val="20"/>
        </w:rPr>
        <w:t>0 год) в своем большинстве соответствует минимально допустимому уровню обеспеченности, что свидетельствует об эффективности реализации мероприятий.</w:t>
      </w:r>
    </w:p>
    <w:p w:rsidR="00551754" w:rsidRDefault="00551754" w:rsidP="00E474C7">
      <w:pPr>
        <w:shd w:val="clear" w:color="auto" w:fill="FFFFFF"/>
        <w:ind w:firstLine="567"/>
        <w:jc w:val="center"/>
        <w:rPr>
          <w:b/>
          <w:i/>
          <w:sz w:val="20"/>
          <w:szCs w:val="20"/>
        </w:rPr>
      </w:pPr>
    </w:p>
    <w:p w:rsidR="007F0BE8" w:rsidRPr="00E229C5" w:rsidRDefault="00DA1EA8" w:rsidP="00E474C7">
      <w:pPr>
        <w:shd w:val="clear" w:color="auto" w:fill="FFFFFF"/>
        <w:ind w:firstLine="567"/>
        <w:jc w:val="center"/>
        <w:rPr>
          <w:b/>
          <w:i/>
          <w:sz w:val="20"/>
          <w:szCs w:val="20"/>
        </w:rPr>
      </w:pPr>
      <w:r>
        <w:rPr>
          <w:b/>
          <w:i/>
          <w:sz w:val="20"/>
          <w:szCs w:val="20"/>
        </w:rPr>
        <w:t>8</w:t>
      </w:r>
      <w:r w:rsidR="007F0BE8" w:rsidRPr="00E229C5">
        <w:rPr>
          <w:b/>
          <w:i/>
          <w:sz w:val="20"/>
          <w:szCs w:val="20"/>
        </w:rPr>
        <w:t>.</w:t>
      </w:r>
      <w:r w:rsidR="00337DDC" w:rsidRPr="00E229C5">
        <w:rPr>
          <w:b/>
          <w:i/>
          <w:sz w:val="20"/>
          <w:szCs w:val="20"/>
        </w:rPr>
        <w:t xml:space="preserve"> </w:t>
      </w:r>
      <w:r w:rsidR="007F0BE8" w:rsidRPr="00E229C5">
        <w:rPr>
          <w:b/>
          <w:i/>
          <w:sz w:val="20"/>
          <w:szCs w:val="20"/>
        </w:rPr>
        <w:t xml:space="preserve">Организация  </w:t>
      </w:r>
      <w:proofErr w:type="gramStart"/>
      <w:r w:rsidR="007F0BE8" w:rsidRPr="00E229C5">
        <w:rPr>
          <w:b/>
          <w:i/>
          <w:sz w:val="20"/>
          <w:szCs w:val="20"/>
        </w:rPr>
        <w:t>контроля  за</w:t>
      </w:r>
      <w:proofErr w:type="gramEnd"/>
      <w:r w:rsidR="007F0BE8" w:rsidRPr="00E229C5">
        <w:rPr>
          <w:b/>
          <w:i/>
          <w:sz w:val="20"/>
          <w:szCs w:val="20"/>
        </w:rPr>
        <w:t xml:space="preserve"> реализацией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Организационная структура управления Программой базируется на существующей схеме исполнительной власти  </w:t>
      </w:r>
      <w:r w:rsidR="00D47C7B" w:rsidRPr="00E229C5">
        <w:rPr>
          <w:rFonts w:eastAsia="Times New Roman" w:cs="Times New Roman"/>
          <w:sz w:val="20"/>
          <w:szCs w:val="20"/>
        </w:rPr>
        <w:t>Бурлукского</w:t>
      </w:r>
      <w:r w:rsidRPr="00E229C5">
        <w:rPr>
          <w:rFonts w:eastAsia="Times New Roman" w:cs="Times New Roman"/>
          <w:sz w:val="20"/>
          <w:szCs w:val="20"/>
        </w:rPr>
        <w:t xml:space="preserve">  сельского поселения.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Оперативные функции по реализации Программы осуществляют штатные сотрудники администрации  поселения под руководством главы  сельского поселения.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Глава  поселения осуществляет следующие действия: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рассматривает и утверждает план мероприятий, объемы их финансирования и сроки реализации;</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w:t>
      </w:r>
      <w:proofErr w:type="gramStart"/>
      <w:r w:rsidRPr="00E229C5">
        <w:rPr>
          <w:rFonts w:eastAsia="Times New Roman" w:cs="Times New Roman"/>
          <w:sz w:val="20"/>
          <w:szCs w:val="20"/>
        </w:rPr>
        <w:t>контроль за</w:t>
      </w:r>
      <w:proofErr w:type="gramEnd"/>
      <w:r w:rsidRPr="00E229C5">
        <w:rPr>
          <w:rFonts w:eastAsia="Times New Roman" w:cs="Times New Roman"/>
          <w:sz w:val="20"/>
          <w:szCs w:val="20"/>
        </w:rPr>
        <w:t xml:space="preserve"> выполнением годового плана действий и подготовка отчетов о его выполнении;</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осуществляет руководство </w:t>
      </w:r>
      <w:proofErr w:type="gramStart"/>
      <w:r w:rsidRPr="00E229C5">
        <w:rPr>
          <w:rFonts w:eastAsia="Times New Roman" w:cs="Times New Roman"/>
          <w:sz w:val="20"/>
          <w:szCs w:val="20"/>
        </w:rPr>
        <w:t>по</w:t>
      </w:r>
      <w:proofErr w:type="gramEnd"/>
      <w:r w:rsidRPr="00E229C5">
        <w:rPr>
          <w:rFonts w:eastAsia="Times New Roman" w:cs="Times New Roman"/>
          <w:sz w:val="20"/>
          <w:szCs w:val="20"/>
        </w:rPr>
        <w:t>:</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  реализации мероприятий Программы поселения.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Специалист администрации поселения осуществляет следующие функции:</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подготовка проектов нормативных правовых актов по подведомственной сфере по соответствующим разделам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подготовка проектов программ поселения по приоритетным направлениям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формирование бюджетных заявок на выделение средств из муниципального бюджета поселения;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подготовка предложений, связанных с корректировкой сроков, исполнителей и объемов ресурсов по мероприятиям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7F0BE8" w:rsidRPr="00E229C5" w:rsidRDefault="007F0BE8" w:rsidP="00E474C7">
      <w:pPr>
        <w:pStyle w:val="1"/>
        <w:spacing w:line="240" w:lineRule="auto"/>
        <w:ind w:firstLine="567"/>
        <w:jc w:val="both"/>
        <w:rPr>
          <w:rFonts w:eastAsia="Times New Roman" w:cs="Times New Roman"/>
          <w:sz w:val="20"/>
          <w:szCs w:val="20"/>
        </w:rPr>
      </w:pPr>
    </w:p>
    <w:p w:rsidR="007F0BE8" w:rsidRPr="00E229C5" w:rsidRDefault="00DA1EA8" w:rsidP="00E474C7">
      <w:pPr>
        <w:pStyle w:val="1"/>
        <w:spacing w:line="240" w:lineRule="auto"/>
        <w:ind w:firstLine="567"/>
        <w:jc w:val="center"/>
        <w:rPr>
          <w:rFonts w:eastAsia="Times New Roman" w:cs="Times New Roman"/>
          <w:b/>
          <w:i/>
          <w:sz w:val="20"/>
          <w:szCs w:val="20"/>
        </w:rPr>
      </w:pPr>
      <w:r>
        <w:rPr>
          <w:rFonts w:eastAsia="Times New Roman" w:cs="Times New Roman"/>
          <w:b/>
          <w:i/>
          <w:sz w:val="20"/>
          <w:szCs w:val="20"/>
        </w:rPr>
        <w:t>9</w:t>
      </w:r>
      <w:r w:rsidR="007F0BE8" w:rsidRPr="00E229C5">
        <w:rPr>
          <w:rFonts w:eastAsia="Times New Roman" w:cs="Times New Roman"/>
          <w:b/>
          <w:i/>
          <w:sz w:val="20"/>
          <w:szCs w:val="20"/>
        </w:rPr>
        <w:t>. Механизм обновления Программы</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Обновление Программы производится: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при выявлении новых, необходимых к реализации мероприятий,</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при появлении новых инвестиционных проектов, особо значимых для территории;</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7F0BE8" w:rsidRPr="00E229C5" w:rsidRDefault="007F0BE8" w:rsidP="00E474C7">
      <w:pPr>
        <w:pStyle w:val="1"/>
        <w:spacing w:line="240" w:lineRule="auto"/>
        <w:ind w:firstLine="567"/>
        <w:jc w:val="both"/>
        <w:rPr>
          <w:rFonts w:eastAsia="Times New Roman" w:cs="Times New Roman"/>
          <w:b/>
          <w:bCs/>
          <w:kern w:val="1"/>
          <w:sz w:val="20"/>
          <w:szCs w:val="20"/>
        </w:rPr>
      </w:pPr>
      <w:r w:rsidRPr="00E229C5">
        <w:rPr>
          <w:rFonts w:eastAsia="Times New Roman" w:cs="Times New Roman"/>
          <w:sz w:val="20"/>
          <w:szCs w:val="20"/>
        </w:rPr>
        <w:t xml:space="preserve">  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 </w:t>
      </w:r>
    </w:p>
    <w:p w:rsidR="00337DDC" w:rsidRPr="00E229C5" w:rsidRDefault="00337DDC" w:rsidP="00E474C7">
      <w:pPr>
        <w:tabs>
          <w:tab w:val="left" w:pos="993"/>
        </w:tabs>
        <w:suppressAutoHyphens w:val="0"/>
        <w:ind w:left="567" w:firstLine="567"/>
        <w:jc w:val="center"/>
        <w:rPr>
          <w:b/>
          <w:i/>
          <w:sz w:val="20"/>
          <w:szCs w:val="20"/>
        </w:rPr>
      </w:pPr>
    </w:p>
    <w:p w:rsidR="00337DDC" w:rsidRPr="00E229C5" w:rsidRDefault="00337DDC" w:rsidP="00E474C7">
      <w:pPr>
        <w:tabs>
          <w:tab w:val="left" w:pos="993"/>
        </w:tabs>
        <w:suppressAutoHyphens w:val="0"/>
        <w:ind w:left="567" w:firstLine="567"/>
        <w:jc w:val="center"/>
        <w:rPr>
          <w:b/>
          <w:i/>
          <w:sz w:val="20"/>
          <w:szCs w:val="20"/>
        </w:rPr>
      </w:pPr>
    </w:p>
    <w:p w:rsidR="00945EFB" w:rsidRPr="00E229C5" w:rsidRDefault="00DA1EA8" w:rsidP="00E474C7">
      <w:pPr>
        <w:tabs>
          <w:tab w:val="left" w:pos="993"/>
        </w:tabs>
        <w:suppressAutoHyphens w:val="0"/>
        <w:ind w:left="567" w:firstLine="567"/>
        <w:jc w:val="center"/>
        <w:rPr>
          <w:b/>
          <w:i/>
          <w:sz w:val="20"/>
          <w:szCs w:val="20"/>
        </w:rPr>
      </w:pPr>
      <w:r>
        <w:rPr>
          <w:b/>
          <w:i/>
          <w:sz w:val="20"/>
          <w:szCs w:val="20"/>
        </w:rPr>
        <w:t>10</w:t>
      </w:r>
      <w:r w:rsidR="00945EFB" w:rsidRPr="00E229C5">
        <w:rPr>
          <w:b/>
          <w:i/>
          <w:sz w:val="20"/>
          <w:szCs w:val="20"/>
        </w:rPr>
        <w:t>.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4717D" w:rsidRPr="00E229C5" w:rsidRDefault="0094717D" w:rsidP="00E474C7">
      <w:pPr>
        <w:tabs>
          <w:tab w:val="left" w:pos="993"/>
        </w:tabs>
        <w:suppressAutoHyphens w:val="0"/>
        <w:ind w:left="567" w:firstLine="567"/>
        <w:jc w:val="center"/>
        <w:rPr>
          <w:b/>
          <w:i/>
          <w:sz w:val="20"/>
          <w:szCs w:val="20"/>
        </w:rPr>
      </w:pPr>
    </w:p>
    <w:p w:rsidR="00945EFB" w:rsidRPr="00E229C5" w:rsidRDefault="00945EFB" w:rsidP="00E474C7">
      <w:pPr>
        <w:pStyle w:val="a5"/>
        <w:tabs>
          <w:tab w:val="left" w:pos="993"/>
        </w:tabs>
        <w:ind w:left="0" w:firstLine="567"/>
        <w:rPr>
          <w:sz w:val="20"/>
          <w:szCs w:val="20"/>
        </w:rPr>
      </w:pPr>
      <w:r w:rsidRPr="00E229C5">
        <w:rPr>
          <w:sz w:val="20"/>
          <w:szCs w:val="20"/>
        </w:rPr>
        <w:t>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 Бурлукского сельское поселение,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w:t>
      </w:r>
    </w:p>
    <w:p w:rsidR="00945EFB" w:rsidRPr="00E229C5" w:rsidRDefault="00945EFB" w:rsidP="00E474C7">
      <w:pPr>
        <w:pStyle w:val="a5"/>
        <w:tabs>
          <w:tab w:val="left" w:pos="993"/>
        </w:tabs>
        <w:ind w:left="0" w:firstLine="567"/>
        <w:rPr>
          <w:sz w:val="20"/>
          <w:szCs w:val="20"/>
        </w:rPr>
      </w:pPr>
      <w:r w:rsidRPr="00E229C5">
        <w:rPr>
          <w:sz w:val="20"/>
          <w:szCs w:val="20"/>
        </w:rPr>
        <w:t>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Бурлукского сельское поселения.</w:t>
      </w:r>
    </w:p>
    <w:p w:rsidR="00945EFB" w:rsidRPr="00E229C5" w:rsidRDefault="00945EFB" w:rsidP="00E474C7">
      <w:pPr>
        <w:pStyle w:val="a5"/>
        <w:tabs>
          <w:tab w:val="left" w:pos="993"/>
        </w:tabs>
        <w:ind w:left="0" w:firstLine="567"/>
        <w:rPr>
          <w:sz w:val="20"/>
          <w:szCs w:val="20"/>
        </w:rPr>
      </w:pPr>
    </w:p>
    <w:p w:rsidR="007F0BE8" w:rsidRPr="00E229C5" w:rsidRDefault="00945EFB" w:rsidP="00E474C7">
      <w:pPr>
        <w:pStyle w:val="1"/>
        <w:spacing w:line="240" w:lineRule="auto"/>
        <w:ind w:firstLine="567"/>
        <w:jc w:val="center"/>
        <w:rPr>
          <w:rFonts w:eastAsia="Times New Roman" w:cs="Times New Roman"/>
          <w:b/>
          <w:i/>
          <w:sz w:val="20"/>
          <w:szCs w:val="20"/>
        </w:rPr>
      </w:pPr>
      <w:r w:rsidRPr="00E229C5">
        <w:rPr>
          <w:rFonts w:eastAsia="Times New Roman" w:cs="Times New Roman"/>
          <w:b/>
          <w:i/>
          <w:kern w:val="1"/>
          <w:sz w:val="20"/>
          <w:szCs w:val="20"/>
        </w:rPr>
        <w:t>1</w:t>
      </w:r>
      <w:r w:rsidR="00DA1EA8">
        <w:rPr>
          <w:rFonts w:eastAsia="Times New Roman" w:cs="Times New Roman"/>
          <w:b/>
          <w:i/>
          <w:kern w:val="1"/>
          <w:sz w:val="20"/>
          <w:szCs w:val="20"/>
        </w:rPr>
        <w:t>1</w:t>
      </w:r>
      <w:r w:rsidR="007F0BE8" w:rsidRPr="00E229C5">
        <w:rPr>
          <w:rFonts w:eastAsia="Times New Roman" w:cs="Times New Roman"/>
          <w:b/>
          <w:i/>
          <w:kern w:val="1"/>
          <w:sz w:val="20"/>
          <w:szCs w:val="20"/>
        </w:rPr>
        <w:t>. Заключение</w:t>
      </w:r>
    </w:p>
    <w:p w:rsidR="007F0BE8" w:rsidRPr="00E229C5" w:rsidRDefault="007F0BE8" w:rsidP="00E474C7">
      <w:pPr>
        <w:pStyle w:val="1"/>
        <w:spacing w:line="240" w:lineRule="auto"/>
        <w:ind w:firstLine="567"/>
        <w:jc w:val="both"/>
        <w:rPr>
          <w:rFonts w:eastAsia="Times New Roman" w:cs="Times New Roman"/>
          <w:b/>
          <w:sz w:val="20"/>
          <w:szCs w:val="20"/>
        </w:rPr>
      </w:pPr>
      <w:proofErr w:type="gramStart"/>
      <w:r w:rsidRPr="00E229C5">
        <w:rPr>
          <w:rFonts w:eastAsia="Times New Roman" w:cs="Times New Roman"/>
          <w:sz w:val="20"/>
          <w:szCs w:val="20"/>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поселения. </w:t>
      </w:r>
      <w:proofErr w:type="gramEnd"/>
    </w:p>
    <w:p w:rsidR="007F0BE8" w:rsidRPr="00E229C5" w:rsidRDefault="007F0BE8" w:rsidP="00E474C7">
      <w:pPr>
        <w:pStyle w:val="1"/>
        <w:spacing w:line="240" w:lineRule="auto"/>
        <w:ind w:firstLine="567"/>
        <w:jc w:val="both"/>
        <w:rPr>
          <w:rFonts w:eastAsia="Times New Roman" w:cs="Times New Roman"/>
          <w:b/>
          <w:sz w:val="20"/>
          <w:szCs w:val="20"/>
        </w:rPr>
      </w:pP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Ожидаемые результаты</w:t>
      </w:r>
      <w:r w:rsidRPr="00E229C5">
        <w:rPr>
          <w:rFonts w:eastAsia="Times New Roman" w:cs="Times New Roman"/>
          <w:b/>
          <w:sz w:val="20"/>
          <w:szCs w:val="20"/>
        </w:rPr>
        <w:t>:</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1.</w:t>
      </w:r>
      <w:r w:rsidR="00337DDC" w:rsidRPr="00E229C5">
        <w:rPr>
          <w:rFonts w:eastAsia="Times New Roman" w:cs="Times New Roman"/>
          <w:sz w:val="20"/>
          <w:szCs w:val="20"/>
        </w:rPr>
        <w:t xml:space="preserve"> </w:t>
      </w:r>
      <w:r w:rsidRPr="00E229C5">
        <w:rPr>
          <w:rFonts w:eastAsia="Times New Roman" w:cs="Times New Roman"/>
          <w:sz w:val="20"/>
          <w:szCs w:val="20"/>
        </w:rPr>
        <w:t xml:space="preserve">Модернизация  уличного освещения обеспечит устойчивое энергоснабжение поселения;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2.</w:t>
      </w:r>
      <w:r w:rsidR="00337DDC" w:rsidRPr="00E229C5">
        <w:rPr>
          <w:rFonts w:eastAsia="Times New Roman" w:cs="Times New Roman"/>
          <w:sz w:val="20"/>
          <w:szCs w:val="20"/>
        </w:rPr>
        <w:t xml:space="preserve"> </w:t>
      </w:r>
      <w:r w:rsidRPr="00E229C5">
        <w:rPr>
          <w:rFonts w:eastAsia="Times New Roman" w:cs="Times New Roman"/>
          <w:sz w:val="20"/>
          <w:szCs w:val="20"/>
        </w:rP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3.</w:t>
      </w:r>
      <w:r w:rsidR="00337DDC" w:rsidRPr="00E229C5">
        <w:rPr>
          <w:rFonts w:eastAsia="Times New Roman" w:cs="Times New Roman"/>
          <w:sz w:val="20"/>
          <w:szCs w:val="20"/>
        </w:rPr>
        <w:t xml:space="preserve"> </w:t>
      </w:r>
      <w:r w:rsidRPr="00E229C5">
        <w:rPr>
          <w:rFonts w:eastAsia="Times New Roman" w:cs="Times New Roman"/>
          <w:sz w:val="20"/>
          <w:szCs w:val="20"/>
        </w:rPr>
        <w:t>Привлечения внебюджетных инвестиций в экономику поселения;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4.</w:t>
      </w:r>
      <w:r w:rsidR="00337DDC" w:rsidRPr="00E229C5">
        <w:rPr>
          <w:rFonts w:eastAsia="Times New Roman" w:cs="Times New Roman"/>
          <w:sz w:val="20"/>
          <w:szCs w:val="20"/>
        </w:rPr>
        <w:t xml:space="preserve"> </w:t>
      </w:r>
      <w:r w:rsidRPr="00E229C5">
        <w:rPr>
          <w:rFonts w:eastAsia="Times New Roman" w:cs="Times New Roman"/>
          <w:sz w:val="20"/>
          <w:szCs w:val="20"/>
        </w:rPr>
        <w:t>Повышения благоустройства поселения;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5.</w:t>
      </w:r>
      <w:r w:rsidR="00337DDC" w:rsidRPr="00E229C5">
        <w:rPr>
          <w:rFonts w:eastAsia="Times New Roman" w:cs="Times New Roman"/>
          <w:sz w:val="20"/>
          <w:szCs w:val="20"/>
        </w:rPr>
        <w:t xml:space="preserve"> </w:t>
      </w:r>
      <w:r w:rsidRPr="00E229C5">
        <w:rPr>
          <w:rFonts w:eastAsia="Times New Roman" w:cs="Times New Roman"/>
          <w:sz w:val="20"/>
          <w:szCs w:val="20"/>
        </w:rPr>
        <w:t>Формирования современного привлекательного имиджа поселения;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6.</w:t>
      </w:r>
      <w:r w:rsidR="00337DDC" w:rsidRPr="00E229C5">
        <w:rPr>
          <w:rFonts w:eastAsia="Times New Roman" w:cs="Times New Roman"/>
          <w:sz w:val="20"/>
          <w:szCs w:val="20"/>
        </w:rPr>
        <w:t xml:space="preserve"> </w:t>
      </w:r>
      <w:r w:rsidRPr="00E229C5">
        <w:rPr>
          <w:rFonts w:eastAsia="Times New Roman" w:cs="Times New Roman"/>
          <w:sz w:val="20"/>
          <w:szCs w:val="20"/>
        </w:rPr>
        <w:t>Устойчивое развитие социальной инфраструктуры поселения.</w:t>
      </w:r>
    </w:p>
    <w:p w:rsidR="007F0BE8" w:rsidRPr="00E229C5" w:rsidRDefault="007F0BE8" w:rsidP="00E474C7">
      <w:pPr>
        <w:pStyle w:val="1"/>
        <w:spacing w:line="240" w:lineRule="auto"/>
        <w:ind w:firstLine="567"/>
        <w:jc w:val="both"/>
        <w:rPr>
          <w:rFonts w:eastAsia="Times New Roman" w:cs="Times New Roman"/>
          <w:sz w:val="20"/>
          <w:szCs w:val="20"/>
        </w:rPr>
      </w:pP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 Реализация Программы позволит: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1) повысить качество жизни жителей  сельского поселения;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2) привлечь население поселения к непосредственному участию в реализации решений, направленных на улучшение качества жизни;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3) повысить степень социального согласия, укрепить авторитет органов местного самоуправления.</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Социальная стабильность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7F0BE8" w:rsidRPr="00E229C5" w:rsidRDefault="007F0BE8" w:rsidP="00E474C7">
      <w:pPr>
        <w:pStyle w:val="1"/>
        <w:spacing w:line="240" w:lineRule="auto"/>
        <w:ind w:firstLine="567"/>
        <w:jc w:val="both"/>
        <w:rPr>
          <w:rFonts w:eastAsia="Times New Roman" w:cs="Times New Roman"/>
          <w:sz w:val="20"/>
          <w:szCs w:val="20"/>
        </w:rPr>
      </w:pPr>
      <w:r w:rsidRPr="00E229C5">
        <w:rPr>
          <w:rFonts w:eastAsia="Times New Roman" w:cs="Times New Roman"/>
          <w:sz w:val="20"/>
          <w:szCs w:val="20"/>
        </w:rPr>
        <w:t xml:space="preserve">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7F0BE8" w:rsidRPr="00E229C5" w:rsidRDefault="007F0BE8" w:rsidP="00E474C7">
      <w:pPr>
        <w:pStyle w:val="1"/>
        <w:spacing w:line="240" w:lineRule="auto"/>
        <w:ind w:firstLine="567"/>
        <w:jc w:val="both"/>
        <w:rPr>
          <w:rFonts w:cs="Times New Roman"/>
          <w:sz w:val="20"/>
          <w:szCs w:val="20"/>
        </w:rPr>
      </w:pPr>
      <w:r w:rsidRPr="00E229C5">
        <w:rPr>
          <w:rFonts w:eastAsia="Times New Roman" w:cs="Times New Roman"/>
          <w:sz w:val="20"/>
          <w:szCs w:val="20"/>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7F0BE8" w:rsidRPr="00E229C5" w:rsidRDefault="007F0BE8" w:rsidP="00E474C7">
      <w:pPr>
        <w:pStyle w:val="1"/>
        <w:spacing w:line="240" w:lineRule="auto"/>
        <w:ind w:firstLine="567"/>
        <w:jc w:val="both"/>
        <w:rPr>
          <w:rFonts w:cs="Times New Roman"/>
          <w:sz w:val="20"/>
          <w:szCs w:val="20"/>
        </w:rPr>
      </w:pPr>
    </w:p>
    <w:p w:rsidR="007F0BE8" w:rsidRDefault="007F0BE8" w:rsidP="00E474C7">
      <w:pPr>
        <w:ind w:firstLine="567"/>
        <w:jc w:val="both"/>
      </w:pPr>
    </w:p>
    <w:sectPr w:rsidR="007F0BE8" w:rsidSect="006151A4">
      <w:pgSz w:w="11906" w:h="16838"/>
      <w:pgMar w:top="567"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rPr>
        <w:rFonts w:ascii="Symbol" w:hAnsi="Symbol" w:cs="Symbol" w:hint="default"/>
      </w:rPr>
    </w:lvl>
    <w:lvl w:ilvl="5">
      <w:start w:val="1"/>
      <w:numFmt w:val="decimal"/>
      <w:lvlText w:val="%6."/>
      <w:lvlJc w:val="left"/>
      <w:pPr>
        <w:tabs>
          <w:tab w:val="num" w:pos="2520"/>
        </w:tabs>
        <w:ind w:left="2520" w:hanging="360"/>
      </w:pPr>
      <w:rPr>
        <w:rFonts w:ascii="Symbol" w:hAnsi="Symbol" w:cs="Symbol" w:hint="default"/>
      </w:rPr>
    </w:lvl>
    <w:lvl w:ilvl="6">
      <w:start w:val="1"/>
      <w:numFmt w:val="decimal"/>
      <w:lvlText w:val="%7."/>
      <w:lvlJc w:val="left"/>
      <w:pPr>
        <w:tabs>
          <w:tab w:val="num" w:pos="2880"/>
        </w:tabs>
        <w:ind w:left="2880" w:hanging="360"/>
      </w:pPr>
      <w:rPr>
        <w:rFonts w:ascii="Symbol" w:hAnsi="Symbol" w:cs="Symbol" w:hint="default"/>
      </w:rPr>
    </w:lvl>
    <w:lvl w:ilvl="7">
      <w:start w:val="1"/>
      <w:numFmt w:val="decimal"/>
      <w:lvlText w:val="%8."/>
      <w:lvlJc w:val="left"/>
      <w:pPr>
        <w:tabs>
          <w:tab w:val="num" w:pos="3240"/>
        </w:tabs>
        <w:ind w:left="3240" w:hanging="360"/>
      </w:pPr>
      <w:rPr>
        <w:rFonts w:ascii="Symbol" w:hAnsi="Symbol" w:cs="Symbol" w:hint="default"/>
      </w:rPr>
    </w:lvl>
    <w:lvl w:ilvl="8">
      <w:start w:val="1"/>
      <w:numFmt w:val="decimal"/>
      <w:lvlText w:val="%9."/>
      <w:lvlJc w:val="left"/>
      <w:pPr>
        <w:tabs>
          <w:tab w:val="num" w:pos="3600"/>
        </w:tabs>
        <w:ind w:left="3600" w:hanging="360"/>
      </w:pPr>
      <w:rPr>
        <w:rFonts w:ascii="Symbol" w:hAnsi="Symbol" w:cs="Symbol" w:hint="default"/>
      </w:rPr>
    </w:lvl>
  </w:abstractNum>
  <w:abstractNum w:abstractNumId="1">
    <w:nsid w:val="03D534B9"/>
    <w:multiLevelType w:val="hybridMultilevel"/>
    <w:tmpl w:val="D158A852"/>
    <w:lvl w:ilvl="0" w:tplc="097632C4">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
    <w:nsid w:val="045972DE"/>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3">
    <w:nsid w:val="09937809"/>
    <w:multiLevelType w:val="hybridMultilevel"/>
    <w:tmpl w:val="BD56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A4228"/>
    <w:multiLevelType w:val="hybridMultilevel"/>
    <w:tmpl w:val="927ACA3E"/>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4A0104"/>
    <w:multiLevelType w:val="hybridMultilevel"/>
    <w:tmpl w:val="A4500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D6794"/>
    <w:multiLevelType w:val="hybridMultilevel"/>
    <w:tmpl w:val="AD30973C"/>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AD328B"/>
    <w:multiLevelType w:val="hybridMultilevel"/>
    <w:tmpl w:val="3F809024"/>
    <w:lvl w:ilvl="0" w:tplc="F072FB46">
      <w:start w:val="5"/>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9">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A124F3"/>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1">
    <w:nsid w:val="31D047D3"/>
    <w:multiLevelType w:val="hybridMultilevel"/>
    <w:tmpl w:val="861C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4C4B7B"/>
    <w:multiLevelType w:val="multilevel"/>
    <w:tmpl w:val="EAAA076C"/>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F2B0C50"/>
    <w:multiLevelType w:val="hybridMultilevel"/>
    <w:tmpl w:val="08A0495E"/>
    <w:lvl w:ilvl="0" w:tplc="0AC0A25C">
      <w:start w:val="1"/>
      <w:numFmt w:val="decimal"/>
      <w:lvlText w:val="%1."/>
      <w:lvlJc w:val="left"/>
      <w:pPr>
        <w:ind w:left="930" w:hanging="57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F7C3E"/>
    <w:multiLevelType w:val="multilevel"/>
    <w:tmpl w:val="675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251C4"/>
    <w:multiLevelType w:val="hybridMultilevel"/>
    <w:tmpl w:val="CE6C89EE"/>
    <w:lvl w:ilvl="0" w:tplc="034021F4">
      <w:numFmt w:val="bullet"/>
      <w:lvlText w:val=""/>
      <w:lvlJc w:val="left"/>
      <w:pPr>
        <w:ind w:left="330" w:hanging="360"/>
      </w:pPr>
      <w:rPr>
        <w:rFonts w:ascii="Symbol" w:eastAsia="Times New Roman" w:hAnsi="Symbol" w:cs="Times New Roman"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16">
    <w:nsid w:val="53343A12"/>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7">
    <w:nsid w:val="545803C2"/>
    <w:multiLevelType w:val="hybridMultilevel"/>
    <w:tmpl w:val="52DE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5"/>
  </w:num>
  <w:num w:numId="4">
    <w:abstractNumId w:val="12"/>
  </w:num>
  <w:num w:numId="5">
    <w:abstractNumId w:val="13"/>
  </w:num>
  <w:num w:numId="6">
    <w:abstractNumId w:val="11"/>
  </w:num>
  <w:num w:numId="7">
    <w:abstractNumId w:val="10"/>
  </w:num>
  <w:num w:numId="8">
    <w:abstractNumId w:val="16"/>
  </w:num>
  <w:num w:numId="9">
    <w:abstractNumId w:val="8"/>
  </w:num>
  <w:num w:numId="10">
    <w:abstractNumId w:val="17"/>
  </w:num>
  <w:num w:numId="11">
    <w:abstractNumId w:val="2"/>
  </w:num>
  <w:num w:numId="12">
    <w:abstractNumId w:val="4"/>
  </w:num>
  <w:num w:numId="13">
    <w:abstractNumId w:val="6"/>
  </w:num>
  <w:num w:numId="14">
    <w:abstractNumId w:val="0"/>
  </w:num>
  <w:num w:numId="15">
    <w:abstractNumId w:val="14"/>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3D"/>
    <w:rsid w:val="00010E31"/>
    <w:rsid w:val="0001332A"/>
    <w:rsid w:val="000135A4"/>
    <w:rsid w:val="000328E6"/>
    <w:rsid w:val="00041935"/>
    <w:rsid w:val="000455E5"/>
    <w:rsid w:val="00065FC0"/>
    <w:rsid w:val="00083022"/>
    <w:rsid w:val="00087A13"/>
    <w:rsid w:val="0009686E"/>
    <w:rsid w:val="000A2F86"/>
    <w:rsid w:val="000A5445"/>
    <w:rsid w:val="000B4E11"/>
    <w:rsid w:val="000C44E0"/>
    <w:rsid w:val="000E0F4B"/>
    <w:rsid w:val="000E7663"/>
    <w:rsid w:val="000F024C"/>
    <w:rsid w:val="00113177"/>
    <w:rsid w:val="001167B9"/>
    <w:rsid w:val="001224A8"/>
    <w:rsid w:val="001272F5"/>
    <w:rsid w:val="0012770A"/>
    <w:rsid w:val="001369B6"/>
    <w:rsid w:val="00195756"/>
    <w:rsid w:val="001C68B1"/>
    <w:rsid w:val="001D44AE"/>
    <w:rsid w:val="001E1C3D"/>
    <w:rsid w:val="001E3BB4"/>
    <w:rsid w:val="001E55DD"/>
    <w:rsid w:val="00200314"/>
    <w:rsid w:val="0021390F"/>
    <w:rsid w:val="002267BD"/>
    <w:rsid w:val="00226AD0"/>
    <w:rsid w:val="0024343D"/>
    <w:rsid w:val="00251918"/>
    <w:rsid w:val="0025477E"/>
    <w:rsid w:val="002601C6"/>
    <w:rsid w:val="00262112"/>
    <w:rsid w:val="00295946"/>
    <w:rsid w:val="002A60BB"/>
    <w:rsid w:val="002A7357"/>
    <w:rsid w:val="002B2D51"/>
    <w:rsid w:val="002B5B96"/>
    <w:rsid w:val="002C66E8"/>
    <w:rsid w:val="002D7753"/>
    <w:rsid w:val="002E0DC5"/>
    <w:rsid w:val="002E1293"/>
    <w:rsid w:val="002E2063"/>
    <w:rsid w:val="0031362A"/>
    <w:rsid w:val="00317FB6"/>
    <w:rsid w:val="00321E69"/>
    <w:rsid w:val="00337DDC"/>
    <w:rsid w:val="00340105"/>
    <w:rsid w:val="00343582"/>
    <w:rsid w:val="0034424C"/>
    <w:rsid w:val="003466CB"/>
    <w:rsid w:val="0037415E"/>
    <w:rsid w:val="00384FFF"/>
    <w:rsid w:val="00393750"/>
    <w:rsid w:val="003B09E3"/>
    <w:rsid w:val="003B2D58"/>
    <w:rsid w:val="003B3619"/>
    <w:rsid w:val="003E56A6"/>
    <w:rsid w:val="003F30D5"/>
    <w:rsid w:val="003F7D1B"/>
    <w:rsid w:val="00447F66"/>
    <w:rsid w:val="00450C9B"/>
    <w:rsid w:val="00465DBD"/>
    <w:rsid w:val="00480742"/>
    <w:rsid w:val="00482C90"/>
    <w:rsid w:val="004B0B1E"/>
    <w:rsid w:val="004B1CF0"/>
    <w:rsid w:val="004B36B3"/>
    <w:rsid w:val="004C54C7"/>
    <w:rsid w:val="004D2B3A"/>
    <w:rsid w:val="004E713C"/>
    <w:rsid w:val="004F3011"/>
    <w:rsid w:val="0051442F"/>
    <w:rsid w:val="00523DF1"/>
    <w:rsid w:val="005242A4"/>
    <w:rsid w:val="00527C32"/>
    <w:rsid w:val="0053159D"/>
    <w:rsid w:val="00551754"/>
    <w:rsid w:val="005733E4"/>
    <w:rsid w:val="0057406B"/>
    <w:rsid w:val="00584098"/>
    <w:rsid w:val="005943BD"/>
    <w:rsid w:val="005A5EF3"/>
    <w:rsid w:val="005B4E0E"/>
    <w:rsid w:val="005C2FC4"/>
    <w:rsid w:val="005D0D9F"/>
    <w:rsid w:val="005D41E1"/>
    <w:rsid w:val="005E0652"/>
    <w:rsid w:val="005F08DA"/>
    <w:rsid w:val="005F1FE3"/>
    <w:rsid w:val="005F5625"/>
    <w:rsid w:val="00603C8A"/>
    <w:rsid w:val="006151A4"/>
    <w:rsid w:val="00615F7A"/>
    <w:rsid w:val="00633C72"/>
    <w:rsid w:val="0065633B"/>
    <w:rsid w:val="006737C2"/>
    <w:rsid w:val="00690BBE"/>
    <w:rsid w:val="0069728F"/>
    <w:rsid w:val="006C1988"/>
    <w:rsid w:val="006D3188"/>
    <w:rsid w:val="006D3FFF"/>
    <w:rsid w:val="006E1122"/>
    <w:rsid w:val="006E2C0D"/>
    <w:rsid w:val="006F1911"/>
    <w:rsid w:val="00700675"/>
    <w:rsid w:val="0070191C"/>
    <w:rsid w:val="00706939"/>
    <w:rsid w:val="00715939"/>
    <w:rsid w:val="0072543E"/>
    <w:rsid w:val="007407B5"/>
    <w:rsid w:val="007443E6"/>
    <w:rsid w:val="0076166C"/>
    <w:rsid w:val="00767927"/>
    <w:rsid w:val="007929F3"/>
    <w:rsid w:val="007A7133"/>
    <w:rsid w:val="007B0D58"/>
    <w:rsid w:val="007B321A"/>
    <w:rsid w:val="007C3783"/>
    <w:rsid w:val="007E240F"/>
    <w:rsid w:val="007E2CB1"/>
    <w:rsid w:val="007E37A6"/>
    <w:rsid w:val="007F0BE8"/>
    <w:rsid w:val="007F23EE"/>
    <w:rsid w:val="00800B16"/>
    <w:rsid w:val="00804E0B"/>
    <w:rsid w:val="00806DF6"/>
    <w:rsid w:val="00837191"/>
    <w:rsid w:val="00842E22"/>
    <w:rsid w:val="008542DE"/>
    <w:rsid w:val="00854988"/>
    <w:rsid w:val="00855E4F"/>
    <w:rsid w:val="0085729C"/>
    <w:rsid w:val="00861B18"/>
    <w:rsid w:val="00862DF1"/>
    <w:rsid w:val="00863109"/>
    <w:rsid w:val="008758BF"/>
    <w:rsid w:val="008760EB"/>
    <w:rsid w:val="008820FF"/>
    <w:rsid w:val="00890113"/>
    <w:rsid w:val="008962DF"/>
    <w:rsid w:val="008B3AF4"/>
    <w:rsid w:val="008B3F66"/>
    <w:rsid w:val="008D038D"/>
    <w:rsid w:val="008E5222"/>
    <w:rsid w:val="008F7C20"/>
    <w:rsid w:val="0090102A"/>
    <w:rsid w:val="00904C3A"/>
    <w:rsid w:val="00904D88"/>
    <w:rsid w:val="0090513A"/>
    <w:rsid w:val="00927FF2"/>
    <w:rsid w:val="009325BA"/>
    <w:rsid w:val="00936F09"/>
    <w:rsid w:val="00945EFB"/>
    <w:rsid w:val="0094717D"/>
    <w:rsid w:val="00960466"/>
    <w:rsid w:val="00971CD9"/>
    <w:rsid w:val="0097465C"/>
    <w:rsid w:val="0097598B"/>
    <w:rsid w:val="009760D3"/>
    <w:rsid w:val="00980DB5"/>
    <w:rsid w:val="009A26DA"/>
    <w:rsid w:val="009A3D79"/>
    <w:rsid w:val="009B21C7"/>
    <w:rsid w:val="009C4005"/>
    <w:rsid w:val="009C7030"/>
    <w:rsid w:val="009D2275"/>
    <w:rsid w:val="009D42C9"/>
    <w:rsid w:val="009E6655"/>
    <w:rsid w:val="009F1BD2"/>
    <w:rsid w:val="00A04CE6"/>
    <w:rsid w:val="00A17441"/>
    <w:rsid w:val="00A37583"/>
    <w:rsid w:val="00A37E1E"/>
    <w:rsid w:val="00A4254C"/>
    <w:rsid w:val="00A46702"/>
    <w:rsid w:val="00A5384B"/>
    <w:rsid w:val="00A76850"/>
    <w:rsid w:val="00A81C2D"/>
    <w:rsid w:val="00A9792D"/>
    <w:rsid w:val="00AA242C"/>
    <w:rsid w:val="00AB1CE9"/>
    <w:rsid w:val="00AB5BDF"/>
    <w:rsid w:val="00AB66B6"/>
    <w:rsid w:val="00AB6974"/>
    <w:rsid w:val="00AC1915"/>
    <w:rsid w:val="00AD120C"/>
    <w:rsid w:val="00AD2208"/>
    <w:rsid w:val="00AD31BF"/>
    <w:rsid w:val="00AD6895"/>
    <w:rsid w:val="00AE3183"/>
    <w:rsid w:val="00AE4A29"/>
    <w:rsid w:val="00AE5AEA"/>
    <w:rsid w:val="00B051CA"/>
    <w:rsid w:val="00B0713B"/>
    <w:rsid w:val="00B11179"/>
    <w:rsid w:val="00B20801"/>
    <w:rsid w:val="00B3607F"/>
    <w:rsid w:val="00B715EF"/>
    <w:rsid w:val="00B71ECD"/>
    <w:rsid w:val="00BA6DE4"/>
    <w:rsid w:val="00BA6FB5"/>
    <w:rsid w:val="00BB080F"/>
    <w:rsid w:val="00BC2611"/>
    <w:rsid w:val="00BC4FBF"/>
    <w:rsid w:val="00BC516C"/>
    <w:rsid w:val="00BC5E72"/>
    <w:rsid w:val="00BC7558"/>
    <w:rsid w:val="00BD205A"/>
    <w:rsid w:val="00BD797F"/>
    <w:rsid w:val="00BD7AF1"/>
    <w:rsid w:val="00C2523D"/>
    <w:rsid w:val="00C3182F"/>
    <w:rsid w:val="00C330CC"/>
    <w:rsid w:val="00C342C0"/>
    <w:rsid w:val="00C363CB"/>
    <w:rsid w:val="00C63861"/>
    <w:rsid w:val="00C76229"/>
    <w:rsid w:val="00C765B4"/>
    <w:rsid w:val="00C765F1"/>
    <w:rsid w:val="00C76AB3"/>
    <w:rsid w:val="00C90858"/>
    <w:rsid w:val="00C92622"/>
    <w:rsid w:val="00C93A71"/>
    <w:rsid w:val="00CA270D"/>
    <w:rsid w:val="00CA3EA3"/>
    <w:rsid w:val="00CA4895"/>
    <w:rsid w:val="00CA5A6D"/>
    <w:rsid w:val="00CA74CA"/>
    <w:rsid w:val="00CB2443"/>
    <w:rsid w:val="00CC0680"/>
    <w:rsid w:val="00CE721F"/>
    <w:rsid w:val="00D102E9"/>
    <w:rsid w:val="00D108BC"/>
    <w:rsid w:val="00D12170"/>
    <w:rsid w:val="00D16462"/>
    <w:rsid w:val="00D23592"/>
    <w:rsid w:val="00D266AE"/>
    <w:rsid w:val="00D354D9"/>
    <w:rsid w:val="00D41F8D"/>
    <w:rsid w:val="00D435BD"/>
    <w:rsid w:val="00D47C7B"/>
    <w:rsid w:val="00D54662"/>
    <w:rsid w:val="00D774B3"/>
    <w:rsid w:val="00D8251A"/>
    <w:rsid w:val="00D9262A"/>
    <w:rsid w:val="00DA1EA8"/>
    <w:rsid w:val="00DB6609"/>
    <w:rsid w:val="00DD116A"/>
    <w:rsid w:val="00DD1887"/>
    <w:rsid w:val="00DD445C"/>
    <w:rsid w:val="00DD7010"/>
    <w:rsid w:val="00E05DE2"/>
    <w:rsid w:val="00E168D2"/>
    <w:rsid w:val="00E229C5"/>
    <w:rsid w:val="00E25BF7"/>
    <w:rsid w:val="00E352CB"/>
    <w:rsid w:val="00E41043"/>
    <w:rsid w:val="00E474C7"/>
    <w:rsid w:val="00E61AE9"/>
    <w:rsid w:val="00E67C3B"/>
    <w:rsid w:val="00E74990"/>
    <w:rsid w:val="00E77EF6"/>
    <w:rsid w:val="00E83476"/>
    <w:rsid w:val="00E83FDB"/>
    <w:rsid w:val="00EA21B8"/>
    <w:rsid w:val="00EA3A05"/>
    <w:rsid w:val="00EB337D"/>
    <w:rsid w:val="00EE126D"/>
    <w:rsid w:val="00EE649F"/>
    <w:rsid w:val="00F057E3"/>
    <w:rsid w:val="00F06CAB"/>
    <w:rsid w:val="00F11CC8"/>
    <w:rsid w:val="00F11D8C"/>
    <w:rsid w:val="00F203D4"/>
    <w:rsid w:val="00F21B03"/>
    <w:rsid w:val="00F41D5A"/>
    <w:rsid w:val="00F41D8F"/>
    <w:rsid w:val="00F428A5"/>
    <w:rsid w:val="00F65F79"/>
    <w:rsid w:val="00F7164A"/>
    <w:rsid w:val="00F87253"/>
    <w:rsid w:val="00FA722D"/>
    <w:rsid w:val="00FB1865"/>
    <w:rsid w:val="00FB748E"/>
    <w:rsid w:val="00FC02EA"/>
    <w:rsid w:val="00FC7DBE"/>
    <w:rsid w:val="00FF326A"/>
    <w:rsid w:val="00F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E1C3D"/>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uiPriority w:val="99"/>
    <w:semiHidden/>
    <w:unhideWhenUsed/>
    <w:rsid w:val="001E1C3D"/>
    <w:rPr>
      <w:color w:val="0000FF"/>
      <w:u w:val="single"/>
    </w:rPr>
  </w:style>
  <w:style w:type="character" w:styleId="a4">
    <w:name w:val="Emphasis"/>
    <w:basedOn w:val="a0"/>
    <w:qFormat/>
    <w:rsid w:val="001E1C3D"/>
    <w:rPr>
      <w:i/>
      <w:iCs/>
    </w:rPr>
  </w:style>
  <w:style w:type="paragraph" w:styleId="a5">
    <w:name w:val="List Paragraph"/>
    <w:basedOn w:val="a"/>
    <w:link w:val="a6"/>
    <w:uiPriority w:val="34"/>
    <w:qFormat/>
    <w:rsid w:val="00C765F1"/>
    <w:pPr>
      <w:ind w:left="720"/>
      <w:contextualSpacing/>
    </w:pPr>
  </w:style>
  <w:style w:type="paragraph" w:styleId="a7">
    <w:name w:val="Body Text"/>
    <w:basedOn w:val="a"/>
    <w:link w:val="a8"/>
    <w:uiPriority w:val="99"/>
    <w:semiHidden/>
    <w:unhideWhenUsed/>
    <w:rsid w:val="005F08DA"/>
    <w:pPr>
      <w:widowControl w:val="0"/>
      <w:suppressAutoHyphens w:val="0"/>
      <w:autoSpaceDE w:val="0"/>
      <w:autoSpaceDN w:val="0"/>
      <w:adjustRightInd w:val="0"/>
      <w:spacing w:after="120"/>
    </w:pPr>
    <w:rPr>
      <w:sz w:val="20"/>
      <w:szCs w:val="20"/>
    </w:rPr>
  </w:style>
  <w:style w:type="character" w:customStyle="1" w:styleId="a8">
    <w:name w:val="Основной текст Знак"/>
    <w:basedOn w:val="a0"/>
    <w:link w:val="a7"/>
    <w:uiPriority w:val="99"/>
    <w:semiHidden/>
    <w:rsid w:val="005F08DA"/>
    <w:rPr>
      <w:rFonts w:ascii="Times New Roman" w:eastAsia="Times New Roman" w:hAnsi="Times New Roman" w:cs="Times New Roman"/>
      <w:sz w:val="20"/>
      <w:szCs w:val="20"/>
    </w:rPr>
  </w:style>
  <w:style w:type="paragraph" w:styleId="a9">
    <w:name w:val="Normal (Web)"/>
    <w:basedOn w:val="a"/>
    <w:uiPriority w:val="99"/>
    <w:unhideWhenUsed/>
    <w:rsid w:val="003466CB"/>
    <w:pPr>
      <w:suppressAutoHyphens w:val="0"/>
      <w:spacing w:before="100" w:beforeAutospacing="1" w:after="100" w:afterAutospacing="1"/>
    </w:pPr>
    <w:rPr>
      <w:lang w:eastAsia="ru-RU"/>
    </w:rPr>
  </w:style>
  <w:style w:type="character" w:customStyle="1" w:styleId="apple-converted-space">
    <w:name w:val="apple-converted-space"/>
    <w:basedOn w:val="a0"/>
    <w:rsid w:val="003466CB"/>
  </w:style>
  <w:style w:type="paragraph" w:customStyle="1" w:styleId="aa">
    <w:name w:val="Содержимое таблицы"/>
    <w:basedOn w:val="a"/>
    <w:rsid w:val="003466CB"/>
    <w:pPr>
      <w:widowControl w:val="0"/>
      <w:suppressLineNumbers/>
    </w:pPr>
    <w:rPr>
      <w:rFonts w:eastAsia="Lucida Sans Unicode"/>
      <w:kern w:val="1"/>
    </w:rPr>
  </w:style>
  <w:style w:type="paragraph" w:customStyle="1" w:styleId="Default">
    <w:name w:val="Default"/>
    <w:rsid w:val="00F41D8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b">
    <w:name w:val="Balloon Text"/>
    <w:basedOn w:val="a"/>
    <w:link w:val="ac"/>
    <w:uiPriority w:val="99"/>
    <w:semiHidden/>
    <w:unhideWhenUsed/>
    <w:rsid w:val="009D2275"/>
    <w:rPr>
      <w:rFonts w:ascii="Tahoma" w:hAnsi="Tahoma" w:cs="Tahoma"/>
      <w:sz w:val="16"/>
      <w:szCs w:val="16"/>
    </w:rPr>
  </w:style>
  <w:style w:type="character" w:customStyle="1" w:styleId="ac">
    <w:name w:val="Текст выноски Знак"/>
    <w:basedOn w:val="a0"/>
    <w:link w:val="ab"/>
    <w:uiPriority w:val="99"/>
    <w:semiHidden/>
    <w:rsid w:val="009D2275"/>
    <w:rPr>
      <w:rFonts w:ascii="Tahoma" w:eastAsia="Times New Roman" w:hAnsi="Tahoma" w:cs="Tahoma"/>
      <w:sz w:val="16"/>
      <w:szCs w:val="16"/>
      <w:lang w:eastAsia="ar-SA"/>
    </w:rPr>
  </w:style>
  <w:style w:type="paragraph" w:customStyle="1" w:styleId="ConsPlusTitle">
    <w:name w:val="ConsPlusTitle"/>
    <w:rsid w:val="002A60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Nospasing">
    <w:name w:val="No spasing"/>
    <w:basedOn w:val="ConsPlusNormal"/>
    <w:rsid w:val="00BB080F"/>
    <w:pPr>
      <w:widowControl/>
      <w:snapToGrid w:val="0"/>
      <w:ind w:firstLine="0"/>
      <w:jc w:val="both"/>
    </w:pPr>
    <w:rPr>
      <w:rFonts w:ascii="Times New Roman" w:hAnsi="Times New Roman" w:cs="Times New Roman"/>
      <w:sz w:val="24"/>
      <w:szCs w:val="24"/>
    </w:rPr>
  </w:style>
  <w:style w:type="character" w:customStyle="1" w:styleId="ConsPlusNormal0">
    <w:name w:val="ConsPlusNormal Знак"/>
    <w:link w:val="ConsPlusNormal"/>
    <w:locked/>
    <w:rsid w:val="00F7164A"/>
    <w:rPr>
      <w:rFonts w:ascii="Arial" w:eastAsia="Arial" w:hAnsi="Arial" w:cs="Arial"/>
      <w:sz w:val="20"/>
      <w:szCs w:val="20"/>
      <w:lang w:eastAsia="ar-SA"/>
    </w:rPr>
  </w:style>
  <w:style w:type="paragraph" w:customStyle="1" w:styleId="p9">
    <w:name w:val="p9"/>
    <w:basedOn w:val="a"/>
    <w:rsid w:val="0025477E"/>
    <w:pPr>
      <w:suppressAutoHyphens w:val="0"/>
      <w:spacing w:before="100" w:beforeAutospacing="1" w:after="100" w:afterAutospacing="1"/>
    </w:pPr>
    <w:rPr>
      <w:lang w:eastAsia="ru-RU"/>
    </w:rPr>
  </w:style>
  <w:style w:type="character" w:styleId="ad">
    <w:name w:val="Strong"/>
    <w:basedOn w:val="a0"/>
    <w:qFormat/>
    <w:rsid w:val="00806DF6"/>
    <w:rPr>
      <w:b/>
      <w:bCs/>
    </w:rPr>
  </w:style>
  <w:style w:type="paragraph" w:customStyle="1" w:styleId="1">
    <w:name w:val="Без интервала1"/>
    <w:rsid w:val="007F0BE8"/>
    <w:pPr>
      <w:suppressAutoHyphens/>
      <w:spacing w:after="0" w:line="100" w:lineRule="atLeast"/>
    </w:pPr>
    <w:rPr>
      <w:rFonts w:ascii="Times New Roman" w:eastAsia="Lucida Sans Unicode" w:hAnsi="Times New Roman" w:cs="Mangal"/>
      <w:sz w:val="24"/>
      <w:szCs w:val="24"/>
      <w:lang w:eastAsia="hi-IN" w:bidi="hi-IN"/>
    </w:rPr>
  </w:style>
  <w:style w:type="character" w:customStyle="1" w:styleId="a6">
    <w:name w:val="Абзац списка Знак"/>
    <w:link w:val="a5"/>
    <w:uiPriority w:val="34"/>
    <w:locked/>
    <w:rsid w:val="003E56A6"/>
    <w:rPr>
      <w:rFonts w:ascii="Times New Roman" w:eastAsia="Times New Roman" w:hAnsi="Times New Roman" w:cs="Times New Roman"/>
      <w:sz w:val="24"/>
      <w:szCs w:val="24"/>
      <w:lang w:eastAsia="ar-SA"/>
    </w:rPr>
  </w:style>
  <w:style w:type="paragraph" w:styleId="ae">
    <w:name w:val="Body Text Indent"/>
    <w:basedOn w:val="a"/>
    <w:link w:val="af"/>
    <w:uiPriority w:val="99"/>
    <w:semiHidden/>
    <w:unhideWhenUsed/>
    <w:rsid w:val="003E56A6"/>
    <w:pPr>
      <w:spacing w:after="120"/>
      <w:ind w:left="283"/>
    </w:pPr>
  </w:style>
  <w:style w:type="character" w:customStyle="1" w:styleId="af">
    <w:name w:val="Основной текст с отступом Знак"/>
    <w:basedOn w:val="a0"/>
    <w:link w:val="ae"/>
    <w:uiPriority w:val="99"/>
    <w:semiHidden/>
    <w:rsid w:val="003E56A6"/>
    <w:rPr>
      <w:rFonts w:ascii="Times New Roman" w:eastAsia="Times New Roman" w:hAnsi="Times New Roman" w:cs="Times New Roman"/>
      <w:sz w:val="24"/>
      <w:szCs w:val="24"/>
      <w:lang w:eastAsia="ar-SA"/>
    </w:rPr>
  </w:style>
  <w:style w:type="paragraph" w:styleId="af0">
    <w:name w:val="No Spacing"/>
    <w:basedOn w:val="a"/>
    <w:uiPriority w:val="1"/>
    <w:qFormat/>
    <w:rsid w:val="00E474C7"/>
    <w:pPr>
      <w:suppressAutoHyphens w:val="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E1C3D"/>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uiPriority w:val="99"/>
    <w:semiHidden/>
    <w:unhideWhenUsed/>
    <w:rsid w:val="001E1C3D"/>
    <w:rPr>
      <w:color w:val="0000FF"/>
      <w:u w:val="single"/>
    </w:rPr>
  </w:style>
  <w:style w:type="character" w:styleId="a4">
    <w:name w:val="Emphasis"/>
    <w:basedOn w:val="a0"/>
    <w:qFormat/>
    <w:rsid w:val="001E1C3D"/>
    <w:rPr>
      <w:i/>
      <w:iCs/>
    </w:rPr>
  </w:style>
  <w:style w:type="paragraph" w:styleId="a5">
    <w:name w:val="List Paragraph"/>
    <w:basedOn w:val="a"/>
    <w:link w:val="a6"/>
    <w:uiPriority w:val="34"/>
    <w:qFormat/>
    <w:rsid w:val="00C765F1"/>
    <w:pPr>
      <w:ind w:left="720"/>
      <w:contextualSpacing/>
    </w:pPr>
  </w:style>
  <w:style w:type="paragraph" w:styleId="a7">
    <w:name w:val="Body Text"/>
    <w:basedOn w:val="a"/>
    <w:link w:val="a8"/>
    <w:uiPriority w:val="99"/>
    <w:semiHidden/>
    <w:unhideWhenUsed/>
    <w:rsid w:val="005F08DA"/>
    <w:pPr>
      <w:widowControl w:val="0"/>
      <w:suppressAutoHyphens w:val="0"/>
      <w:autoSpaceDE w:val="0"/>
      <w:autoSpaceDN w:val="0"/>
      <w:adjustRightInd w:val="0"/>
      <w:spacing w:after="120"/>
    </w:pPr>
    <w:rPr>
      <w:sz w:val="20"/>
      <w:szCs w:val="20"/>
    </w:rPr>
  </w:style>
  <w:style w:type="character" w:customStyle="1" w:styleId="a8">
    <w:name w:val="Основной текст Знак"/>
    <w:basedOn w:val="a0"/>
    <w:link w:val="a7"/>
    <w:uiPriority w:val="99"/>
    <w:semiHidden/>
    <w:rsid w:val="005F08DA"/>
    <w:rPr>
      <w:rFonts w:ascii="Times New Roman" w:eastAsia="Times New Roman" w:hAnsi="Times New Roman" w:cs="Times New Roman"/>
      <w:sz w:val="20"/>
      <w:szCs w:val="20"/>
    </w:rPr>
  </w:style>
  <w:style w:type="paragraph" w:styleId="a9">
    <w:name w:val="Normal (Web)"/>
    <w:basedOn w:val="a"/>
    <w:uiPriority w:val="99"/>
    <w:unhideWhenUsed/>
    <w:rsid w:val="003466CB"/>
    <w:pPr>
      <w:suppressAutoHyphens w:val="0"/>
      <w:spacing w:before="100" w:beforeAutospacing="1" w:after="100" w:afterAutospacing="1"/>
    </w:pPr>
    <w:rPr>
      <w:lang w:eastAsia="ru-RU"/>
    </w:rPr>
  </w:style>
  <w:style w:type="character" w:customStyle="1" w:styleId="apple-converted-space">
    <w:name w:val="apple-converted-space"/>
    <w:basedOn w:val="a0"/>
    <w:rsid w:val="003466CB"/>
  </w:style>
  <w:style w:type="paragraph" w:customStyle="1" w:styleId="aa">
    <w:name w:val="Содержимое таблицы"/>
    <w:basedOn w:val="a"/>
    <w:rsid w:val="003466CB"/>
    <w:pPr>
      <w:widowControl w:val="0"/>
      <w:suppressLineNumbers/>
    </w:pPr>
    <w:rPr>
      <w:rFonts w:eastAsia="Lucida Sans Unicode"/>
      <w:kern w:val="1"/>
    </w:rPr>
  </w:style>
  <w:style w:type="paragraph" w:customStyle="1" w:styleId="Default">
    <w:name w:val="Default"/>
    <w:rsid w:val="00F41D8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b">
    <w:name w:val="Balloon Text"/>
    <w:basedOn w:val="a"/>
    <w:link w:val="ac"/>
    <w:uiPriority w:val="99"/>
    <w:semiHidden/>
    <w:unhideWhenUsed/>
    <w:rsid w:val="009D2275"/>
    <w:rPr>
      <w:rFonts w:ascii="Tahoma" w:hAnsi="Tahoma" w:cs="Tahoma"/>
      <w:sz w:val="16"/>
      <w:szCs w:val="16"/>
    </w:rPr>
  </w:style>
  <w:style w:type="character" w:customStyle="1" w:styleId="ac">
    <w:name w:val="Текст выноски Знак"/>
    <w:basedOn w:val="a0"/>
    <w:link w:val="ab"/>
    <w:uiPriority w:val="99"/>
    <w:semiHidden/>
    <w:rsid w:val="009D2275"/>
    <w:rPr>
      <w:rFonts w:ascii="Tahoma" w:eastAsia="Times New Roman" w:hAnsi="Tahoma" w:cs="Tahoma"/>
      <w:sz w:val="16"/>
      <w:szCs w:val="16"/>
      <w:lang w:eastAsia="ar-SA"/>
    </w:rPr>
  </w:style>
  <w:style w:type="paragraph" w:customStyle="1" w:styleId="ConsPlusTitle">
    <w:name w:val="ConsPlusTitle"/>
    <w:rsid w:val="002A60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Nospasing">
    <w:name w:val="No spasing"/>
    <w:basedOn w:val="ConsPlusNormal"/>
    <w:rsid w:val="00BB080F"/>
    <w:pPr>
      <w:widowControl/>
      <w:snapToGrid w:val="0"/>
      <w:ind w:firstLine="0"/>
      <w:jc w:val="both"/>
    </w:pPr>
    <w:rPr>
      <w:rFonts w:ascii="Times New Roman" w:hAnsi="Times New Roman" w:cs="Times New Roman"/>
      <w:sz w:val="24"/>
      <w:szCs w:val="24"/>
    </w:rPr>
  </w:style>
  <w:style w:type="character" w:customStyle="1" w:styleId="ConsPlusNormal0">
    <w:name w:val="ConsPlusNormal Знак"/>
    <w:link w:val="ConsPlusNormal"/>
    <w:locked/>
    <w:rsid w:val="00F7164A"/>
    <w:rPr>
      <w:rFonts w:ascii="Arial" w:eastAsia="Arial" w:hAnsi="Arial" w:cs="Arial"/>
      <w:sz w:val="20"/>
      <w:szCs w:val="20"/>
      <w:lang w:eastAsia="ar-SA"/>
    </w:rPr>
  </w:style>
  <w:style w:type="paragraph" w:customStyle="1" w:styleId="p9">
    <w:name w:val="p9"/>
    <w:basedOn w:val="a"/>
    <w:rsid w:val="0025477E"/>
    <w:pPr>
      <w:suppressAutoHyphens w:val="0"/>
      <w:spacing w:before="100" w:beforeAutospacing="1" w:after="100" w:afterAutospacing="1"/>
    </w:pPr>
    <w:rPr>
      <w:lang w:eastAsia="ru-RU"/>
    </w:rPr>
  </w:style>
  <w:style w:type="character" w:styleId="ad">
    <w:name w:val="Strong"/>
    <w:basedOn w:val="a0"/>
    <w:qFormat/>
    <w:rsid w:val="00806DF6"/>
    <w:rPr>
      <w:b/>
      <w:bCs/>
    </w:rPr>
  </w:style>
  <w:style w:type="paragraph" w:customStyle="1" w:styleId="1">
    <w:name w:val="Без интервала1"/>
    <w:rsid w:val="007F0BE8"/>
    <w:pPr>
      <w:suppressAutoHyphens/>
      <w:spacing w:after="0" w:line="100" w:lineRule="atLeast"/>
    </w:pPr>
    <w:rPr>
      <w:rFonts w:ascii="Times New Roman" w:eastAsia="Lucida Sans Unicode" w:hAnsi="Times New Roman" w:cs="Mangal"/>
      <w:sz w:val="24"/>
      <w:szCs w:val="24"/>
      <w:lang w:eastAsia="hi-IN" w:bidi="hi-IN"/>
    </w:rPr>
  </w:style>
  <w:style w:type="character" w:customStyle="1" w:styleId="a6">
    <w:name w:val="Абзац списка Знак"/>
    <w:link w:val="a5"/>
    <w:uiPriority w:val="34"/>
    <w:locked/>
    <w:rsid w:val="003E56A6"/>
    <w:rPr>
      <w:rFonts w:ascii="Times New Roman" w:eastAsia="Times New Roman" w:hAnsi="Times New Roman" w:cs="Times New Roman"/>
      <w:sz w:val="24"/>
      <w:szCs w:val="24"/>
      <w:lang w:eastAsia="ar-SA"/>
    </w:rPr>
  </w:style>
  <w:style w:type="paragraph" w:styleId="ae">
    <w:name w:val="Body Text Indent"/>
    <w:basedOn w:val="a"/>
    <w:link w:val="af"/>
    <w:uiPriority w:val="99"/>
    <w:semiHidden/>
    <w:unhideWhenUsed/>
    <w:rsid w:val="003E56A6"/>
    <w:pPr>
      <w:spacing w:after="120"/>
      <w:ind w:left="283"/>
    </w:pPr>
  </w:style>
  <w:style w:type="character" w:customStyle="1" w:styleId="af">
    <w:name w:val="Основной текст с отступом Знак"/>
    <w:basedOn w:val="a0"/>
    <w:link w:val="ae"/>
    <w:uiPriority w:val="99"/>
    <w:semiHidden/>
    <w:rsid w:val="003E56A6"/>
    <w:rPr>
      <w:rFonts w:ascii="Times New Roman" w:eastAsia="Times New Roman" w:hAnsi="Times New Roman" w:cs="Times New Roman"/>
      <w:sz w:val="24"/>
      <w:szCs w:val="24"/>
      <w:lang w:eastAsia="ar-SA"/>
    </w:rPr>
  </w:style>
  <w:style w:type="paragraph" w:styleId="af0">
    <w:name w:val="No Spacing"/>
    <w:basedOn w:val="a"/>
    <w:uiPriority w:val="1"/>
    <w:qFormat/>
    <w:rsid w:val="00E474C7"/>
    <w:pPr>
      <w:suppressAutoHyphens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0593">
      <w:bodyDiv w:val="1"/>
      <w:marLeft w:val="0"/>
      <w:marRight w:val="0"/>
      <w:marTop w:val="0"/>
      <w:marBottom w:val="0"/>
      <w:divBdr>
        <w:top w:val="none" w:sz="0" w:space="0" w:color="auto"/>
        <w:left w:val="none" w:sz="0" w:space="0" w:color="auto"/>
        <w:bottom w:val="none" w:sz="0" w:space="0" w:color="auto"/>
        <w:right w:val="none" w:sz="0" w:space="0" w:color="auto"/>
      </w:divBdr>
      <w:divsChild>
        <w:div w:id="557208514">
          <w:marLeft w:val="0"/>
          <w:marRight w:val="0"/>
          <w:marTop w:val="0"/>
          <w:marBottom w:val="0"/>
          <w:divBdr>
            <w:top w:val="none" w:sz="0" w:space="0" w:color="auto"/>
            <w:left w:val="none" w:sz="0" w:space="0" w:color="auto"/>
            <w:bottom w:val="none" w:sz="0" w:space="0" w:color="auto"/>
            <w:right w:val="none" w:sz="0" w:space="0" w:color="auto"/>
          </w:divBdr>
        </w:div>
        <w:div w:id="1789548020">
          <w:marLeft w:val="0"/>
          <w:marRight w:val="0"/>
          <w:marTop w:val="0"/>
          <w:marBottom w:val="0"/>
          <w:divBdr>
            <w:top w:val="none" w:sz="0" w:space="0" w:color="auto"/>
            <w:left w:val="none" w:sz="0" w:space="0" w:color="auto"/>
            <w:bottom w:val="none" w:sz="0" w:space="0" w:color="auto"/>
            <w:right w:val="none" w:sz="0" w:space="0" w:color="auto"/>
          </w:divBdr>
        </w:div>
        <w:div w:id="7952331">
          <w:marLeft w:val="0"/>
          <w:marRight w:val="0"/>
          <w:marTop w:val="0"/>
          <w:marBottom w:val="0"/>
          <w:divBdr>
            <w:top w:val="none" w:sz="0" w:space="0" w:color="auto"/>
            <w:left w:val="none" w:sz="0" w:space="0" w:color="auto"/>
            <w:bottom w:val="none" w:sz="0" w:space="0" w:color="auto"/>
            <w:right w:val="none" w:sz="0" w:space="0" w:color="auto"/>
          </w:divBdr>
        </w:div>
        <w:div w:id="693194398">
          <w:marLeft w:val="0"/>
          <w:marRight w:val="0"/>
          <w:marTop w:val="0"/>
          <w:marBottom w:val="0"/>
          <w:divBdr>
            <w:top w:val="none" w:sz="0" w:space="0" w:color="auto"/>
            <w:left w:val="none" w:sz="0" w:space="0" w:color="auto"/>
            <w:bottom w:val="none" w:sz="0" w:space="0" w:color="auto"/>
            <w:right w:val="none" w:sz="0" w:space="0" w:color="auto"/>
          </w:divBdr>
        </w:div>
        <w:div w:id="382603862">
          <w:marLeft w:val="0"/>
          <w:marRight w:val="0"/>
          <w:marTop w:val="0"/>
          <w:marBottom w:val="0"/>
          <w:divBdr>
            <w:top w:val="none" w:sz="0" w:space="0" w:color="auto"/>
            <w:left w:val="none" w:sz="0" w:space="0" w:color="auto"/>
            <w:bottom w:val="none" w:sz="0" w:space="0" w:color="auto"/>
            <w:right w:val="none" w:sz="0" w:space="0" w:color="auto"/>
          </w:divBdr>
        </w:div>
      </w:divsChild>
    </w:div>
    <w:div w:id="155876275">
      <w:bodyDiv w:val="1"/>
      <w:marLeft w:val="0"/>
      <w:marRight w:val="0"/>
      <w:marTop w:val="0"/>
      <w:marBottom w:val="0"/>
      <w:divBdr>
        <w:top w:val="none" w:sz="0" w:space="0" w:color="auto"/>
        <w:left w:val="none" w:sz="0" w:space="0" w:color="auto"/>
        <w:bottom w:val="none" w:sz="0" w:space="0" w:color="auto"/>
        <w:right w:val="none" w:sz="0" w:space="0" w:color="auto"/>
      </w:divBdr>
    </w:div>
    <w:div w:id="169225996">
      <w:bodyDiv w:val="1"/>
      <w:marLeft w:val="0"/>
      <w:marRight w:val="0"/>
      <w:marTop w:val="0"/>
      <w:marBottom w:val="0"/>
      <w:divBdr>
        <w:top w:val="none" w:sz="0" w:space="0" w:color="auto"/>
        <w:left w:val="none" w:sz="0" w:space="0" w:color="auto"/>
        <w:bottom w:val="none" w:sz="0" w:space="0" w:color="auto"/>
        <w:right w:val="none" w:sz="0" w:space="0" w:color="auto"/>
      </w:divBdr>
      <w:divsChild>
        <w:div w:id="826819701">
          <w:marLeft w:val="0"/>
          <w:marRight w:val="0"/>
          <w:marTop w:val="0"/>
          <w:marBottom w:val="0"/>
          <w:divBdr>
            <w:top w:val="none" w:sz="0" w:space="0" w:color="auto"/>
            <w:left w:val="none" w:sz="0" w:space="0" w:color="auto"/>
            <w:bottom w:val="none" w:sz="0" w:space="0" w:color="auto"/>
            <w:right w:val="none" w:sz="0" w:space="0" w:color="auto"/>
          </w:divBdr>
        </w:div>
        <w:div w:id="1249926998">
          <w:marLeft w:val="0"/>
          <w:marRight w:val="0"/>
          <w:marTop w:val="0"/>
          <w:marBottom w:val="0"/>
          <w:divBdr>
            <w:top w:val="none" w:sz="0" w:space="0" w:color="auto"/>
            <w:left w:val="none" w:sz="0" w:space="0" w:color="auto"/>
            <w:bottom w:val="none" w:sz="0" w:space="0" w:color="auto"/>
            <w:right w:val="none" w:sz="0" w:space="0" w:color="auto"/>
          </w:divBdr>
        </w:div>
        <w:div w:id="140314360">
          <w:marLeft w:val="0"/>
          <w:marRight w:val="0"/>
          <w:marTop w:val="0"/>
          <w:marBottom w:val="0"/>
          <w:divBdr>
            <w:top w:val="none" w:sz="0" w:space="0" w:color="auto"/>
            <w:left w:val="none" w:sz="0" w:space="0" w:color="auto"/>
            <w:bottom w:val="none" w:sz="0" w:space="0" w:color="auto"/>
            <w:right w:val="none" w:sz="0" w:space="0" w:color="auto"/>
          </w:divBdr>
        </w:div>
        <w:div w:id="1951427898">
          <w:marLeft w:val="0"/>
          <w:marRight w:val="0"/>
          <w:marTop w:val="0"/>
          <w:marBottom w:val="0"/>
          <w:divBdr>
            <w:top w:val="none" w:sz="0" w:space="0" w:color="auto"/>
            <w:left w:val="none" w:sz="0" w:space="0" w:color="auto"/>
            <w:bottom w:val="none" w:sz="0" w:space="0" w:color="auto"/>
            <w:right w:val="none" w:sz="0" w:space="0" w:color="auto"/>
          </w:divBdr>
        </w:div>
        <w:div w:id="1989700587">
          <w:marLeft w:val="0"/>
          <w:marRight w:val="0"/>
          <w:marTop w:val="0"/>
          <w:marBottom w:val="0"/>
          <w:divBdr>
            <w:top w:val="none" w:sz="0" w:space="0" w:color="auto"/>
            <w:left w:val="none" w:sz="0" w:space="0" w:color="auto"/>
            <w:bottom w:val="none" w:sz="0" w:space="0" w:color="auto"/>
            <w:right w:val="none" w:sz="0" w:space="0" w:color="auto"/>
          </w:divBdr>
        </w:div>
        <w:div w:id="843546126">
          <w:marLeft w:val="0"/>
          <w:marRight w:val="0"/>
          <w:marTop w:val="0"/>
          <w:marBottom w:val="0"/>
          <w:divBdr>
            <w:top w:val="none" w:sz="0" w:space="0" w:color="auto"/>
            <w:left w:val="none" w:sz="0" w:space="0" w:color="auto"/>
            <w:bottom w:val="none" w:sz="0" w:space="0" w:color="auto"/>
            <w:right w:val="none" w:sz="0" w:space="0" w:color="auto"/>
          </w:divBdr>
        </w:div>
      </w:divsChild>
    </w:div>
    <w:div w:id="214389737">
      <w:bodyDiv w:val="1"/>
      <w:marLeft w:val="0"/>
      <w:marRight w:val="0"/>
      <w:marTop w:val="0"/>
      <w:marBottom w:val="0"/>
      <w:divBdr>
        <w:top w:val="none" w:sz="0" w:space="0" w:color="auto"/>
        <w:left w:val="none" w:sz="0" w:space="0" w:color="auto"/>
        <w:bottom w:val="none" w:sz="0" w:space="0" w:color="auto"/>
        <w:right w:val="none" w:sz="0" w:space="0" w:color="auto"/>
      </w:divBdr>
      <w:divsChild>
        <w:div w:id="585727474">
          <w:marLeft w:val="0"/>
          <w:marRight w:val="0"/>
          <w:marTop w:val="0"/>
          <w:marBottom w:val="0"/>
          <w:divBdr>
            <w:top w:val="none" w:sz="0" w:space="0" w:color="auto"/>
            <w:left w:val="none" w:sz="0" w:space="0" w:color="auto"/>
            <w:bottom w:val="none" w:sz="0" w:space="0" w:color="auto"/>
            <w:right w:val="none" w:sz="0" w:space="0" w:color="auto"/>
          </w:divBdr>
        </w:div>
        <w:div w:id="1227763204">
          <w:marLeft w:val="0"/>
          <w:marRight w:val="0"/>
          <w:marTop w:val="0"/>
          <w:marBottom w:val="0"/>
          <w:divBdr>
            <w:top w:val="none" w:sz="0" w:space="0" w:color="auto"/>
            <w:left w:val="none" w:sz="0" w:space="0" w:color="auto"/>
            <w:bottom w:val="none" w:sz="0" w:space="0" w:color="auto"/>
            <w:right w:val="none" w:sz="0" w:space="0" w:color="auto"/>
          </w:divBdr>
        </w:div>
        <w:div w:id="1608269918">
          <w:marLeft w:val="0"/>
          <w:marRight w:val="0"/>
          <w:marTop w:val="0"/>
          <w:marBottom w:val="0"/>
          <w:divBdr>
            <w:top w:val="none" w:sz="0" w:space="0" w:color="auto"/>
            <w:left w:val="none" w:sz="0" w:space="0" w:color="auto"/>
            <w:bottom w:val="none" w:sz="0" w:space="0" w:color="auto"/>
            <w:right w:val="none" w:sz="0" w:space="0" w:color="auto"/>
          </w:divBdr>
        </w:div>
        <w:div w:id="1846168394">
          <w:marLeft w:val="0"/>
          <w:marRight w:val="0"/>
          <w:marTop w:val="0"/>
          <w:marBottom w:val="0"/>
          <w:divBdr>
            <w:top w:val="none" w:sz="0" w:space="0" w:color="auto"/>
            <w:left w:val="none" w:sz="0" w:space="0" w:color="auto"/>
            <w:bottom w:val="none" w:sz="0" w:space="0" w:color="auto"/>
            <w:right w:val="none" w:sz="0" w:space="0" w:color="auto"/>
          </w:divBdr>
        </w:div>
        <w:div w:id="1850485086">
          <w:marLeft w:val="0"/>
          <w:marRight w:val="0"/>
          <w:marTop w:val="0"/>
          <w:marBottom w:val="0"/>
          <w:divBdr>
            <w:top w:val="none" w:sz="0" w:space="0" w:color="auto"/>
            <w:left w:val="none" w:sz="0" w:space="0" w:color="auto"/>
            <w:bottom w:val="none" w:sz="0" w:space="0" w:color="auto"/>
            <w:right w:val="none" w:sz="0" w:space="0" w:color="auto"/>
          </w:divBdr>
        </w:div>
        <w:div w:id="75366735">
          <w:marLeft w:val="0"/>
          <w:marRight w:val="0"/>
          <w:marTop w:val="0"/>
          <w:marBottom w:val="0"/>
          <w:divBdr>
            <w:top w:val="none" w:sz="0" w:space="0" w:color="auto"/>
            <w:left w:val="none" w:sz="0" w:space="0" w:color="auto"/>
            <w:bottom w:val="none" w:sz="0" w:space="0" w:color="auto"/>
            <w:right w:val="none" w:sz="0" w:space="0" w:color="auto"/>
          </w:divBdr>
        </w:div>
        <w:div w:id="1197618941">
          <w:marLeft w:val="0"/>
          <w:marRight w:val="0"/>
          <w:marTop w:val="0"/>
          <w:marBottom w:val="0"/>
          <w:divBdr>
            <w:top w:val="none" w:sz="0" w:space="0" w:color="auto"/>
            <w:left w:val="none" w:sz="0" w:space="0" w:color="auto"/>
            <w:bottom w:val="none" w:sz="0" w:space="0" w:color="auto"/>
            <w:right w:val="none" w:sz="0" w:space="0" w:color="auto"/>
          </w:divBdr>
        </w:div>
        <w:div w:id="644555065">
          <w:marLeft w:val="0"/>
          <w:marRight w:val="0"/>
          <w:marTop w:val="0"/>
          <w:marBottom w:val="0"/>
          <w:divBdr>
            <w:top w:val="none" w:sz="0" w:space="0" w:color="auto"/>
            <w:left w:val="none" w:sz="0" w:space="0" w:color="auto"/>
            <w:bottom w:val="none" w:sz="0" w:space="0" w:color="auto"/>
            <w:right w:val="none" w:sz="0" w:space="0" w:color="auto"/>
          </w:divBdr>
        </w:div>
        <w:div w:id="167402661">
          <w:marLeft w:val="0"/>
          <w:marRight w:val="0"/>
          <w:marTop w:val="0"/>
          <w:marBottom w:val="0"/>
          <w:divBdr>
            <w:top w:val="none" w:sz="0" w:space="0" w:color="auto"/>
            <w:left w:val="none" w:sz="0" w:space="0" w:color="auto"/>
            <w:bottom w:val="none" w:sz="0" w:space="0" w:color="auto"/>
            <w:right w:val="none" w:sz="0" w:space="0" w:color="auto"/>
          </w:divBdr>
        </w:div>
        <w:div w:id="1214124831">
          <w:marLeft w:val="0"/>
          <w:marRight w:val="0"/>
          <w:marTop w:val="0"/>
          <w:marBottom w:val="0"/>
          <w:divBdr>
            <w:top w:val="none" w:sz="0" w:space="0" w:color="auto"/>
            <w:left w:val="none" w:sz="0" w:space="0" w:color="auto"/>
            <w:bottom w:val="none" w:sz="0" w:space="0" w:color="auto"/>
            <w:right w:val="none" w:sz="0" w:space="0" w:color="auto"/>
          </w:divBdr>
        </w:div>
        <w:div w:id="146484395">
          <w:marLeft w:val="0"/>
          <w:marRight w:val="0"/>
          <w:marTop w:val="0"/>
          <w:marBottom w:val="0"/>
          <w:divBdr>
            <w:top w:val="none" w:sz="0" w:space="0" w:color="auto"/>
            <w:left w:val="none" w:sz="0" w:space="0" w:color="auto"/>
            <w:bottom w:val="none" w:sz="0" w:space="0" w:color="auto"/>
            <w:right w:val="none" w:sz="0" w:space="0" w:color="auto"/>
          </w:divBdr>
        </w:div>
        <w:div w:id="571543160">
          <w:marLeft w:val="0"/>
          <w:marRight w:val="0"/>
          <w:marTop w:val="0"/>
          <w:marBottom w:val="0"/>
          <w:divBdr>
            <w:top w:val="none" w:sz="0" w:space="0" w:color="auto"/>
            <w:left w:val="none" w:sz="0" w:space="0" w:color="auto"/>
            <w:bottom w:val="none" w:sz="0" w:space="0" w:color="auto"/>
            <w:right w:val="none" w:sz="0" w:space="0" w:color="auto"/>
          </w:divBdr>
        </w:div>
        <w:div w:id="713431889">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 w:id="275454763">
          <w:marLeft w:val="0"/>
          <w:marRight w:val="0"/>
          <w:marTop w:val="0"/>
          <w:marBottom w:val="0"/>
          <w:divBdr>
            <w:top w:val="none" w:sz="0" w:space="0" w:color="auto"/>
            <w:left w:val="none" w:sz="0" w:space="0" w:color="auto"/>
            <w:bottom w:val="none" w:sz="0" w:space="0" w:color="auto"/>
            <w:right w:val="none" w:sz="0" w:space="0" w:color="auto"/>
          </w:divBdr>
        </w:div>
        <w:div w:id="1106316557">
          <w:marLeft w:val="0"/>
          <w:marRight w:val="0"/>
          <w:marTop w:val="0"/>
          <w:marBottom w:val="0"/>
          <w:divBdr>
            <w:top w:val="none" w:sz="0" w:space="0" w:color="auto"/>
            <w:left w:val="none" w:sz="0" w:space="0" w:color="auto"/>
            <w:bottom w:val="none" w:sz="0" w:space="0" w:color="auto"/>
            <w:right w:val="none" w:sz="0" w:space="0" w:color="auto"/>
          </w:divBdr>
        </w:div>
        <w:div w:id="945581240">
          <w:marLeft w:val="0"/>
          <w:marRight w:val="0"/>
          <w:marTop w:val="0"/>
          <w:marBottom w:val="0"/>
          <w:divBdr>
            <w:top w:val="none" w:sz="0" w:space="0" w:color="auto"/>
            <w:left w:val="none" w:sz="0" w:space="0" w:color="auto"/>
            <w:bottom w:val="none" w:sz="0" w:space="0" w:color="auto"/>
            <w:right w:val="none" w:sz="0" w:space="0" w:color="auto"/>
          </w:divBdr>
        </w:div>
        <w:div w:id="2091847821">
          <w:marLeft w:val="0"/>
          <w:marRight w:val="0"/>
          <w:marTop w:val="0"/>
          <w:marBottom w:val="0"/>
          <w:divBdr>
            <w:top w:val="none" w:sz="0" w:space="0" w:color="auto"/>
            <w:left w:val="none" w:sz="0" w:space="0" w:color="auto"/>
            <w:bottom w:val="none" w:sz="0" w:space="0" w:color="auto"/>
            <w:right w:val="none" w:sz="0" w:space="0" w:color="auto"/>
          </w:divBdr>
        </w:div>
        <w:div w:id="1899127652">
          <w:marLeft w:val="0"/>
          <w:marRight w:val="0"/>
          <w:marTop w:val="0"/>
          <w:marBottom w:val="0"/>
          <w:divBdr>
            <w:top w:val="none" w:sz="0" w:space="0" w:color="auto"/>
            <w:left w:val="none" w:sz="0" w:space="0" w:color="auto"/>
            <w:bottom w:val="none" w:sz="0" w:space="0" w:color="auto"/>
            <w:right w:val="none" w:sz="0" w:space="0" w:color="auto"/>
          </w:divBdr>
        </w:div>
        <w:div w:id="215514030">
          <w:marLeft w:val="0"/>
          <w:marRight w:val="0"/>
          <w:marTop w:val="0"/>
          <w:marBottom w:val="0"/>
          <w:divBdr>
            <w:top w:val="none" w:sz="0" w:space="0" w:color="auto"/>
            <w:left w:val="none" w:sz="0" w:space="0" w:color="auto"/>
            <w:bottom w:val="none" w:sz="0" w:space="0" w:color="auto"/>
            <w:right w:val="none" w:sz="0" w:space="0" w:color="auto"/>
          </w:divBdr>
        </w:div>
        <w:div w:id="1701129478">
          <w:marLeft w:val="0"/>
          <w:marRight w:val="0"/>
          <w:marTop w:val="0"/>
          <w:marBottom w:val="0"/>
          <w:divBdr>
            <w:top w:val="none" w:sz="0" w:space="0" w:color="auto"/>
            <w:left w:val="none" w:sz="0" w:space="0" w:color="auto"/>
            <w:bottom w:val="none" w:sz="0" w:space="0" w:color="auto"/>
            <w:right w:val="none" w:sz="0" w:space="0" w:color="auto"/>
          </w:divBdr>
        </w:div>
        <w:div w:id="1538740504">
          <w:marLeft w:val="0"/>
          <w:marRight w:val="0"/>
          <w:marTop w:val="0"/>
          <w:marBottom w:val="0"/>
          <w:divBdr>
            <w:top w:val="none" w:sz="0" w:space="0" w:color="auto"/>
            <w:left w:val="none" w:sz="0" w:space="0" w:color="auto"/>
            <w:bottom w:val="none" w:sz="0" w:space="0" w:color="auto"/>
            <w:right w:val="none" w:sz="0" w:space="0" w:color="auto"/>
          </w:divBdr>
        </w:div>
        <w:div w:id="533614948">
          <w:marLeft w:val="0"/>
          <w:marRight w:val="0"/>
          <w:marTop w:val="0"/>
          <w:marBottom w:val="0"/>
          <w:divBdr>
            <w:top w:val="none" w:sz="0" w:space="0" w:color="auto"/>
            <w:left w:val="none" w:sz="0" w:space="0" w:color="auto"/>
            <w:bottom w:val="none" w:sz="0" w:space="0" w:color="auto"/>
            <w:right w:val="none" w:sz="0" w:space="0" w:color="auto"/>
          </w:divBdr>
        </w:div>
        <w:div w:id="1986811879">
          <w:marLeft w:val="0"/>
          <w:marRight w:val="0"/>
          <w:marTop w:val="0"/>
          <w:marBottom w:val="0"/>
          <w:divBdr>
            <w:top w:val="none" w:sz="0" w:space="0" w:color="auto"/>
            <w:left w:val="none" w:sz="0" w:space="0" w:color="auto"/>
            <w:bottom w:val="none" w:sz="0" w:space="0" w:color="auto"/>
            <w:right w:val="none" w:sz="0" w:space="0" w:color="auto"/>
          </w:divBdr>
        </w:div>
        <w:div w:id="1297225857">
          <w:marLeft w:val="0"/>
          <w:marRight w:val="0"/>
          <w:marTop w:val="0"/>
          <w:marBottom w:val="0"/>
          <w:divBdr>
            <w:top w:val="none" w:sz="0" w:space="0" w:color="auto"/>
            <w:left w:val="none" w:sz="0" w:space="0" w:color="auto"/>
            <w:bottom w:val="none" w:sz="0" w:space="0" w:color="auto"/>
            <w:right w:val="none" w:sz="0" w:space="0" w:color="auto"/>
          </w:divBdr>
        </w:div>
        <w:div w:id="423501084">
          <w:marLeft w:val="0"/>
          <w:marRight w:val="0"/>
          <w:marTop w:val="0"/>
          <w:marBottom w:val="0"/>
          <w:divBdr>
            <w:top w:val="none" w:sz="0" w:space="0" w:color="auto"/>
            <w:left w:val="none" w:sz="0" w:space="0" w:color="auto"/>
            <w:bottom w:val="none" w:sz="0" w:space="0" w:color="auto"/>
            <w:right w:val="none" w:sz="0" w:space="0" w:color="auto"/>
          </w:divBdr>
        </w:div>
        <w:div w:id="1219706672">
          <w:marLeft w:val="0"/>
          <w:marRight w:val="0"/>
          <w:marTop w:val="0"/>
          <w:marBottom w:val="0"/>
          <w:divBdr>
            <w:top w:val="none" w:sz="0" w:space="0" w:color="auto"/>
            <w:left w:val="none" w:sz="0" w:space="0" w:color="auto"/>
            <w:bottom w:val="none" w:sz="0" w:space="0" w:color="auto"/>
            <w:right w:val="none" w:sz="0" w:space="0" w:color="auto"/>
          </w:divBdr>
        </w:div>
        <w:div w:id="577328562">
          <w:marLeft w:val="0"/>
          <w:marRight w:val="0"/>
          <w:marTop w:val="0"/>
          <w:marBottom w:val="0"/>
          <w:divBdr>
            <w:top w:val="none" w:sz="0" w:space="0" w:color="auto"/>
            <w:left w:val="none" w:sz="0" w:space="0" w:color="auto"/>
            <w:bottom w:val="none" w:sz="0" w:space="0" w:color="auto"/>
            <w:right w:val="none" w:sz="0" w:space="0" w:color="auto"/>
          </w:divBdr>
        </w:div>
        <w:div w:id="588468966">
          <w:marLeft w:val="0"/>
          <w:marRight w:val="0"/>
          <w:marTop w:val="0"/>
          <w:marBottom w:val="0"/>
          <w:divBdr>
            <w:top w:val="none" w:sz="0" w:space="0" w:color="auto"/>
            <w:left w:val="none" w:sz="0" w:space="0" w:color="auto"/>
            <w:bottom w:val="none" w:sz="0" w:space="0" w:color="auto"/>
            <w:right w:val="none" w:sz="0" w:space="0" w:color="auto"/>
          </w:divBdr>
        </w:div>
        <w:div w:id="1652053230">
          <w:marLeft w:val="0"/>
          <w:marRight w:val="0"/>
          <w:marTop w:val="0"/>
          <w:marBottom w:val="0"/>
          <w:divBdr>
            <w:top w:val="none" w:sz="0" w:space="0" w:color="auto"/>
            <w:left w:val="none" w:sz="0" w:space="0" w:color="auto"/>
            <w:bottom w:val="none" w:sz="0" w:space="0" w:color="auto"/>
            <w:right w:val="none" w:sz="0" w:space="0" w:color="auto"/>
          </w:divBdr>
        </w:div>
        <w:div w:id="1240601066">
          <w:marLeft w:val="0"/>
          <w:marRight w:val="0"/>
          <w:marTop w:val="0"/>
          <w:marBottom w:val="0"/>
          <w:divBdr>
            <w:top w:val="none" w:sz="0" w:space="0" w:color="auto"/>
            <w:left w:val="none" w:sz="0" w:space="0" w:color="auto"/>
            <w:bottom w:val="none" w:sz="0" w:space="0" w:color="auto"/>
            <w:right w:val="none" w:sz="0" w:space="0" w:color="auto"/>
          </w:divBdr>
        </w:div>
        <w:div w:id="1146700688">
          <w:marLeft w:val="0"/>
          <w:marRight w:val="0"/>
          <w:marTop w:val="0"/>
          <w:marBottom w:val="0"/>
          <w:divBdr>
            <w:top w:val="none" w:sz="0" w:space="0" w:color="auto"/>
            <w:left w:val="none" w:sz="0" w:space="0" w:color="auto"/>
            <w:bottom w:val="none" w:sz="0" w:space="0" w:color="auto"/>
            <w:right w:val="none" w:sz="0" w:space="0" w:color="auto"/>
          </w:divBdr>
        </w:div>
        <w:div w:id="2081832018">
          <w:marLeft w:val="0"/>
          <w:marRight w:val="0"/>
          <w:marTop w:val="0"/>
          <w:marBottom w:val="0"/>
          <w:divBdr>
            <w:top w:val="none" w:sz="0" w:space="0" w:color="auto"/>
            <w:left w:val="none" w:sz="0" w:space="0" w:color="auto"/>
            <w:bottom w:val="none" w:sz="0" w:space="0" w:color="auto"/>
            <w:right w:val="none" w:sz="0" w:space="0" w:color="auto"/>
          </w:divBdr>
        </w:div>
        <w:div w:id="1083062550">
          <w:marLeft w:val="0"/>
          <w:marRight w:val="0"/>
          <w:marTop w:val="0"/>
          <w:marBottom w:val="0"/>
          <w:divBdr>
            <w:top w:val="none" w:sz="0" w:space="0" w:color="auto"/>
            <w:left w:val="none" w:sz="0" w:space="0" w:color="auto"/>
            <w:bottom w:val="none" w:sz="0" w:space="0" w:color="auto"/>
            <w:right w:val="none" w:sz="0" w:space="0" w:color="auto"/>
          </w:divBdr>
        </w:div>
        <w:div w:id="743141272">
          <w:marLeft w:val="0"/>
          <w:marRight w:val="0"/>
          <w:marTop w:val="0"/>
          <w:marBottom w:val="0"/>
          <w:divBdr>
            <w:top w:val="none" w:sz="0" w:space="0" w:color="auto"/>
            <w:left w:val="none" w:sz="0" w:space="0" w:color="auto"/>
            <w:bottom w:val="none" w:sz="0" w:space="0" w:color="auto"/>
            <w:right w:val="none" w:sz="0" w:space="0" w:color="auto"/>
          </w:divBdr>
        </w:div>
        <w:div w:id="1211695792">
          <w:marLeft w:val="0"/>
          <w:marRight w:val="0"/>
          <w:marTop w:val="0"/>
          <w:marBottom w:val="0"/>
          <w:divBdr>
            <w:top w:val="none" w:sz="0" w:space="0" w:color="auto"/>
            <w:left w:val="none" w:sz="0" w:space="0" w:color="auto"/>
            <w:bottom w:val="none" w:sz="0" w:space="0" w:color="auto"/>
            <w:right w:val="none" w:sz="0" w:space="0" w:color="auto"/>
          </w:divBdr>
        </w:div>
        <w:div w:id="697580740">
          <w:marLeft w:val="0"/>
          <w:marRight w:val="0"/>
          <w:marTop w:val="0"/>
          <w:marBottom w:val="0"/>
          <w:divBdr>
            <w:top w:val="none" w:sz="0" w:space="0" w:color="auto"/>
            <w:left w:val="none" w:sz="0" w:space="0" w:color="auto"/>
            <w:bottom w:val="none" w:sz="0" w:space="0" w:color="auto"/>
            <w:right w:val="none" w:sz="0" w:space="0" w:color="auto"/>
          </w:divBdr>
        </w:div>
        <w:div w:id="984046989">
          <w:marLeft w:val="0"/>
          <w:marRight w:val="0"/>
          <w:marTop w:val="0"/>
          <w:marBottom w:val="0"/>
          <w:divBdr>
            <w:top w:val="none" w:sz="0" w:space="0" w:color="auto"/>
            <w:left w:val="none" w:sz="0" w:space="0" w:color="auto"/>
            <w:bottom w:val="none" w:sz="0" w:space="0" w:color="auto"/>
            <w:right w:val="none" w:sz="0" w:space="0" w:color="auto"/>
          </w:divBdr>
        </w:div>
        <w:div w:id="369645432">
          <w:marLeft w:val="0"/>
          <w:marRight w:val="0"/>
          <w:marTop w:val="0"/>
          <w:marBottom w:val="0"/>
          <w:divBdr>
            <w:top w:val="none" w:sz="0" w:space="0" w:color="auto"/>
            <w:left w:val="none" w:sz="0" w:space="0" w:color="auto"/>
            <w:bottom w:val="none" w:sz="0" w:space="0" w:color="auto"/>
            <w:right w:val="none" w:sz="0" w:space="0" w:color="auto"/>
          </w:divBdr>
        </w:div>
        <w:div w:id="720255149">
          <w:marLeft w:val="0"/>
          <w:marRight w:val="0"/>
          <w:marTop w:val="0"/>
          <w:marBottom w:val="0"/>
          <w:divBdr>
            <w:top w:val="none" w:sz="0" w:space="0" w:color="auto"/>
            <w:left w:val="none" w:sz="0" w:space="0" w:color="auto"/>
            <w:bottom w:val="none" w:sz="0" w:space="0" w:color="auto"/>
            <w:right w:val="none" w:sz="0" w:space="0" w:color="auto"/>
          </w:divBdr>
        </w:div>
        <w:div w:id="1857841951">
          <w:marLeft w:val="0"/>
          <w:marRight w:val="0"/>
          <w:marTop w:val="0"/>
          <w:marBottom w:val="0"/>
          <w:divBdr>
            <w:top w:val="none" w:sz="0" w:space="0" w:color="auto"/>
            <w:left w:val="none" w:sz="0" w:space="0" w:color="auto"/>
            <w:bottom w:val="none" w:sz="0" w:space="0" w:color="auto"/>
            <w:right w:val="none" w:sz="0" w:space="0" w:color="auto"/>
          </w:divBdr>
        </w:div>
        <w:div w:id="508104976">
          <w:marLeft w:val="0"/>
          <w:marRight w:val="0"/>
          <w:marTop w:val="0"/>
          <w:marBottom w:val="0"/>
          <w:divBdr>
            <w:top w:val="none" w:sz="0" w:space="0" w:color="auto"/>
            <w:left w:val="none" w:sz="0" w:space="0" w:color="auto"/>
            <w:bottom w:val="none" w:sz="0" w:space="0" w:color="auto"/>
            <w:right w:val="none" w:sz="0" w:space="0" w:color="auto"/>
          </w:divBdr>
        </w:div>
        <w:div w:id="533343709">
          <w:marLeft w:val="0"/>
          <w:marRight w:val="0"/>
          <w:marTop w:val="0"/>
          <w:marBottom w:val="0"/>
          <w:divBdr>
            <w:top w:val="none" w:sz="0" w:space="0" w:color="auto"/>
            <w:left w:val="none" w:sz="0" w:space="0" w:color="auto"/>
            <w:bottom w:val="none" w:sz="0" w:space="0" w:color="auto"/>
            <w:right w:val="none" w:sz="0" w:space="0" w:color="auto"/>
          </w:divBdr>
        </w:div>
        <w:div w:id="4987925">
          <w:marLeft w:val="0"/>
          <w:marRight w:val="0"/>
          <w:marTop w:val="0"/>
          <w:marBottom w:val="0"/>
          <w:divBdr>
            <w:top w:val="none" w:sz="0" w:space="0" w:color="auto"/>
            <w:left w:val="none" w:sz="0" w:space="0" w:color="auto"/>
            <w:bottom w:val="none" w:sz="0" w:space="0" w:color="auto"/>
            <w:right w:val="none" w:sz="0" w:space="0" w:color="auto"/>
          </w:divBdr>
        </w:div>
        <w:div w:id="1379624681">
          <w:marLeft w:val="0"/>
          <w:marRight w:val="0"/>
          <w:marTop w:val="0"/>
          <w:marBottom w:val="0"/>
          <w:divBdr>
            <w:top w:val="none" w:sz="0" w:space="0" w:color="auto"/>
            <w:left w:val="none" w:sz="0" w:space="0" w:color="auto"/>
            <w:bottom w:val="none" w:sz="0" w:space="0" w:color="auto"/>
            <w:right w:val="none" w:sz="0" w:space="0" w:color="auto"/>
          </w:divBdr>
        </w:div>
        <w:div w:id="716243399">
          <w:marLeft w:val="0"/>
          <w:marRight w:val="0"/>
          <w:marTop w:val="0"/>
          <w:marBottom w:val="0"/>
          <w:divBdr>
            <w:top w:val="none" w:sz="0" w:space="0" w:color="auto"/>
            <w:left w:val="none" w:sz="0" w:space="0" w:color="auto"/>
            <w:bottom w:val="none" w:sz="0" w:space="0" w:color="auto"/>
            <w:right w:val="none" w:sz="0" w:space="0" w:color="auto"/>
          </w:divBdr>
        </w:div>
        <w:div w:id="722489224">
          <w:marLeft w:val="0"/>
          <w:marRight w:val="0"/>
          <w:marTop w:val="0"/>
          <w:marBottom w:val="0"/>
          <w:divBdr>
            <w:top w:val="none" w:sz="0" w:space="0" w:color="auto"/>
            <w:left w:val="none" w:sz="0" w:space="0" w:color="auto"/>
            <w:bottom w:val="none" w:sz="0" w:space="0" w:color="auto"/>
            <w:right w:val="none" w:sz="0" w:space="0" w:color="auto"/>
          </w:divBdr>
        </w:div>
        <w:div w:id="708526736">
          <w:marLeft w:val="0"/>
          <w:marRight w:val="0"/>
          <w:marTop w:val="0"/>
          <w:marBottom w:val="0"/>
          <w:divBdr>
            <w:top w:val="none" w:sz="0" w:space="0" w:color="auto"/>
            <w:left w:val="none" w:sz="0" w:space="0" w:color="auto"/>
            <w:bottom w:val="none" w:sz="0" w:space="0" w:color="auto"/>
            <w:right w:val="none" w:sz="0" w:space="0" w:color="auto"/>
          </w:divBdr>
        </w:div>
        <w:div w:id="926383944">
          <w:marLeft w:val="0"/>
          <w:marRight w:val="0"/>
          <w:marTop w:val="0"/>
          <w:marBottom w:val="0"/>
          <w:divBdr>
            <w:top w:val="none" w:sz="0" w:space="0" w:color="auto"/>
            <w:left w:val="none" w:sz="0" w:space="0" w:color="auto"/>
            <w:bottom w:val="none" w:sz="0" w:space="0" w:color="auto"/>
            <w:right w:val="none" w:sz="0" w:space="0" w:color="auto"/>
          </w:divBdr>
        </w:div>
        <w:div w:id="161897297">
          <w:marLeft w:val="0"/>
          <w:marRight w:val="0"/>
          <w:marTop w:val="0"/>
          <w:marBottom w:val="0"/>
          <w:divBdr>
            <w:top w:val="none" w:sz="0" w:space="0" w:color="auto"/>
            <w:left w:val="none" w:sz="0" w:space="0" w:color="auto"/>
            <w:bottom w:val="none" w:sz="0" w:space="0" w:color="auto"/>
            <w:right w:val="none" w:sz="0" w:space="0" w:color="auto"/>
          </w:divBdr>
        </w:div>
        <w:div w:id="1304888384">
          <w:marLeft w:val="0"/>
          <w:marRight w:val="0"/>
          <w:marTop w:val="0"/>
          <w:marBottom w:val="0"/>
          <w:divBdr>
            <w:top w:val="none" w:sz="0" w:space="0" w:color="auto"/>
            <w:left w:val="none" w:sz="0" w:space="0" w:color="auto"/>
            <w:bottom w:val="none" w:sz="0" w:space="0" w:color="auto"/>
            <w:right w:val="none" w:sz="0" w:space="0" w:color="auto"/>
          </w:divBdr>
        </w:div>
        <w:div w:id="636573198">
          <w:marLeft w:val="0"/>
          <w:marRight w:val="0"/>
          <w:marTop w:val="0"/>
          <w:marBottom w:val="0"/>
          <w:divBdr>
            <w:top w:val="none" w:sz="0" w:space="0" w:color="auto"/>
            <w:left w:val="none" w:sz="0" w:space="0" w:color="auto"/>
            <w:bottom w:val="none" w:sz="0" w:space="0" w:color="auto"/>
            <w:right w:val="none" w:sz="0" w:space="0" w:color="auto"/>
          </w:divBdr>
        </w:div>
        <w:div w:id="1772897914">
          <w:marLeft w:val="0"/>
          <w:marRight w:val="0"/>
          <w:marTop w:val="0"/>
          <w:marBottom w:val="0"/>
          <w:divBdr>
            <w:top w:val="none" w:sz="0" w:space="0" w:color="auto"/>
            <w:left w:val="none" w:sz="0" w:space="0" w:color="auto"/>
            <w:bottom w:val="none" w:sz="0" w:space="0" w:color="auto"/>
            <w:right w:val="none" w:sz="0" w:space="0" w:color="auto"/>
          </w:divBdr>
        </w:div>
        <w:div w:id="1424953813">
          <w:marLeft w:val="0"/>
          <w:marRight w:val="0"/>
          <w:marTop w:val="0"/>
          <w:marBottom w:val="0"/>
          <w:divBdr>
            <w:top w:val="none" w:sz="0" w:space="0" w:color="auto"/>
            <w:left w:val="none" w:sz="0" w:space="0" w:color="auto"/>
            <w:bottom w:val="none" w:sz="0" w:space="0" w:color="auto"/>
            <w:right w:val="none" w:sz="0" w:space="0" w:color="auto"/>
          </w:divBdr>
        </w:div>
        <w:div w:id="767848850">
          <w:marLeft w:val="0"/>
          <w:marRight w:val="0"/>
          <w:marTop w:val="0"/>
          <w:marBottom w:val="0"/>
          <w:divBdr>
            <w:top w:val="none" w:sz="0" w:space="0" w:color="auto"/>
            <w:left w:val="none" w:sz="0" w:space="0" w:color="auto"/>
            <w:bottom w:val="none" w:sz="0" w:space="0" w:color="auto"/>
            <w:right w:val="none" w:sz="0" w:space="0" w:color="auto"/>
          </w:divBdr>
        </w:div>
        <w:div w:id="517430530">
          <w:marLeft w:val="0"/>
          <w:marRight w:val="0"/>
          <w:marTop w:val="0"/>
          <w:marBottom w:val="0"/>
          <w:divBdr>
            <w:top w:val="none" w:sz="0" w:space="0" w:color="auto"/>
            <w:left w:val="none" w:sz="0" w:space="0" w:color="auto"/>
            <w:bottom w:val="none" w:sz="0" w:space="0" w:color="auto"/>
            <w:right w:val="none" w:sz="0" w:space="0" w:color="auto"/>
          </w:divBdr>
        </w:div>
        <w:div w:id="839542296">
          <w:marLeft w:val="0"/>
          <w:marRight w:val="0"/>
          <w:marTop w:val="0"/>
          <w:marBottom w:val="0"/>
          <w:divBdr>
            <w:top w:val="none" w:sz="0" w:space="0" w:color="auto"/>
            <w:left w:val="none" w:sz="0" w:space="0" w:color="auto"/>
            <w:bottom w:val="none" w:sz="0" w:space="0" w:color="auto"/>
            <w:right w:val="none" w:sz="0" w:space="0" w:color="auto"/>
          </w:divBdr>
        </w:div>
        <w:div w:id="1578439382">
          <w:marLeft w:val="0"/>
          <w:marRight w:val="0"/>
          <w:marTop w:val="0"/>
          <w:marBottom w:val="0"/>
          <w:divBdr>
            <w:top w:val="none" w:sz="0" w:space="0" w:color="auto"/>
            <w:left w:val="none" w:sz="0" w:space="0" w:color="auto"/>
            <w:bottom w:val="none" w:sz="0" w:space="0" w:color="auto"/>
            <w:right w:val="none" w:sz="0" w:space="0" w:color="auto"/>
          </w:divBdr>
        </w:div>
        <w:div w:id="589240268">
          <w:marLeft w:val="0"/>
          <w:marRight w:val="0"/>
          <w:marTop w:val="0"/>
          <w:marBottom w:val="0"/>
          <w:divBdr>
            <w:top w:val="none" w:sz="0" w:space="0" w:color="auto"/>
            <w:left w:val="none" w:sz="0" w:space="0" w:color="auto"/>
            <w:bottom w:val="none" w:sz="0" w:space="0" w:color="auto"/>
            <w:right w:val="none" w:sz="0" w:space="0" w:color="auto"/>
          </w:divBdr>
        </w:div>
        <w:div w:id="65341968">
          <w:marLeft w:val="0"/>
          <w:marRight w:val="0"/>
          <w:marTop w:val="0"/>
          <w:marBottom w:val="0"/>
          <w:divBdr>
            <w:top w:val="none" w:sz="0" w:space="0" w:color="auto"/>
            <w:left w:val="none" w:sz="0" w:space="0" w:color="auto"/>
            <w:bottom w:val="none" w:sz="0" w:space="0" w:color="auto"/>
            <w:right w:val="none" w:sz="0" w:space="0" w:color="auto"/>
          </w:divBdr>
        </w:div>
        <w:div w:id="242492467">
          <w:marLeft w:val="0"/>
          <w:marRight w:val="0"/>
          <w:marTop w:val="0"/>
          <w:marBottom w:val="0"/>
          <w:divBdr>
            <w:top w:val="none" w:sz="0" w:space="0" w:color="auto"/>
            <w:left w:val="none" w:sz="0" w:space="0" w:color="auto"/>
            <w:bottom w:val="none" w:sz="0" w:space="0" w:color="auto"/>
            <w:right w:val="none" w:sz="0" w:space="0" w:color="auto"/>
          </w:divBdr>
        </w:div>
        <w:div w:id="950553065">
          <w:marLeft w:val="0"/>
          <w:marRight w:val="0"/>
          <w:marTop w:val="0"/>
          <w:marBottom w:val="0"/>
          <w:divBdr>
            <w:top w:val="none" w:sz="0" w:space="0" w:color="auto"/>
            <w:left w:val="none" w:sz="0" w:space="0" w:color="auto"/>
            <w:bottom w:val="none" w:sz="0" w:space="0" w:color="auto"/>
            <w:right w:val="none" w:sz="0" w:space="0" w:color="auto"/>
          </w:divBdr>
        </w:div>
        <w:div w:id="286083310">
          <w:marLeft w:val="0"/>
          <w:marRight w:val="0"/>
          <w:marTop w:val="0"/>
          <w:marBottom w:val="0"/>
          <w:divBdr>
            <w:top w:val="none" w:sz="0" w:space="0" w:color="auto"/>
            <w:left w:val="none" w:sz="0" w:space="0" w:color="auto"/>
            <w:bottom w:val="none" w:sz="0" w:space="0" w:color="auto"/>
            <w:right w:val="none" w:sz="0" w:space="0" w:color="auto"/>
          </w:divBdr>
        </w:div>
        <w:div w:id="2098866421">
          <w:marLeft w:val="0"/>
          <w:marRight w:val="0"/>
          <w:marTop w:val="0"/>
          <w:marBottom w:val="0"/>
          <w:divBdr>
            <w:top w:val="none" w:sz="0" w:space="0" w:color="auto"/>
            <w:left w:val="none" w:sz="0" w:space="0" w:color="auto"/>
            <w:bottom w:val="none" w:sz="0" w:space="0" w:color="auto"/>
            <w:right w:val="none" w:sz="0" w:space="0" w:color="auto"/>
          </w:divBdr>
        </w:div>
        <w:div w:id="1308361519">
          <w:marLeft w:val="0"/>
          <w:marRight w:val="0"/>
          <w:marTop w:val="0"/>
          <w:marBottom w:val="0"/>
          <w:divBdr>
            <w:top w:val="none" w:sz="0" w:space="0" w:color="auto"/>
            <w:left w:val="none" w:sz="0" w:space="0" w:color="auto"/>
            <w:bottom w:val="none" w:sz="0" w:space="0" w:color="auto"/>
            <w:right w:val="none" w:sz="0" w:space="0" w:color="auto"/>
          </w:divBdr>
        </w:div>
        <w:div w:id="1010983642">
          <w:marLeft w:val="0"/>
          <w:marRight w:val="0"/>
          <w:marTop w:val="0"/>
          <w:marBottom w:val="0"/>
          <w:divBdr>
            <w:top w:val="none" w:sz="0" w:space="0" w:color="auto"/>
            <w:left w:val="none" w:sz="0" w:space="0" w:color="auto"/>
            <w:bottom w:val="none" w:sz="0" w:space="0" w:color="auto"/>
            <w:right w:val="none" w:sz="0" w:space="0" w:color="auto"/>
          </w:divBdr>
        </w:div>
        <w:div w:id="1911962745">
          <w:marLeft w:val="0"/>
          <w:marRight w:val="0"/>
          <w:marTop w:val="0"/>
          <w:marBottom w:val="0"/>
          <w:divBdr>
            <w:top w:val="none" w:sz="0" w:space="0" w:color="auto"/>
            <w:left w:val="none" w:sz="0" w:space="0" w:color="auto"/>
            <w:bottom w:val="none" w:sz="0" w:space="0" w:color="auto"/>
            <w:right w:val="none" w:sz="0" w:space="0" w:color="auto"/>
          </w:divBdr>
        </w:div>
        <w:div w:id="68818751">
          <w:marLeft w:val="0"/>
          <w:marRight w:val="0"/>
          <w:marTop w:val="0"/>
          <w:marBottom w:val="0"/>
          <w:divBdr>
            <w:top w:val="none" w:sz="0" w:space="0" w:color="auto"/>
            <w:left w:val="none" w:sz="0" w:space="0" w:color="auto"/>
            <w:bottom w:val="none" w:sz="0" w:space="0" w:color="auto"/>
            <w:right w:val="none" w:sz="0" w:space="0" w:color="auto"/>
          </w:divBdr>
        </w:div>
        <w:div w:id="1501461886">
          <w:marLeft w:val="0"/>
          <w:marRight w:val="0"/>
          <w:marTop w:val="0"/>
          <w:marBottom w:val="0"/>
          <w:divBdr>
            <w:top w:val="none" w:sz="0" w:space="0" w:color="auto"/>
            <w:left w:val="none" w:sz="0" w:space="0" w:color="auto"/>
            <w:bottom w:val="none" w:sz="0" w:space="0" w:color="auto"/>
            <w:right w:val="none" w:sz="0" w:space="0" w:color="auto"/>
          </w:divBdr>
        </w:div>
        <w:div w:id="1723754220">
          <w:marLeft w:val="0"/>
          <w:marRight w:val="0"/>
          <w:marTop w:val="0"/>
          <w:marBottom w:val="0"/>
          <w:divBdr>
            <w:top w:val="none" w:sz="0" w:space="0" w:color="auto"/>
            <w:left w:val="none" w:sz="0" w:space="0" w:color="auto"/>
            <w:bottom w:val="none" w:sz="0" w:space="0" w:color="auto"/>
            <w:right w:val="none" w:sz="0" w:space="0" w:color="auto"/>
          </w:divBdr>
        </w:div>
        <w:div w:id="214702454">
          <w:marLeft w:val="0"/>
          <w:marRight w:val="0"/>
          <w:marTop w:val="0"/>
          <w:marBottom w:val="0"/>
          <w:divBdr>
            <w:top w:val="none" w:sz="0" w:space="0" w:color="auto"/>
            <w:left w:val="none" w:sz="0" w:space="0" w:color="auto"/>
            <w:bottom w:val="none" w:sz="0" w:space="0" w:color="auto"/>
            <w:right w:val="none" w:sz="0" w:space="0" w:color="auto"/>
          </w:divBdr>
        </w:div>
        <w:div w:id="1558710697">
          <w:marLeft w:val="0"/>
          <w:marRight w:val="0"/>
          <w:marTop w:val="0"/>
          <w:marBottom w:val="0"/>
          <w:divBdr>
            <w:top w:val="none" w:sz="0" w:space="0" w:color="auto"/>
            <w:left w:val="none" w:sz="0" w:space="0" w:color="auto"/>
            <w:bottom w:val="none" w:sz="0" w:space="0" w:color="auto"/>
            <w:right w:val="none" w:sz="0" w:space="0" w:color="auto"/>
          </w:divBdr>
        </w:div>
        <w:div w:id="748044082">
          <w:marLeft w:val="0"/>
          <w:marRight w:val="0"/>
          <w:marTop w:val="0"/>
          <w:marBottom w:val="0"/>
          <w:divBdr>
            <w:top w:val="none" w:sz="0" w:space="0" w:color="auto"/>
            <w:left w:val="none" w:sz="0" w:space="0" w:color="auto"/>
            <w:bottom w:val="none" w:sz="0" w:space="0" w:color="auto"/>
            <w:right w:val="none" w:sz="0" w:space="0" w:color="auto"/>
          </w:divBdr>
        </w:div>
        <w:div w:id="117798389">
          <w:marLeft w:val="0"/>
          <w:marRight w:val="0"/>
          <w:marTop w:val="0"/>
          <w:marBottom w:val="0"/>
          <w:divBdr>
            <w:top w:val="none" w:sz="0" w:space="0" w:color="auto"/>
            <w:left w:val="none" w:sz="0" w:space="0" w:color="auto"/>
            <w:bottom w:val="none" w:sz="0" w:space="0" w:color="auto"/>
            <w:right w:val="none" w:sz="0" w:space="0" w:color="auto"/>
          </w:divBdr>
        </w:div>
        <w:div w:id="1657803182">
          <w:marLeft w:val="0"/>
          <w:marRight w:val="0"/>
          <w:marTop w:val="0"/>
          <w:marBottom w:val="0"/>
          <w:divBdr>
            <w:top w:val="none" w:sz="0" w:space="0" w:color="auto"/>
            <w:left w:val="none" w:sz="0" w:space="0" w:color="auto"/>
            <w:bottom w:val="none" w:sz="0" w:space="0" w:color="auto"/>
            <w:right w:val="none" w:sz="0" w:space="0" w:color="auto"/>
          </w:divBdr>
        </w:div>
        <w:div w:id="1605192604">
          <w:marLeft w:val="0"/>
          <w:marRight w:val="0"/>
          <w:marTop w:val="0"/>
          <w:marBottom w:val="0"/>
          <w:divBdr>
            <w:top w:val="none" w:sz="0" w:space="0" w:color="auto"/>
            <w:left w:val="none" w:sz="0" w:space="0" w:color="auto"/>
            <w:bottom w:val="none" w:sz="0" w:space="0" w:color="auto"/>
            <w:right w:val="none" w:sz="0" w:space="0" w:color="auto"/>
          </w:divBdr>
        </w:div>
        <w:div w:id="1275867947">
          <w:marLeft w:val="0"/>
          <w:marRight w:val="0"/>
          <w:marTop w:val="0"/>
          <w:marBottom w:val="0"/>
          <w:divBdr>
            <w:top w:val="none" w:sz="0" w:space="0" w:color="auto"/>
            <w:left w:val="none" w:sz="0" w:space="0" w:color="auto"/>
            <w:bottom w:val="none" w:sz="0" w:space="0" w:color="auto"/>
            <w:right w:val="none" w:sz="0" w:space="0" w:color="auto"/>
          </w:divBdr>
        </w:div>
        <w:div w:id="40443755">
          <w:marLeft w:val="0"/>
          <w:marRight w:val="0"/>
          <w:marTop w:val="0"/>
          <w:marBottom w:val="0"/>
          <w:divBdr>
            <w:top w:val="none" w:sz="0" w:space="0" w:color="auto"/>
            <w:left w:val="none" w:sz="0" w:space="0" w:color="auto"/>
            <w:bottom w:val="none" w:sz="0" w:space="0" w:color="auto"/>
            <w:right w:val="none" w:sz="0" w:space="0" w:color="auto"/>
          </w:divBdr>
        </w:div>
        <w:div w:id="1579483784">
          <w:marLeft w:val="0"/>
          <w:marRight w:val="0"/>
          <w:marTop w:val="0"/>
          <w:marBottom w:val="0"/>
          <w:divBdr>
            <w:top w:val="none" w:sz="0" w:space="0" w:color="auto"/>
            <w:left w:val="none" w:sz="0" w:space="0" w:color="auto"/>
            <w:bottom w:val="none" w:sz="0" w:space="0" w:color="auto"/>
            <w:right w:val="none" w:sz="0" w:space="0" w:color="auto"/>
          </w:divBdr>
        </w:div>
        <w:div w:id="886533255">
          <w:marLeft w:val="0"/>
          <w:marRight w:val="0"/>
          <w:marTop w:val="0"/>
          <w:marBottom w:val="0"/>
          <w:divBdr>
            <w:top w:val="none" w:sz="0" w:space="0" w:color="auto"/>
            <w:left w:val="none" w:sz="0" w:space="0" w:color="auto"/>
            <w:bottom w:val="none" w:sz="0" w:space="0" w:color="auto"/>
            <w:right w:val="none" w:sz="0" w:space="0" w:color="auto"/>
          </w:divBdr>
        </w:div>
        <w:div w:id="318845567">
          <w:marLeft w:val="0"/>
          <w:marRight w:val="0"/>
          <w:marTop w:val="0"/>
          <w:marBottom w:val="0"/>
          <w:divBdr>
            <w:top w:val="none" w:sz="0" w:space="0" w:color="auto"/>
            <w:left w:val="none" w:sz="0" w:space="0" w:color="auto"/>
            <w:bottom w:val="none" w:sz="0" w:space="0" w:color="auto"/>
            <w:right w:val="none" w:sz="0" w:space="0" w:color="auto"/>
          </w:divBdr>
        </w:div>
        <w:div w:id="1055545069">
          <w:marLeft w:val="0"/>
          <w:marRight w:val="0"/>
          <w:marTop w:val="0"/>
          <w:marBottom w:val="0"/>
          <w:divBdr>
            <w:top w:val="none" w:sz="0" w:space="0" w:color="auto"/>
            <w:left w:val="none" w:sz="0" w:space="0" w:color="auto"/>
            <w:bottom w:val="none" w:sz="0" w:space="0" w:color="auto"/>
            <w:right w:val="none" w:sz="0" w:space="0" w:color="auto"/>
          </w:divBdr>
        </w:div>
        <w:div w:id="1476529127">
          <w:marLeft w:val="0"/>
          <w:marRight w:val="0"/>
          <w:marTop w:val="0"/>
          <w:marBottom w:val="0"/>
          <w:divBdr>
            <w:top w:val="none" w:sz="0" w:space="0" w:color="auto"/>
            <w:left w:val="none" w:sz="0" w:space="0" w:color="auto"/>
            <w:bottom w:val="none" w:sz="0" w:space="0" w:color="auto"/>
            <w:right w:val="none" w:sz="0" w:space="0" w:color="auto"/>
          </w:divBdr>
        </w:div>
        <w:div w:id="882639628">
          <w:marLeft w:val="0"/>
          <w:marRight w:val="0"/>
          <w:marTop w:val="0"/>
          <w:marBottom w:val="0"/>
          <w:divBdr>
            <w:top w:val="none" w:sz="0" w:space="0" w:color="auto"/>
            <w:left w:val="none" w:sz="0" w:space="0" w:color="auto"/>
            <w:bottom w:val="none" w:sz="0" w:space="0" w:color="auto"/>
            <w:right w:val="none" w:sz="0" w:space="0" w:color="auto"/>
          </w:divBdr>
        </w:div>
        <w:div w:id="2123719276">
          <w:marLeft w:val="0"/>
          <w:marRight w:val="0"/>
          <w:marTop w:val="0"/>
          <w:marBottom w:val="0"/>
          <w:divBdr>
            <w:top w:val="none" w:sz="0" w:space="0" w:color="auto"/>
            <w:left w:val="none" w:sz="0" w:space="0" w:color="auto"/>
            <w:bottom w:val="none" w:sz="0" w:space="0" w:color="auto"/>
            <w:right w:val="none" w:sz="0" w:space="0" w:color="auto"/>
          </w:divBdr>
        </w:div>
        <w:div w:id="1687949653">
          <w:marLeft w:val="0"/>
          <w:marRight w:val="0"/>
          <w:marTop w:val="0"/>
          <w:marBottom w:val="0"/>
          <w:divBdr>
            <w:top w:val="none" w:sz="0" w:space="0" w:color="auto"/>
            <w:left w:val="none" w:sz="0" w:space="0" w:color="auto"/>
            <w:bottom w:val="none" w:sz="0" w:space="0" w:color="auto"/>
            <w:right w:val="none" w:sz="0" w:space="0" w:color="auto"/>
          </w:divBdr>
        </w:div>
        <w:div w:id="1685327816">
          <w:marLeft w:val="0"/>
          <w:marRight w:val="0"/>
          <w:marTop w:val="0"/>
          <w:marBottom w:val="0"/>
          <w:divBdr>
            <w:top w:val="none" w:sz="0" w:space="0" w:color="auto"/>
            <w:left w:val="none" w:sz="0" w:space="0" w:color="auto"/>
            <w:bottom w:val="none" w:sz="0" w:space="0" w:color="auto"/>
            <w:right w:val="none" w:sz="0" w:space="0" w:color="auto"/>
          </w:divBdr>
        </w:div>
        <w:div w:id="1759253220">
          <w:marLeft w:val="0"/>
          <w:marRight w:val="0"/>
          <w:marTop w:val="0"/>
          <w:marBottom w:val="0"/>
          <w:divBdr>
            <w:top w:val="none" w:sz="0" w:space="0" w:color="auto"/>
            <w:left w:val="none" w:sz="0" w:space="0" w:color="auto"/>
            <w:bottom w:val="none" w:sz="0" w:space="0" w:color="auto"/>
            <w:right w:val="none" w:sz="0" w:space="0" w:color="auto"/>
          </w:divBdr>
        </w:div>
        <w:div w:id="1132409020">
          <w:marLeft w:val="0"/>
          <w:marRight w:val="0"/>
          <w:marTop w:val="0"/>
          <w:marBottom w:val="0"/>
          <w:divBdr>
            <w:top w:val="none" w:sz="0" w:space="0" w:color="auto"/>
            <w:left w:val="none" w:sz="0" w:space="0" w:color="auto"/>
            <w:bottom w:val="none" w:sz="0" w:space="0" w:color="auto"/>
            <w:right w:val="none" w:sz="0" w:space="0" w:color="auto"/>
          </w:divBdr>
        </w:div>
        <w:div w:id="647906348">
          <w:marLeft w:val="0"/>
          <w:marRight w:val="0"/>
          <w:marTop w:val="0"/>
          <w:marBottom w:val="0"/>
          <w:divBdr>
            <w:top w:val="none" w:sz="0" w:space="0" w:color="auto"/>
            <w:left w:val="none" w:sz="0" w:space="0" w:color="auto"/>
            <w:bottom w:val="none" w:sz="0" w:space="0" w:color="auto"/>
            <w:right w:val="none" w:sz="0" w:space="0" w:color="auto"/>
          </w:divBdr>
        </w:div>
        <w:div w:id="1563641873">
          <w:marLeft w:val="0"/>
          <w:marRight w:val="0"/>
          <w:marTop w:val="0"/>
          <w:marBottom w:val="0"/>
          <w:divBdr>
            <w:top w:val="none" w:sz="0" w:space="0" w:color="auto"/>
            <w:left w:val="none" w:sz="0" w:space="0" w:color="auto"/>
            <w:bottom w:val="none" w:sz="0" w:space="0" w:color="auto"/>
            <w:right w:val="none" w:sz="0" w:space="0" w:color="auto"/>
          </w:divBdr>
        </w:div>
        <w:div w:id="1530340678">
          <w:marLeft w:val="0"/>
          <w:marRight w:val="0"/>
          <w:marTop w:val="0"/>
          <w:marBottom w:val="0"/>
          <w:divBdr>
            <w:top w:val="none" w:sz="0" w:space="0" w:color="auto"/>
            <w:left w:val="none" w:sz="0" w:space="0" w:color="auto"/>
            <w:bottom w:val="none" w:sz="0" w:space="0" w:color="auto"/>
            <w:right w:val="none" w:sz="0" w:space="0" w:color="auto"/>
          </w:divBdr>
        </w:div>
        <w:div w:id="177039670">
          <w:marLeft w:val="0"/>
          <w:marRight w:val="0"/>
          <w:marTop w:val="0"/>
          <w:marBottom w:val="0"/>
          <w:divBdr>
            <w:top w:val="none" w:sz="0" w:space="0" w:color="auto"/>
            <w:left w:val="none" w:sz="0" w:space="0" w:color="auto"/>
            <w:bottom w:val="none" w:sz="0" w:space="0" w:color="auto"/>
            <w:right w:val="none" w:sz="0" w:space="0" w:color="auto"/>
          </w:divBdr>
        </w:div>
        <w:div w:id="1598247665">
          <w:marLeft w:val="0"/>
          <w:marRight w:val="0"/>
          <w:marTop w:val="0"/>
          <w:marBottom w:val="0"/>
          <w:divBdr>
            <w:top w:val="none" w:sz="0" w:space="0" w:color="auto"/>
            <w:left w:val="none" w:sz="0" w:space="0" w:color="auto"/>
            <w:bottom w:val="none" w:sz="0" w:space="0" w:color="auto"/>
            <w:right w:val="none" w:sz="0" w:space="0" w:color="auto"/>
          </w:divBdr>
        </w:div>
        <w:div w:id="116724785">
          <w:marLeft w:val="0"/>
          <w:marRight w:val="0"/>
          <w:marTop w:val="0"/>
          <w:marBottom w:val="0"/>
          <w:divBdr>
            <w:top w:val="none" w:sz="0" w:space="0" w:color="auto"/>
            <w:left w:val="none" w:sz="0" w:space="0" w:color="auto"/>
            <w:bottom w:val="none" w:sz="0" w:space="0" w:color="auto"/>
            <w:right w:val="none" w:sz="0" w:space="0" w:color="auto"/>
          </w:divBdr>
        </w:div>
        <w:div w:id="741411366">
          <w:marLeft w:val="0"/>
          <w:marRight w:val="0"/>
          <w:marTop w:val="0"/>
          <w:marBottom w:val="0"/>
          <w:divBdr>
            <w:top w:val="none" w:sz="0" w:space="0" w:color="auto"/>
            <w:left w:val="none" w:sz="0" w:space="0" w:color="auto"/>
            <w:bottom w:val="none" w:sz="0" w:space="0" w:color="auto"/>
            <w:right w:val="none" w:sz="0" w:space="0" w:color="auto"/>
          </w:divBdr>
        </w:div>
        <w:div w:id="1779985732">
          <w:marLeft w:val="0"/>
          <w:marRight w:val="0"/>
          <w:marTop w:val="0"/>
          <w:marBottom w:val="0"/>
          <w:divBdr>
            <w:top w:val="none" w:sz="0" w:space="0" w:color="auto"/>
            <w:left w:val="none" w:sz="0" w:space="0" w:color="auto"/>
            <w:bottom w:val="none" w:sz="0" w:space="0" w:color="auto"/>
            <w:right w:val="none" w:sz="0" w:space="0" w:color="auto"/>
          </w:divBdr>
        </w:div>
        <w:div w:id="1757507450">
          <w:marLeft w:val="0"/>
          <w:marRight w:val="0"/>
          <w:marTop w:val="0"/>
          <w:marBottom w:val="0"/>
          <w:divBdr>
            <w:top w:val="none" w:sz="0" w:space="0" w:color="auto"/>
            <w:left w:val="none" w:sz="0" w:space="0" w:color="auto"/>
            <w:bottom w:val="none" w:sz="0" w:space="0" w:color="auto"/>
            <w:right w:val="none" w:sz="0" w:space="0" w:color="auto"/>
          </w:divBdr>
        </w:div>
        <w:div w:id="1227640429">
          <w:marLeft w:val="0"/>
          <w:marRight w:val="0"/>
          <w:marTop w:val="0"/>
          <w:marBottom w:val="0"/>
          <w:divBdr>
            <w:top w:val="none" w:sz="0" w:space="0" w:color="auto"/>
            <w:left w:val="none" w:sz="0" w:space="0" w:color="auto"/>
            <w:bottom w:val="none" w:sz="0" w:space="0" w:color="auto"/>
            <w:right w:val="none" w:sz="0" w:space="0" w:color="auto"/>
          </w:divBdr>
        </w:div>
        <w:div w:id="1355838310">
          <w:marLeft w:val="0"/>
          <w:marRight w:val="0"/>
          <w:marTop w:val="0"/>
          <w:marBottom w:val="0"/>
          <w:divBdr>
            <w:top w:val="none" w:sz="0" w:space="0" w:color="auto"/>
            <w:left w:val="none" w:sz="0" w:space="0" w:color="auto"/>
            <w:bottom w:val="none" w:sz="0" w:space="0" w:color="auto"/>
            <w:right w:val="none" w:sz="0" w:space="0" w:color="auto"/>
          </w:divBdr>
        </w:div>
        <w:div w:id="660737891">
          <w:marLeft w:val="0"/>
          <w:marRight w:val="0"/>
          <w:marTop w:val="0"/>
          <w:marBottom w:val="0"/>
          <w:divBdr>
            <w:top w:val="none" w:sz="0" w:space="0" w:color="auto"/>
            <w:left w:val="none" w:sz="0" w:space="0" w:color="auto"/>
            <w:bottom w:val="none" w:sz="0" w:space="0" w:color="auto"/>
            <w:right w:val="none" w:sz="0" w:space="0" w:color="auto"/>
          </w:divBdr>
        </w:div>
        <w:div w:id="1487235692">
          <w:marLeft w:val="0"/>
          <w:marRight w:val="0"/>
          <w:marTop w:val="0"/>
          <w:marBottom w:val="0"/>
          <w:divBdr>
            <w:top w:val="none" w:sz="0" w:space="0" w:color="auto"/>
            <w:left w:val="none" w:sz="0" w:space="0" w:color="auto"/>
            <w:bottom w:val="none" w:sz="0" w:space="0" w:color="auto"/>
            <w:right w:val="none" w:sz="0" w:space="0" w:color="auto"/>
          </w:divBdr>
        </w:div>
        <w:div w:id="1785726626">
          <w:marLeft w:val="0"/>
          <w:marRight w:val="0"/>
          <w:marTop w:val="0"/>
          <w:marBottom w:val="0"/>
          <w:divBdr>
            <w:top w:val="none" w:sz="0" w:space="0" w:color="auto"/>
            <w:left w:val="none" w:sz="0" w:space="0" w:color="auto"/>
            <w:bottom w:val="none" w:sz="0" w:space="0" w:color="auto"/>
            <w:right w:val="none" w:sz="0" w:space="0" w:color="auto"/>
          </w:divBdr>
        </w:div>
        <w:div w:id="299000737">
          <w:marLeft w:val="0"/>
          <w:marRight w:val="0"/>
          <w:marTop w:val="0"/>
          <w:marBottom w:val="0"/>
          <w:divBdr>
            <w:top w:val="none" w:sz="0" w:space="0" w:color="auto"/>
            <w:left w:val="none" w:sz="0" w:space="0" w:color="auto"/>
            <w:bottom w:val="none" w:sz="0" w:space="0" w:color="auto"/>
            <w:right w:val="none" w:sz="0" w:space="0" w:color="auto"/>
          </w:divBdr>
        </w:div>
        <w:div w:id="967861676">
          <w:marLeft w:val="0"/>
          <w:marRight w:val="0"/>
          <w:marTop w:val="0"/>
          <w:marBottom w:val="0"/>
          <w:divBdr>
            <w:top w:val="none" w:sz="0" w:space="0" w:color="auto"/>
            <w:left w:val="none" w:sz="0" w:space="0" w:color="auto"/>
            <w:bottom w:val="none" w:sz="0" w:space="0" w:color="auto"/>
            <w:right w:val="none" w:sz="0" w:space="0" w:color="auto"/>
          </w:divBdr>
        </w:div>
        <w:div w:id="311717853">
          <w:marLeft w:val="0"/>
          <w:marRight w:val="0"/>
          <w:marTop w:val="0"/>
          <w:marBottom w:val="0"/>
          <w:divBdr>
            <w:top w:val="none" w:sz="0" w:space="0" w:color="auto"/>
            <w:left w:val="none" w:sz="0" w:space="0" w:color="auto"/>
            <w:bottom w:val="none" w:sz="0" w:space="0" w:color="auto"/>
            <w:right w:val="none" w:sz="0" w:space="0" w:color="auto"/>
          </w:divBdr>
        </w:div>
        <w:div w:id="493375643">
          <w:marLeft w:val="0"/>
          <w:marRight w:val="0"/>
          <w:marTop w:val="0"/>
          <w:marBottom w:val="0"/>
          <w:divBdr>
            <w:top w:val="none" w:sz="0" w:space="0" w:color="auto"/>
            <w:left w:val="none" w:sz="0" w:space="0" w:color="auto"/>
            <w:bottom w:val="none" w:sz="0" w:space="0" w:color="auto"/>
            <w:right w:val="none" w:sz="0" w:space="0" w:color="auto"/>
          </w:divBdr>
        </w:div>
        <w:div w:id="1612783291">
          <w:marLeft w:val="0"/>
          <w:marRight w:val="0"/>
          <w:marTop w:val="0"/>
          <w:marBottom w:val="0"/>
          <w:divBdr>
            <w:top w:val="none" w:sz="0" w:space="0" w:color="auto"/>
            <w:left w:val="none" w:sz="0" w:space="0" w:color="auto"/>
            <w:bottom w:val="none" w:sz="0" w:space="0" w:color="auto"/>
            <w:right w:val="none" w:sz="0" w:space="0" w:color="auto"/>
          </w:divBdr>
        </w:div>
        <w:div w:id="187915458">
          <w:marLeft w:val="0"/>
          <w:marRight w:val="0"/>
          <w:marTop w:val="0"/>
          <w:marBottom w:val="0"/>
          <w:divBdr>
            <w:top w:val="none" w:sz="0" w:space="0" w:color="auto"/>
            <w:left w:val="none" w:sz="0" w:space="0" w:color="auto"/>
            <w:bottom w:val="none" w:sz="0" w:space="0" w:color="auto"/>
            <w:right w:val="none" w:sz="0" w:space="0" w:color="auto"/>
          </w:divBdr>
        </w:div>
        <w:div w:id="609164366">
          <w:marLeft w:val="0"/>
          <w:marRight w:val="0"/>
          <w:marTop w:val="0"/>
          <w:marBottom w:val="0"/>
          <w:divBdr>
            <w:top w:val="none" w:sz="0" w:space="0" w:color="auto"/>
            <w:left w:val="none" w:sz="0" w:space="0" w:color="auto"/>
            <w:bottom w:val="none" w:sz="0" w:space="0" w:color="auto"/>
            <w:right w:val="none" w:sz="0" w:space="0" w:color="auto"/>
          </w:divBdr>
        </w:div>
        <w:div w:id="1987540204">
          <w:marLeft w:val="0"/>
          <w:marRight w:val="0"/>
          <w:marTop w:val="0"/>
          <w:marBottom w:val="0"/>
          <w:divBdr>
            <w:top w:val="none" w:sz="0" w:space="0" w:color="auto"/>
            <w:left w:val="none" w:sz="0" w:space="0" w:color="auto"/>
            <w:bottom w:val="none" w:sz="0" w:space="0" w:color="auto"/>
            <w:right w:val="none" w:sz="0" w:space="0" w:color="auto"/>
          </w:divBdr>
        </w:div>
        <w:div w:id="537163744">
          <w:marLeft w:val="0"/>
          <w:marRight w:val="0"/>
          <w:marTop w:val="0"/>
          <w:marBottom w:val="0"/>
          <w:divBdr>
            <w:top w:val="none" w:sz="0" w:space="0" w:color="auto"/>
            <w:left w:val="none" w:sz="0" w:space="0" w:color="auto"/>
            <w:bottom w:val="none" w:sz="0" w:space="0" w:color="auto"/>
            <w:right w:val="none" w:sz="0" w:space="0" w:color="auto"/>
          </w:divBdr>
        </w:div>
        <w:div w:id="1814715471">
          <w:marLeft w:val="0"/>
          <w:marRight w:val="0"/>
          <w:marTop w:val="0"/>
          <w:marBottom w:val="0"/>
          <w:divBdr>
            <w:top w:val="none" w:sz="0" w:space="0" w:color="auto"/>
            <w:left w:val="none" w:sz="0" w:space="0" w:color="auto"/>
            <w:bottom w:val="none" w:sz="0" w:space="0" w:color="auto"/>
            <w:right w:val="none" w:sz="0" w:space="0" w:color="auto"/>
          </w:divBdr>
        </w:div>
        <w:div w:id="1570655372">
          <w:marLeft w:val="0"/>
          <w:marRight w:val="0"/>
          <w:marTop w:val="0"/>
          <w:marBottom w:val="0"/>
          <w:divBdr>
            <w:top w:val="none" w:sz="0" w:space="0" w:color="auto"/>
            <w:left w:val="none" w:sz="0" w:space="0" w:color="auto"/>
            <w:bottom w:val="none" w:sz="0" w:space="0" w:color="auto"/>
            <w:right w:val="none" w:sz="0" w:space="0" w:color="auto"/>
          </w:divBdr>
        </w:div>
        <w:div w:id="604273048">
          <w:marLeft w:val="0"/>
          <w:marRight w:val="0"/>
          <w:marTop w:val="0"/>
          <w:marBottom w:val="0"/>
          <w:divBdr>
            <w:top w:val="none" w:sz="0" w:space="0" w:color="auto"/>
            <w:left w:val="none" w:sz="0" w:space="0" w:color="auto"/>
            <w:bottom w:val="none" w:sz="0" w:space="0" w:color="auto"/>
            <w:right w:val="none" w:sz="0" w:space="0" w:color="auto"/>
          </w:divBdr>
        </w:div>
        <w:div w:id="1798451729">
          <w:marLeft w:val="0"/>
          <w:marRight w:val="0"/>
          <w:marTop w:val="0"/>
          <w:marBottom w:val="0"/>
          <w:divBdr>
            <w:top w:val="none" w:sz="0" w:space="0" w:color="auto"/>
            <w:left w:val="none" w:sz="0" w:space="0" w:color="auto"/>
            <w:bottom w:val="none" w:sz="0" w:space="0" w:color="auto"/>
            <w:right w:val="none" w:sz="0" w:space="0" w:color="auto"/>
          </w:divBdr>
        </w:div>
        <w:div w:id="1496725536">
          <w:marLeft w:val="0"/>
          <w:marRight w:val="0"/>
          <w:marTop w:val="0"/>
          <w:marBottom w:val="0"/>
          <w:divBdr>
            <w:top w:val="none" w:sz="0" w:space="0" w:color="auto"/>
            <w:left w:val="none" w:sz="0" w:space="0" w:color="auto"/>
            <w:bottom w:val="none" w:sz="0" w:space="0" w:color="auto"/>
            <w:right w:val="none" w:sz="0" w:space="0" w:color="auto"/>
          </w:divBdr>
        </w:div>
        <w:div w:id="1050419000">
          <w:marLeft w:val="0"/>
          <w:marRight w:val="0"/>
          <w:marTop w:val="0"/>
          <w:marBottom w:val="0"/>
          <w:divBdr>
            <w:top w:val="none" w:sz="0" w:space="0" w:color="auto"/>
            <w:left w:val="none" w:sz="0" w:space="0" w:color="auto"/>
            <w:bottom w:val="none" w:sz="0" w:space="0" w:color="auto"/>
            <w:right w:val="none" w:sz="0" w:space="0" w:color="auto"/>
          </w:divBdr>
        </w:div>
        <w:div w:id="1035229340">
          <w:marLeft w:val="0"/>
          <w:marRight w:val="0"/>
          <w:marTop w:val="0"/>
          <w:marBottom w:val="0"/>
          <w:divBdr>
            <w:top w:val="none" w:sz="0" w:space="0" w:color="auto"/>
            <w:left w:val="none" w:sz="0" w:space="0" w:color="auto"/>
            <w:bottom w:val="none" w:sz="0" w:space="0" w:color="auto"/>
            <w:right w:val="none" w:sz="0" w:space="0" w:color="auto"/>
          </w:divBdr>
        </w:div>
        <w:div w:id="2141531609">
          <w:marLeft w:val="0"/>
          <w:marRight w:val="0"/>
          <w:marTop w:val="0"/>
          <w:marBottom w:val="0"/>
          <w:divBdr>
            <w:top w:val="none" w:sz="0" w:space="0" w:color="auto"/>
            <w:left w:val="none" w:sz="0" w:space="0" w:color="auto"/>
            <w:bottom w:val="none" w:sz="0" w:space="0" w:color="auto"/>
            <w:right w:val="none" w:sz="0" w:space="0" w:color="auto"/>
          </w:divBdr>
        </w:div>
        <w:div w:id="10687839">
          <w:marLeft w:val="0"/>
          <w:marRight w:val="0"/>
          <w:marTop w:val="0"/>
          <w:marBottom w:val="0"/>
          <w:divBdr>
            <w:top w:val="none" w:sz="0" w:space="0" w:color="auto"/>
            <w:left w:val="none" w:sz="0" w:space="0" w:color="auto"/>
            <w:bottom w:val="none" w:sz="0" w:space="0" w:color="auto"/>
            <w:right w:val="none" w:sz="0" w:space="0" w:color="auto"/>
          </w:divBdr>
        </w:div>
        <w:div w:id="1651054677">
          <w:marLeft w:val="0"/>
          <w:marRight w:val="0"/>
          <w:marTop w:val="0"/>
          <w:marBottom w:val="0"/>
          <w:divBdr>
            <w:top w:val="none" w:sz="0" w:space="0" w:color="auto"/>
            <w:left w:val="none" w:sz="0" w:space="0" w:color="auto"/>
            <w:bottom w:val="none" w:sz="0" w:space="0" w:color="auto"/>
            <w:right w:val="none" w:sz="0" w:space="0" w:color="auto"/>
          </w:divBdr>
        </w:div>
        <w:div w:id="1942641161">
          <w:marLeft w:val="0"/>
          <w:marRight w:val="0"/>
          <w:marTop w:val="0"/>
          <w:marBottom w:val="0"/>
          <w:divBdr>
            <w:top w:val="none" w:sz="0" w:space="0" w:color="auto"/>
            <w:left w:val="none" w:sz="0" w:space="0" w:color="auto"/>
            <w:bottom w:val="none" w:sz="0" w:space="0" w:color="auto"/>
            <w:right w:val="none" w:sz="0" w:space="0" w:color="auto"/>
          </w:divBdr>
        </w:div>
        <w:div w:id="663166581">
          <w:marLeft w:val="0"/>
          <w:marRight w:val="0"/>
          <w:marTop w:val="0"/>
          <w:marBottom w:val="0"/>
          <w:divBdr>
            <w:top w:val="none" w:sz="0" w:space="0" w:color="auto"/>
            <w:left w:val="none" w:sz="0" w:space="0" w:color="auto"/>
            <w:bottom w:val="none" w:sz="0" w:space="0" w:color="auto"/>
            <w:right w:val="none" w:sz="0" w:space="0" w:color="auto"/>
          </w:divBdr>
        </w:div>
        <w:div w:id="294917446">
          <w:marLeft w:val="0"/>
          <w:marRight w:val="0"/>
          <w:marTop w:val="0"/>
          <w:marBottom w:val="0"/>
          <w:divBdr>
            <w:top w:val="none" w:sz="0" w:space="0" w:color="auto"/>
            <w:left w:val="none" w:sz="0" w:space="0" w:color="auto"/>
            <w:bottom w:val="none" w:sz="0" w:space="0" w:color="auto"/>
            <w:right w:val="none" w:sz="0" w:space="0" w:color="auto"/>
          </w:divBdr>
        </w:div>
        <w:div w:id="966394466">
          <w:marLeft w:val="0"/>
          <w:marRight w:val="0"/>
          <w:marTop w:val="0"/>
          <w:marBottom w:val="0"/>
          <w:divBdr>
            <w:top w:val="none" w:sz="0" w:space="0" w:color="auto"/>
            <w:left w:val="none" w:sz="0" w:space="0" w:color="auto"/>
            <w:bottom w:val="none" w:sz="0" w:space="0" w:color="auto"/>
            <w:right w:val="none" w:sz="0" w:space="0" w:color="auto"/>
          </w:divBdr>
        </w:div>
        <w:div w:id="1897202047">
          <w:marLeft w:val="0"/>
          <w:marRight w:val="0"/>
          <w:marTop w:val="0"/>
          <w:marBottom w:val="0"/>
          <w:divBdr>
            <w:top w:val="none" w:sz="0" w:space="0" w:color="auto"/>
            <w:left w:val="none" w:sz="0" w:space="0" w:color="auto"/>
            <w:bottom w:val="none" w:sz="0" w:space="0" w:color="auto"/>
            <w:right w:val="none" w:sz="0" w:space="0" w:color="auto"/>
          </w:divBdr>
        </w:div>
        <w:div w:id="1518735247">
          <w:marLeft w:val="0"/>
          <w:marRight w:val="0"/>
          <w:marTop w:val="0"/>
          <w:marBottom w:val="0"/>
          <w:divBdr>
            <w:top w:val="none" w:sz="0" w:space="0" w:color="auto"/>
            <w:left w:val="none" w:sz="0" w:space="0" w:color="auto"/>
            <w:bottom w:val="none" w:sz="0" w:space="0" w:color="auto"/>
            <w:right w:val="none" w:sz="0" w:space="0" w:color="auto"/>
          </w:divBdr>
        </w:div>
        <w:div w:id="1660688015">
          <w:marLeft w:val="0"/>
          <w:marRight w:val="0"/>
          <w:marTop w:val="0"/>
          <w:marBottom w:val="0"/>
          <w:divBdr>
            <w:top w:val="none" w:sz="0" w:space="0" w:color="auto"/>
            <w:left w:val="none" w:sz="0" w:space="0" w:color="auto"/>
            <w:bottom w:val="none" w:sz="0" w:space="0" w:color="auto"/>
            <w:right w:val="none" w:sz="0" w:space="0" w:color="auto"/>
          </w:divBdr>
        </w:div>
        <w:div w:id="61997152">
          <w:marLeft w:val="0"/>
          <w:marRight w:val="0"/>
          <w:marTop w:val="0"/>
          <w:marBottom w:val="0"/>
          <w:divBdr>
            <w:top w:val="none" w:sz="0" w:space="0" w:color="auto"/>
            <w:left w:val="none" w:sz="0" w:space="0" w:color="auto"/>
            <w:bottom w:val="none" w:sz="0" w:space="0" w:color="auto"/>
            <w:right w:val="none" w:sz="0" w:space="0" w:color="auto"/>
          </w:divBdr>
        </w:div>
        <w:div w:id="1736507424">
          <w:marLeft w:val="0"/>
          <w:marRight w:val="0"/>
          <w:marTop w:val="0"/>
          <w:marBottom w:val="0"/>
          <w:divBdr>
            <w:top w:val="none" w:sz="0" w:space="0" w:color="auto"/>
            <w:left w:val="none" w:sz="0" w:space="0" w:color="auto"/>
            <w:bottom w:val="none" w:sz="0" w:space="0" w:color="auto"/>
            <w:right w:val="none" w:sz="0" w:space="0" w:color="auto"/>
          </w:divBdr>
        </w:div>
        <w:div w:id="1096360504">
          <w:marLeft w:val="0"/>
          <w:marRight w:val="0"/>
          <w:marTop w:val="0"/>
          <w:marBottom w:val="0"/>
          <w:divBdr>
            <w:top w:val="none" w:sz="0" w:space="0" w:color="auto"/>
            <w:left w:val="none" w:sz="0" w:space="0" w:color="auto"/>
            <w:bottom w:val="none" w:sz="0" w:space="0" w:color="auto"/>
            <w:right w:val="none" w:sz="0" w:space="0" w:color="auto"/>
          </w:divBdr>
        </w:div>
        <w:div w:id="1471897116">
          <w:marLeft w:val="0"/>
          <w:marRight w:val="0"/>
          <w:marTop w:val="0"/>
          <w:marBottom w:val="0"/>
          <w:divBdr>
            <w:top w:val="none" w:sz="0" w:space="0" w:color="auto"/>
            <w:left w:val="none" w:sz="0" w:space="0" w:color="auto"/>
            <w:bottom w:val="none" w:sz="0" w:space="0" w:color="auto"/>
            <w:right w:val="none" w:sz="0" w:space="0" w:color="auto"/>
          </w:divBdr>
        </w:div>
        <w:div w:id="253171211">
          <w:marLeft w:val="0"/>
          <w:marRight w:val="0"/>
          <w:marTop w:val="0"/>
          <w:marBottom w:val="0"/>
          <w:divBdr>
            <w:top w:val="none" w:sz="0" w:space="0" w:color="auto"/>
            <w:left w:val="none" w:sz="0" w:space="0" w:color="auto"/>
            <w:bottom w:val="none" w:sz="0" w:space="0" w:color="auto"/>
            <w:right w:val="none" w:sz="0" w:space="0" w:color="auto"/>
          </w:divBdr>
        </w:div>
        <w:div w:id="744910842">
          <w:marLeft w:val="0"/>
          <w:marRight w:val="0"/>
          <w:marTop w:val="0"/>
          <w:marBottom w:val="0"/>
          <w:divBdr>
            <w:top w:val="none" w:sz="0" w:space="0" w:color="auto"/>
            <w:left w:val="none" w:sz="0" w:space="0" w:color="auto"/>
            <w:bottom w:val="none" w:sz="0" w:space="0" w:color="auto"/>
            <w:right w:val="none" w:sz="0" w:space="0" w:color="auto"/>
          </w:divBdr>
        </w:div>
        <w:div w:id="2126925640">
          <w:marLeft w:val="0"/>
          <w:marRight w:val="0"/>
          <w:marTop w:val="0"/>
          <w:marBottom w:val="0"/>
          <w:divBdr>
            <w:top w:val="none" w:sz="0" w:space="0" w:color="auto"/>
            <w:left w:val="none" w:sz="0" w:space="0" w:color="auto"/>
            <w:bottom w:val="none" w:sz="0" w:space="0" w:color="auto"/>
            <w:right w:val="none" w:sz="0" w:space="0" w:color="auto"/>
          </w:divBdr>
        </w:div>
        <w:div w:id="522324207">
          <w:marLeft w:val="0"/>
          <w:marRight w:val="0"/>
          <w:marTop w:val="0"/>
          <w:marBottom w:val="0"/>
          <w:divBdr>
            <w:top w:val="none" w:sz="0" w:space="0" w:color="auto"/>
            <w:left w:val="none" w:sz="0" w:space="0" w:color="auto"/>
            <w:bottom w:val="none" w:sz="0" w:space="0" w:color="auto"/>
            <w:right w:val="none" w:sz="0" w:space="0" w:color="auto"/>
          </w:divBdr>
        </w:div>
        <w:div w:id="1142962767">
          <w:marLeft w:val="0"/>
          <w:marRight w:val="0"/>
          <w:marTop w:val="0"/>
          <w:marBottom w:val="0"/>
          <w:divBdr>
            <w:top w:val="none" w:sz="0" w:space="0" w:color="auto"/>
            <w:left w:val="none" w:sz="0" w:space="0" w:color="auto"/>
            <w:bottom w:val="none" w:sz="0" w:space="0" w:color="auto"/>
            <w:right w:val="none" w:sz="0" w:space="0" w:color="auto"/>
          </w:divBdr>
        </w:div>
        <w:div w:id="161241160">
          <w:marLeft w:val="0"/>
          <w:marRight w:val="0"/>
          <w:marTop w:val="0"/>
          <w:marBottom w:val="0"/>
          <w:divBdr>
            <w:top w:val="none" w:sz="0" w:space="0" w:color="auto"/>
            <w:left w:val="none" w:sz="0" w:space="0" w:color="auto"/>
            <w:bottom w:val="none" w:sz="0" w:space="0" w:color="auto"/>
            <w:right w:val="none" w:sz="0" w:space="0" w:color="auto"/>
          </w:divBdr>
        </w:div>
        <w:div w:id="1602297673">
          <w:marLeft w:val="0"/>
          <w:marRight w:val="0"/>
          <w:marTop w:val="0"/>
          <w:marBottom w:val="0"/>
          <w:divBdr>
            <w:top w:val="none" w:sz="0" w:space="0" w:color="auto"/>
            <w:left w:val="none" w:sz="0" w:space="0" w:color="auto"/>
            <w:bottom w:val="none" w:sz="0" w:space="0" w:color="auto"/>
            <w:right w:val="none" w:sz="0" w:space="0" w:color="auto"/>
          </w:divBdr>
        </w:div>
        <w:div w:id="1306157895">
          <w:marLeft w:val="0"/>
          <w:marRight w:val="0"/>
          <w:marTop w:val="0"/>
          <w:marBottom w:val="0"/>
          <w:divBdr>
            <w:top w:val="none" w:sz="0" w:space="0" w:color="auto"/>
            <w:left w:val="none" w:sz="0" w:space="0" w:color="auto"/>
            <w:bottom w:val="none" w:sz="0" w:space="0" w:color="auto"/>
            <w:right w:val="none" w:sz="0" w:space="0" w:color="auto"/>
          </w:divBdr>
        </w:div>
        <w:div w:id="1273316544">
          <w:marLeft w:val="0"/>
          <w:marRight w:val="0"/>
          <w:marTop w:val="0"/>
          <w:marBottom w:val="0"/>
          <w:divBdr>
            <w:top w:val="none" w:sz="0" w:space="0" w:color="auto"/>
            <w:left w:val="none" w:sz="0" w:space="0" w:color="auto"/>
            <w:bottom w:val="none" w:sz="0" w:space="0" w:color="auto"/>
            <w:right w:val="none" w:sz="0" w:space="0" w:color="auto"/>
          </w:divBdr>
        </w:div>
        <w:div w:id="330791309">
          <w:marLeft w:val="0"/>
          <w:marRight w:val="0"/>
          <w:marTop w:val="0"/>
          <w:marBottom w:val="0"/>
          <w:divBdr>
            <w:top w:val="none" w:sz="0" w:space="0" w:color="auto"/>
            <w:left w:val="none" w:sz="0" w:space="0" w:color="auto"/>
            <w:bottom w:val="none" w:sz="0" w:space="0" w:color="auto"/>
            <w:right w:val="none" w:sz="0" w:space="0" w:color="auto"/>
          </w:divBdr>
        </w:div>
        <w:div w:id="1112241748">
          <w:marLeft w:val="0"/>
          <w:marRight w:val="0"/>
          <w:marTop w:val="0"/>
          <w:marBottom w:val="0"/>
          <w:divBdr>
            <w:top w:val="none" w:sz="0" w:space="0" w:color="auto"/>
            <w:left w:val="none" w:sz="0" w:space="0" w:color="auto"/>
            <w:bottom w:val="none" w:sz="0" w:space="0" w:color="auto"/>
            <w:right w:val="none" w:sz="0" w:space="0" w:color="auto"/>
          </w:divBdr>
        </w:div>
        <w:div w:id="312951908">
          <w:marLeft w:val="0"/>
          <w:marRight w:val="0"/>
          <w:marTop w:val="0"/>
          <w:marBottom w:val="0"/>
          <w:divBdr>
            <w:top w:val="none" w:sz="0" w:space="0" w:color="auto"/>
            <w:left w:val="none" w:sz="0" w:space="0" w:color="auto"/>
            <w:bottom w:val="none" w:sz="0" w:space="0" w:color="auto"/>
            <w:right w:val="none" w:sz="0" w:space="0" w:color="auto"/>
          </w:divBdr>
        </w:div>
        <w:div w:id="1484392190">
          <w:marLeft w:val="0"/>
          <w:marRight w:val="0"/>
          <w:marTop w:val="0"/>
          <w:marBottom w:val="0"/>
          <w:divBdr>
            <w:top w:val="none" w:sz="0" w:space="0" w:color="auto"/>
            <w:left w:val="none" w:sz="0" w:space="0" w:color="auto"/>
            <w:bottom w:val="none" w:sz="0" w:space="0" w:color="auto"/>
            <w:right w:val="none" w:sz="0" w:space="0" w:color="auto"/>
          </w:divBdr>
        </w:div>
        <w:div w:id="1185175217">
          <w:marLeft w:val="0"/>
          <w:marRight w:val="0"/>
          <w:marTop w:val="0"/>
          <w:marBottom w:val="0"/>
          <w:divBdr>
            <w:top w:val="none" w:sz="0" w:space="0" w:color="auto"/>
            <w:left w:val="none" w:sz="0" w:space="0" w:color="auto"/>
            <w:bottom w:val="none" w:sz="0" w:space="0" w:color="auto"/>
            <w:right w:val="none" w:sz="0" w:space="0" w:color="auto"/>
          </w:divBdr>
        </w:div>
        <w:div w:id="1799949411">
          <w:marLeft w:val="0"/>
          <w:marRight w:val="0"/>
          <w:marTop w:val="0"/>
          <w:marBottom w:val="0"/>
          <w:divBdr>
            <w:top w:val="none" w:sz="0" w:space="0" w:color="auto"/>
            <w:left w:val="none" w:sz="0" w:space="0" w:color="auto"/>
            <w:bottom w:val="none" w:sz="0" w:space="0" w:color="auto"/>
            <w:right w:val="none" w:sz="0" w:space="0" w:color="auto"/>
          </w:divBdr>
        </w:div>
        <w:div w:id="1163855343">
          <w:marLeft w:val="0"/>
          <w:marRight w:val="0"/>
          <w:marTop w:val="0"/>
          <w:marBottom w:val="0"/>
          <w:divBdr>
            <w:top w:val="none" w:sz="0" w:space="0" w:color="auto"/>
            <w:left w:val="none" w:sz="0" w:space="0" w:color="auto"/>
            <w:bottom w:val="none" w:sz="0" w:space="0" w:color="auto"/>
            <w:right w:val="none" w:sz="0" w:space="0" w:color="auto"/>
          </w:divBdr>
        </w:div>
        <w:div w:id="580024599">
          <w:marLeft w:val="0"/>
          <w:marRight w:val="0"/>
          <w:marTop w:val="0"/>
          <w:marBottom w:val="0"/>
          <w:divBdr>
            <w:top w:val="none" w:sz="0" w:space="0" w:color="auto"/>
            <w:left w:val="none" w:sz="0" w:space="0" w:color="auto"/>
            <w:bottom w:val="none" w:sz="0" w:space="0" w:color="auto"/>
            <w:right w:val="none" w:sz="0" w:space="0" w:color="auto"/>
          </w:divBdr>
        </w:div>
        <w:div w:id="613484483">
          <w:marLeft w:val="0"/>
          <w:marRight w:val="0"/>
          <w:marTop w:val="0"/>
          <w:marBottom w:val="0"/>
          <w:divBdr>
            <w:top w:val="none" w:sz="0" w:space="0" w:color="auto"/>
            <w:left w:val="none" w:sz="0" w:space="0" w:color="auto"/>
            <w:bottom w:val="none" w:sz="0" w:space="0" w:color="auto"/>
            <w:right w:val="none" w:sz="0" w:space="0" w:color="auto"/>
          </w:divBdr>
        </w:div>
        <w:div w:id="1066105998">
          <w:marLeft w:val="0"/>
          <w:marRight w:val="0"/>
          <w:marTop w:val="0"/>
          <w:marBottom w:val="0"/>
          <w:divBdr>
            <w:top w:val="none" w:sz="0" w:space="0" w:color="auto"/>
            <w:left w:val="none" w:sz="0" w:space="0" w:color="auto"/>
            <w:bottom w:val="none" w:sz="0" w:space="0" w:color="auto"/>
            <w:right w:val="none" w:sz="0" w:space="0" w:color="auto"/>
          </w:divBdr>
        </w:div>
        <w:div w:id="165756783">
          <w:marLeft w:val="0"/>
          <w:marRight w:val="0"/>
          <w:marTop w:val="0"/>
          <w:marBottom w:val="0"/>
          <w:divBdr>
            <w:top w:val="none" w:sz="0" w:space="0" w:color="auto"/>
            <w:left w:val="none" w:sz="0" w:space="0" w:color="auto"/>
            <w:bottom w:val="none" w:sz="0" w:space="0" w:color="auto"/>
            <w:right w:val="none" w:sz="0" w:space="0" w:color="auto"/>
          </w:divBdr>
        </w:div>
        <w:div w:id="776995394">
          <w:marLeft w:val="0"/>
          <w:marRight w:val="0"/>
          <w:marTop w:val="0"/>
          <w:marBottom w:val="0"/>
          <w:divBdr>
            <w:top w:val="none" w:sz="0" w:space="0" w:color="auto"/>
            <w:left w:val="none" w:sz="0" w:space="0" w:color="auto"/>
            <w:bottom w:val="none" w:sz="0" w:space="0" w:color="auto"/>
            <w:right w:val="none" w:sz="0" w:space="0" w:color="auto"/>
          </w:divBdr>
        </w:div>
        <w:div w:id="339351569">
          <w:marLeft w:val="0"/>
          <w:marRight w:val="0"/>
          <w:marTop w:val="0"/>
          <w:marBottom w:val="0"/>
          <w:divBdr>
            <w:top w:val="none" w:sz="0" w:space="0" w:color="auto"/>
            <w:left w:val="none" w:sz="0" w:space="0" w:color="auto"/>
            <w:bottom w:val="none" w:sz="0" w:space="0" w:color="auto"/>
            <w:right w:val="none" w:sz="0" w:space="0" w:color="auto"/>
          </w:divBdr>
        </w:div>
        <w:div w:id="1425303772">
          <w:marLeft w:val="0"/>
          <w:marRight w:val="0"/>
          <w:marTop w:val="0"/>
          <w:marBottom w:val="0"/>
          <w:divBdr>
            <w:top w:val="none" w:sz="0" w:space="0" w:color="auto"/>
            <w:left w:val="none" w:sz="0" w:space="0" w:color="auto"/>
            <w:bottom w:val="none" w:sz="0" w:space="0" w:color="auto"/>
            <w:right w:val="none" w:sz="0" w:space="0" w:color="auto"/>
          </w:divBdr>
        </w:div>
        <w:div w:id="1949967927">
          <w:marLeft w:val="0"/>
          <w:marRight w:val="0"/>
          <w:marTop w:val="0"/>
          <w:marBottom w:val="0"/>
          <w:divBdr>
            <w:top w:val="none" w:sz="0" w:space="0" w:color="auto"/>
            <w:left w:val="none" w:sz="0" w:space="0" w:color="auto"/>
            <w:bottom w:val="none" w:sz="0" w:space="0" w:color="auto"/>
            <w:right w:val="none" w:sz="0" w:space="0" w:color="auto"/>
          </w:divBdr>
        </w:div>
        <w:div w:id="409928025">
          <w:marLeft w:val="0"/>
          <w:marRight w:val="0"/>
          <w:marTop w:val="0"/>
          <w:marBottom w:val="0"/>
          <w:divBdr>
            <w:top w:val="none" w:sz="0" w:space="0" w:color="auto"/>
            <w:left w:val="none" w:sz="0" w:space="0" w:color="auto"/>
            <w:bottom w:val="none" w:sz="0" w:space="0" w:color="auto"/>
            <w:right w:val="none" w:sz="0" w:space="0" w:color="auto"/>
          </w:divBdr>
        </w:div>
        <w:div w:id="1069619450">
          <w:marLeft w:val="0"/>
          <w:marRight w:val="0"/>
          <w:marTop w:val="0"/>
          <w:marBottom w:val="0"/>
          <w:divBdr>
            <w:top w:val="none" w:sz="0" w:space="0" w:color="auto"/>
            <w:left w:val="none" w:sz="0" w:space="0" w:color="auto"/>
            <w:bottom w:val="none" w:sz="0" w:space="0" w:color="auto"/>
            <w:right w:val="none" w:sz="0" w:space="0" w:color="auto"/>
          </w:divBdr>
        </w:div>
        <w:div w:id="987825797">
          <w:marLeft w:val="0"/>
          <w:marRight w:val="0"/>
          <w:marTop w:val="0"/>
          <w:marBottom w:val="0"/>
          <w:divBdr>
            <w:top w:val="none" w:sz="0" w:space="0" w:color="auto"/>
            <w:left w:val="none" w:sz="0" w:space="0" w:color="auto"/>
            <w:bottom w:val="none" w:sz="0" w:space="0" w:color="auto"/>
            <w:right w:val="none" w:sz="0" w:space="0" w:color="auto"/>
          </w:divBdr>
        </w:div>
        <w:div w:id="504366298">
          <w:marLeft w:val="0"/>
          <w:marRight w:val="0"/>
          <w:marTop w:val="0"/>
          <w:marBottom w:val="0"/>
          <w:divBdr>
            <w:top w:val="none" w:sz="0" w:space="0" w:color="auto"/>
            <w:left w:val="none" w:sz="0" w:space="0" w:color="auto"/>
            <w:bottom w:val="none" w:sz="0" w:space="0" w:color="auto"/>
            <w:right w:val="none" w:sz="0" w:space="0" w:color="auto"/>
          </w:divBdr>
        </w:div>
        <w:div w:id="904029205">
          <w:marLeft w:val="0"/>
          <w:marRight w:val="0"/>
          <w:marTop w:val="0"/>
          <w:marBottom w:val="0"/>
          <w:divBdr>
            <w:top w:val="none" w:sz="0" w:space="0" w:color="auto"/>
            <w:left w:val="none" w:sz="0" w:space="0" w:color="auto"/>
            <w:bottom w:val="none" w:sz="0" w:space="0" w:color="auto"/>
            <w:right w:val="none" w:sz="0" w:space="0" w:color="auto"/>
          </w:divBdr>
        </w:div>
        <w:div w:id="371535020">
          <w:marLeft w:val="0"/>
          <w:marRight w:val="0"/>
          <w:marTop w:val="0"/>
          <w:marBottom w:val="0"/>
          <w:divBdr>
            <w:top w:val="none" w:sz="0" w:space="0" w:color="auto"/>
            <w:left w:val="none" w:sz="0" w:space="0" w:color="auto"/>
            <w:bottom w:val="none" w:sz="0" w:space="0" w:color="auto"/>
            <w:right w:val="none" w:sz="0" w:space="0" w:color="auto"/>
          </w:divBdr>
        </w:div>
        <w:div w:id="1647471013">
          <w:marLeft w:val="0"/>
          <w:marRight w:val="0"/>
          <w:marTop w:val="0"/>
          <w:marBottom w:val="0"/>
          <w:divBdr>
            <w:top w:val="none" w:sz="0" w:space="0" w:color="auto"/>
            <w:left w:val="none" w:sz="0" w:space="0" w:color="auto"/>
            <w:bottom w:val="none" w:sz="0" w:space="0" w:color="auto"/>
            <w:right w:val="none" w:sz="0" w:space="0" w:color="auto"/>
          </w:divBdr>
        </w:div>
        <w:div w:id="1999384589">
          <w:marLeft w:val="0"/>
          <w:marRight w:val="0"/>
          <w:marTop w:val="0"/>
          <w:marBottom w:val="0"/>
          <w:divBdr>
            <w:top w:val="none" w:sz="0" w:space="0" w:color="auto"/>
            <w:left w:val="none" w:sz="0" w:space="0" w:color="auto"/>
            <w:bottom w:val="none" w:sz="0" w:space="0" w:color="auto"/>
            <w:right w:val="none" w:sz="0" w:space="0" w:color="auto"/>
          </w:divBdr>
        </w:div>
        <w:div w:id="1747411495">
          <w:marLeft w:val="0"/>
          <w:marRight w:val="0"/>
          <w:marTop w:val="0"/>
          <w:marBottom w:val="0"/>
          <w:divBdr>
            <w:top w:val="none" w:sz="0" w:space="0" w:color="auto"/>
            <w:left w:val="none" w:sz="0" w:space="0" w:color="auto"/>
            <w:bottom w:val="none" w:sz="0" w:space="0" w:color="auto"/>
            <w:right w:val="none" w:sz="0" w:space="0" w:color="auto"/>
          </w:divBdr>
        </w:div>
        <w:div w:id="540479872">
          <w:marLeft w:val="0"/>
          <w:marRight w:val="0"/>
          <w:marTop w:val="0"/>
          <w:marBottom w:val="0"/>
          <w:divBdr>
            <w:top w:val="none" w:sz="0" w:space="0" w:color="auto"/>
            <w:left w:val="none" w:sz="0" w:space="0" w:color="auto"/>
            <w:bottom w:val="none" w:sz="0" w:space="0" w:color="auto"/>
            <w:right w:val="none" w:sz="0" w:space="0" w:color="auto"/>
          </w:divBdr>
        </w:div>
        <w:div w:id="1986815488">
          <w:marLeft w:val="0"/>
          <w:marRight w:val="0"/>
          <w:marTop w:val="0"/>
          <w:marBottom w:val="0"/>
          <w:divBdr>
            <w:top w:val="none" w:sz="0" w:space="0" w:color="auto"/>
            <w:left w:val="none" w:sz="0" w:space="0" w:color="auto"/>
            <w:bottom w:val="none" w:sz="0" w:space="0" w:color="auto"/>
            <w:right w:val="none" w:sz="0" w:space="0" w:color="auto"/>
          </w:divBdr>
        </w:div>
        <w:div w:id="1038820265">
          <w:marLeft w:val="0"/>
          <w:marRight w:val="0"/>
          <w:marTop w:val="0"/>
          <w:marBottom w:val="0"/>
          <w:divBdr>
            <w:top w:val="none" w:sz="0" w:space="0" w:color="auto"/>
            <w:left w:val="none" w:sz="0" w:space="0" w:color="auto"/>
            <w:bottom w:val="none" w:sz="0" w:space="0" w:color="auto"/>
            <w:right w:val="none" w:sz="0" w:space="0" w:color="auto"/>
          </w:divBdr>
        </w:div>
        <w:div w:id="651064800">
          <w:marLeft w:val="0"/>
          <w:marRight w:val="0"/>
          <w:marTop w:val="0"/>
          <w:marBottom w:val="0"/>
          <w:divBdr>
            <w:top w:val="none" w:sz="0" w:space="0" w:color="auto"/>
            <w:left w:val="none" w:sz="0" w:space="0" w:color="auto"/>
            <w:bottom w:val="none" w:sz="0" w:space="0" w:color="auto"/>
            <w:right w:val="none" w:sz="0" w:space="0" w:color="auto"/>
          </w:divBdr>
        </w:div>
        <w:div w:id="856967975">
          <w:marLeft w:val="0"/>
          <w:marRight w:val="0"/>
          <w:marTop w:val="0"/>
          <w:marBottom w:val="0"/>
          <w:divBdr>
            <w:top w:val="none" w:sz="0" w:space="0" w:color="auto"/>
            <w:left w:val="none" w:sz="0" w:space="0" w:color="auto"/>
            <w:bottom w:val="none" w:sz="0" w:space="0" w:color="auto"/>
            <w:right w:val="none" w:sz="0" w:space="0" w:color="auto"/>
          </w:divBdr>
        </w:div>
        <w:div w:id="981277572">
          <w:marLeft w:val="0"/>
          <w:marRight w:val="0"/>
          <w:marTop w:val="0"/>
          <w:marBottom w:val="0"/>
          <w:divBdr>
            <w:top w:val="none" w:sz="0" w:space="0" w:color="auto"/>
            <w:left w:val="none" w:sz="0" w:space="0" w:color="auto"/>
            <w:bottom w:val="none" w:sz="0" w:space="0" w:color="auto"/>
            <w:right w:val="none" w:sz="0" w:space="0" w:color="auto"/>
          </w:divBdr>
        </w:div>
        <w:div w:id="522790773">
          <w:marLeft w:val="0"/>
          <w:marRight w:val="0"/>
          <w:marTop w:val="0"/>
          <w:marBottom w:val="0"/>
          <w:divBdr>
            <w:top w:val="none" w:sz="0" w:space="0" w:color="auto"/>
            <w:left w:val="none" w:sz="0" w:space="0" w:color="auto"/>
            <w:bottom w:val="none" w:sz="0" w:space="0" w:color="auto"/>
            <w:right w:val="none" w:sz="0" w:space="0" w:color="auto"/>
          </w:divBdr>
        </w:div>
        <w:div w:id="1347898817">
          <w:marLeft w:val="0"/>
          <w:marRight w:val="0"/>
          <w:marTop w:val="0"/>
          <w:marBottom w:val="0"/>
          <w:divBdr>
            <w:top w:val="none" w:sz="0" w:space="0" w:color="auto"/>
            <w:left w:val="none" w:sz="0" w:space="0" w:color="auto"/>
            <w:bottom w:val="none" w:sz="0" w:space="0" w:color="auto"/>
            <w:right w:val="none" w:sz="0" w:space="0" w:color="auto"/>
          </w:divBdr>
        </w:div>
      </w:divsChild>
    </w:div>
    <w:div w:id="303699211">
      <w:bodyDiv w:val="1"/>
      <w:marLeft w:val="0"/>
      <w:marRight w:val="0"/>
      <w:marTop w:val="0"/>
      <w:marBottom w:val="0"/>
      <w:divBdr>
        <w:top w:val="none" w:sz="0" w:space="0" w:color="auto"/>
        <w:left w:val="none" w:sz="0" w:space="0" w:color="auto"/>
        <w:bottom w:val="none" w:sz="0" w:space="0" w:color="auto"/>
        <w:right w:val="none" w:sz="0" w:space="0" w:color="auto"/>
      </w:divBdr>
      <w:divsChild>
        <w:div w:id="1153790276">
          <w:marLeft w:val="0"/>
          <w:marRight w:val="0"/>
          <w:marTop w:val="0"/>
          <w:marBottom w:val="0"/>
          <w:divBdr>
            <w:top w:val="none" w:sz="0" w:space="0" w:color="auto"/>
            <w:left w:val="none" w:sz="0" w:space="0" w:color="auto"/>
            <w:bottom w:val="none" w:sz="0" w:space="0" w:color="auto"/>
            <w:right w:val="none" w:sz="0" w:space="0" w:color="auto"/>
          </w:divBdr>
        </w:div>
        <w:div w:id="2043897184">
          <w:marLeft w:val="0"/>
          <w:marRight w:val="0"/>
          <w:marTop w:val="0"/>
          <w:marBottom w:val="0"/>
          <w:divBdr>
            <w:top w:val="none" w:sz="0" w:space="0" w:color="auto"/>
            <w:left w:val="none" w:sz="0" w:space="0" w:color="auto"/>
            <w:bottom w:val="none" w:sz="0" w:space="0" w:color="auto"/>
            <w:right w:val="none" w:sz="0" w:space="0" w:color="auto"/>
          </w:divBdr>
        </w:div>
        <w:div w:id="949313548">
          <w:marLeft w:val="0"/>
          <w:marRight w:val="0"/>
          <w:marTop w:val="0"/>
          <w:marBottom w:val="0"/>
          <w:divBdr>
            <w:top w:val="none" w:sz="0" w:space="0" w:color="auto"/>
            <w:left w:val="none" w:sz="0" w:space="0" w:color="auto"/>
            <w:bottom w:val="none" w:sz="0" w:space="0" w:color="auto"/>
            <w:right w:val="none" w:sz="0" w:space="0" w:color="auto"/>
          </w:divBdr>
        </w:div>
        <w:div w:id="1091003589">
          <w:marLeft w:val="0"/>
          <w:marRight w:val="0"/>
          <w:marTop w:val="0"/>
          <w:marBottom w:val="0"/>
          <w:divBdr>
            <w:top w:val="none" w:sz="0" w:space="0" w:color="auto"/>
            <w:left w:val="none" w:sz="0" w:space="0" w:color="auto"/>
            <w:bottom w:val="none" w:sz="0" w:space="0" w:color="auto"/>
            <w:right w:val="none" w:sz="0" w:space="0" w:color="auto"/>
          </w:divBdr>
        </w:div>
        <w:div w:id="2079745560">
          <w:marLeft w:val="0"/>
          <w:marRight w:val="0"/>
          <w:marTop w:val="0"/>
          <w:marBottom w:val="0"/>
          <w:divBdr>
            <w:top w:val="none" w:sz="0" w:space="0" w:color="auto"/>
            <w:left w:val="none" w:sz="0" w:space="0" w:color="auto"/>
            <w:bottom w:val="none" w:sz="0" w:space="0" w:color="auto"/>
            <w:right w:val="none" w:sz="0" w:space="0" w:color="auto"/>
          </w:divBdr>
        </w:div>
        <w:div w:id="1374814790">
          <w:marLeft w:val="0"/>
          <w:marRight w:val="0"/>
          <w:marTop w:val="0"/>
          <w:marBottom w:val="0"/>
          <w:divBdr>
            <w:top w:val="none" w:sz="0" w:space="0" w:color="auto"/>
            <w:left w:val="none" w:sz="0" w:space="0" w:color="auto"/>
            <w:bottom w:val="none" w:sz="0" w:space="0" w:color="auto"/>
            <w:right w:val="none" w:sz="0" w:space="0" w:color="auto"/>
          </w:divBdr>
        </w:div>
        <w:div w:id="1269775146">
          <w:marLeft w:val="0"/>
          <w:marRight w:val="0"/>
          <w:marTop w:val="0"/>
          <w:marBottom w:val="0"/>
          <w:divBdr>
            <w:top w:val="none" w:sz="0" w:space="0" w:color="auto"/>
            <w:left w:val="none" w:sz="0" w:space="0" w:color="auto"/>
            <w:bottom w:val="none" w:sz="0" w:space="0" w:color="auto"/>
            <w:right w:val="none" w:sz="0" w:space="0" w:color="auto"/>
          </w:divBdr>
        </w:div>
        <w:div w:id="1312709884">
          <w:marLeft w:val="0"/>
          <w:marRight w:val="0"/>
          <w:marTop w:val="0"/>
          <w:marBottom w:val="0"/>
          <w:divBdr>
            <w:top w:val="none" w:sz="0" w:space="0" w:color="auto"/>
            <w:left w:val="none" w:sz="0" w:space="0" w:color="auto"/>
            <w:bottom w:val="none" w:sz="0" w:space="0" w:color="auto"/>
            <w:right w:val="none" w:sz="0" w:space="0" w:color="auto"/>
          </w:divBdr>
        </w:div>
        <w:div w:id="1612011678">
          <w:marLeft w:val="0"/>
          <w:marRight w:val="0"/>
          <w:marTop w:val="0"/>
          <w:marBottom w:val="0"/>
          <w:divBdr>
            <w:top w:val="none" w:sz="0" w:space="0" w:color="auto"/>
            <w:left w:val="none" w:sz="0" w:space="0" w:color="auto"/>
            <w:bottom w:val="none" w:sz="0" w:space="0" w:color="auto"/>
            <w:right w:val="none" w:sz="0" w:space="0" w:color="auto"/>
          </w:divBdr>
        </w:div>
        <w:div w:id="1079256561">
          <w:marLeft w:val="0"/>
          <w:marRight w:val="0"/>
          <w:marTop w:val="0"/>
          <w:marBottom w:val="0"/>
          <w:divBdr>
            <w:top w:val="none" w:sz="0" w:space="0" w:color="auto"/>
            <w:left w:val="none" w:sz="0" w:space="0" w:color="auto"/>
            <w:bottom w:val="none" w:sz="0" w:space="0" w:color="auto"/>
            <w:right w:val="none" w:sz="0" w:space="0" w:color="auto"/>
          </w:divBdr>
        </w:div>
      </w:divsChild>
    </w:div>
    <w:div w:id="321079470">
      <w:bodyDiv w:val="1"/>
      <w:marLeft w:val="0"/>
      <w:marRight w:val="0"/>
      <w:marTop w:val="0"/>
      <w:marBottom w:val="0"/>
      <w:divBdr>
        <w:top w:val="none" w:sz="0" w:space="0" w:color="auto"/>
        <w:left w:val="none" w:sz="0" w:space="0" w:color="auto"/>
        <w:bottom w:val="none" w:sz="0" w:space="0" w:color="auto"/>
        <w:right w:val="none" w:sz="0" w:space="0" w:color="auto"/>
      </w:divBdr>
      <w:divsChild>
        <w:div w:id="265815409">
          <w:marLeft w:val="0"/>
          <w:marRight w:val="0"/>
          <w:marTop w:val="0"/>
          <w:marBottom w:val="0"/>
          <w:divBdr>
            <w:top w:val="none" w:sz="0" w:space="0" w:color="auto"/>
            <w:left w:val="none" w:sz="0" w:space="0" w:color="auto"/>
            <w:bottom w:val="none" w:sz="0" w:space="0" w:color="auto"/>
            <w:right w:val="none" w:sz="0" w:space="0" w:color="auto"/>
          </w:divBdr>
        </w:div>
        <w:div w:id="1161502753">
          <w:marLeft w:val="0"/>
          <w:marRight w:val="0"/>
          <w:marTop w:val="0"/>
          <w:marBottom w:val="0"/>
          <w:divBdr>
            <w:top w:val="none" w:sz="0" w:space="0" w:color="auto"/>
            <w:left w:val="none" w:sz="0" w:space="0" w:color="auto"/>
            <w:bottom w:val="none" w:sz="0" w:space="0" w:color="auto"/>
            <w:right w:val="none" w:sz="0" w:space="0" w:color="auto"/>
          </w:divBdr>
        </w:div>
        <w:div w:id="624894696">
          <w:marLeft w:val="0"/>
          <w:marRight w:val="0"/>
          <w:marTop w:val="0"/>
          <w:marBottom w:val="0"/>
          <w:divBdr>
            <w:top w:val="none" w:sz="0" w:space="0" w:color="auto"/>
            <w:left w:val="none" w:sz="0" w:space="0" w:color="auto"/>
            <w:bottom w:val="none" w:sz="0" w:space="0" w:color="auto"/>
            <w:right w:val="none" w:sz="0" w:space="0" w:color="auto"/>
          </w:divBdr>
        </w:div>
        <w:div w:id="730350615">
          <w:marLeft w:val="0"/>
          <w:marRight w:val="0"/>
          <w:marTop w:val="0"/>
          <w:marBottom w:val="0"/>
          <w:divBdr>
            <w:top w:val="none" w:sz="0" w:space="0" w:color="auto"/>
            <w:left w:val="none" w:sz="0" w:space="0" w:color="auto"/>
            <w:bottom w:val="none" w:sz="0" w:space="0" w:color="auto"/>
            <w:right w:val="none" w:sz="0" w:space="0" w:color="auto"/>
          </w:divBdr>
        </w:div>
        <w:div w:id="1001548086">
          <w:marLeft w:val="0"/>
          <w:marRight w:val="0"/>
          <w:marTop w:val="0"/>
          <w:marBottom w:val="0"/>
          <w:divBdr>
            <w:top w:val="none" w:sz="0" w:space="0" w:color="auto"/>
            <w:left w:val="none" w:sz="0" w:space="0" w:color="auto"/>
            <w:bottom w:val="none" w:sz="0" w:space="0" w:color="auto"/>
            <w:right w:val="none" w:sz="0" w:space="0" w:color="auto"/>
          </w:divBdr>
        </w:div>
        <w:div w:id="1870489298">
          <w:marLeft w:val="0"/>
          <w:marRight w:val="0"/>
          <w:marTop w:val="0"/>
          <w:marBottom w:val="0"/>
          <w:divBdr>
            <w:top w:val="none" w:sz="0" w:space="0" w:color="auto"/>
            <w:left w:val="none" w:sz="0" w:space="0" w:color="auto"/>
            <w:bottom w:val="none" w:sz="0" w:space="0" w:color="auto"/>
            <w:right w:val="none" w:sz="0" w:space="0" w:color="auto"/>
          </w:divBdr>
        </w:div>
        <w:div w:id="789590780">
          <w:marLeft w:val="0"/>
          <w:marRight w:val="0"/>
          <w:marTop w:val="0"/>
          <w:marBottom w:val="0"/>
          <w:divBdr>
            <w:top w:val="none" w:sz="0" w:space="0" w:color="auto"/>
            <w:left w:val="none" w:sz="0" w:space="0" w:color="auto"/>
            <w:bottom w:val="none" w:sz="0" w:space="0" w:color="auto"/>
            <w:right w:val="none" w:sz="0" w:space="0" w:color="auto"/>
          </w:divBdr>
        </w:div>
        <w:div w:id="170724150">
          <w:marLeft w:val="0"/>
          <w:marRight w:val="0"/>
          <w:marTop w:val="0"/>
          <w:marBottom w:val="0"/>
          <w:divBdr>
            <w:top w:val="none" w:sz="0" w:space="0" w:color="auto"/>
            <w:left w:val="none" w:sz="0" w:space="0" w:color="auto"/>
            <w:bottom w:val="none" w:sz="0" w:space="0" w:color="auto"/>
            <w:right w:val="none" w:sz="0" w:space="0" w:color="auto"/>
          </w:divBdr>
        </w:div>
        <w:div w:id="575406815">
          <w:marLeft w:val="0"/>
          <w:marRight w:val="0"/>
          <w:marTop w:val="0"/>
          <w:marBottom w:val="0"/>
          <w:divBdr>
            <w:top w:val="none" w:sz="0" w:space="0" w:color="auto"/>
            <w:left w:val="none" w:sz="0" w:space="0" w:color="auto"/>
            <w:bottom w:val="none" w:sz="0" w:space="0" w:color="auto"/>
            <w:right w:val="none" w:sz="0" w:space="0" w:color="auto"/>
          </w:divBdr>
        </w:div>
        <w:div w:id="595527419">
          <w:marLeft w:val="0"/>
          <w:marRight w:val="0"/>
          <w:marTop w:val="0"/>
          <w:marBottom w:val="0"/>
          <w:divBdr>
            <w:top w:val="none" w:sz="0" w:space="0" w:color="auto"/>
            <w:left w:val="none" w:sz="0" w:space="0" w:color="auto"/>
            <w:bottom w:val="none" w:sz="0" w:space="0" w:color="auto"/>
            <w:right w:val="none" w:sz="0" w:space="0" w:color="auto"/>
          </w:divBdr>
        </w:div>
        <w:div w:id="1265575032">
          <w:marLeft w:val="0"/>
          <w:marRight w:val="0"/>
          <w:marTop w:val="0"/>
          <w:marBottom w:val="0"/>
          <w:divBdr>
            <w:top w:val="none" w:sz="0" w:space="0" w:color="auto"/>
            <w:left w:val="none" w:sz="0" w:space="0" w:color="auto"/>
            <w:bottom w:val="none" w:sz="0" w:space="0" w:color="auto"/>
            <w:right w:val="none" w:sz="0" w:space="0" w:color="auto"/>
          </w:divBdr>
        </w:div>
        <w:div w:id="546794788">
          <w:marLeft w:val="0"/>
          <w:marRight w:val="0"/>
          <w:marTop w:val="0"/>
          <w:marBottom w:val="0"/>
          <w:divBdr>
            <w:top w:val="none" w:sz="0" w:space="0" w:color="auto"/>
            <w:left w:val="none" w:sz="0" w:space="0" w:color="auto"/>
            <w:bottom w:val="none" w:sz="0" w:space="0" w:color="auto"/>
            <w:right w:val="none" w:sz="0" w:space="0" w:color="auto"/>
          </w:divBdr>
        </w:div>
        <w:div w:id="533812533">
          <w:marLeft w:val="0"/>
          <w:marRight w:val="0"/>
          <w:marTop w:val="0"/>
          <w:marBottom w:val="0"/>
          <w:divBdr>
            <w:top w:val="none" w:sz="0" w:space="0" w:color="auto"/>
            <w:left w:val="none" w:sz="0" w:space="0" w:color="auto"/>
            <w:bottom w:val="none" w:sz="0" w:space="0" w:color="auto"/>
            <w:right w:val="none" w:sz="0" w:space="0" w:color="auto"/>
          </w:divBdr>
        </w:div>
        <w:div w:id="2096828131">
          <w:marLeft w:val="0"/>
          <w:marRight w:val="0"/>
          <w:marTop w:val="0"/>
          <w:marBottom w:val="0"/>
          <w:divBdr>
            <w:top w:val="none" w:sz="0" w:space="0" w:color="auto"/>
            <w:left w:val="none" w:sz="0" w:space="0" w:color="auto"/>
            <w:bottom w:val="none" w:sz="0" w:space="0" w:color="auto"/>
            <w:right w:val="none" w:sz="0" w:space="0" w:color="auto"/>
          </w:divBdr>
        </w:div>
        <w:div w:id="872108019">
          <w:marLeft w:val="0"/>
          <w:marRight w:val="0"/>
          <w:marTop w:val="0"/>
          <w:marBottom w:val="0"/>
          <w:divBdr>
            <w:top w:val="none" w:sz="0" w:space="0" w:color="auto"/>
            <w:left w:val="none" w:sz="0" w:space="0" w:color="auto"/>
            <w:bottom w:val="none" w:sz="0" w:space="0" w:color="auto"/>
            <w:right w:val="none" w:sz="0" w:space="0" w:color="auto"/>
          </w:divBdr>
        </w:div>
        <w:div w:id="898051415">
          <w:marLeft w:val="0"/>
          <w:marRight w:val="0"/>
          <w:marTop w:val="0"/>
          <w:marBottom w:val="0"/>
          <w:divBdr>
            <w:top w:val="none" w:sz="0" w:space="0" w:color="auto"/>
            <w:left w:val="none" w:sz="0" w:space="0" w:color="auto"/>
            <w:bottom w:val="none" w:sz="0" w:space="0" w:color="auto"/>
            <w:right w:val="none" w:sz="0" w:space="0" w:color="auto"/>
          </w:divBdr>
        </w:div>
        <w:div w:id="1883252546">
          <w:marLeft w:val="0"/>
          <w:marRight w:val="0"/>
          <w:marTop w:val="0"/>
          <w:marBottom w:val="0"/>
          <w:divBdr>
            <w:top w:val="none" w:sz="0" w:space="0" w:color="auto"/>
            <w:left w:val="none" w:sz="0" w:space="0" w:color="auto"/>
            <w:bottom w:val="none" w:sz="0" w:space="0" w:color="auto"/>
            <w:right w:val="none" w:sz="0" w:space="0" w:color="auto"/>
          </w:divBdr>
        </w:div>
        <w:div w:id="303777454">
          <w:marLeft w:val="0"/>
          <w:marRight w:val="0"/>
          <w:marTop w:val="0"/>
          <w:marBottom w:val="0"/>
          <w:divBdr>
            <w:top w:val="none" w:sz="0" w:space="0" w:color="auto"/>
            <w:left w:val="none" w:sz="0" w:space="0" w:color="auto"/>
            <w:bottom w:val="none" w:sz="0" w:space="0" w:color="auto"/>
            <w:right w:val="none" w:sz="0" w:space="0" w:color="auto"/>
          </w:divBdr>
        </w:div>
        <w:div w:id="233780994">
          <w:marLeft w:val="0"/>
          <w:marRight w:val="0"/>
          <w:marTop w:val="0"/>
          <w:marBottom w:val="0"/>
          <w:divBdr>
            <w:top w:val="none" w:sz="0" w:space="0" w:color="auto"/>
            <w:left w:val="none" w:sz="0" w:space="0" w:color="auto"/>
            <w:bottom w:val="none" w:sz="0" w:space="0" w:color="auto"/>
            <w:right w:val="none" w:sz="0" w:space="0" w:color="auto"/>
          </w:divBdr>
        </w:div>
        <w:div w:id="1334064150">
          <w:marLeft w:val="0"/>
          <w:marRight w:val="0"/>
          <w:marTop w:val="0"/>
          <w:marBottom w:val="0"/>
          <w:divBdr>
            <w:top w:val="none" w:sz="0" w:space="0" w:color="auto"/>
            <w:left w:val="none" w:sz="0" w:space="0" w:color="auto"/>
            <w:bottom w:val="none" w:sz="0" w:space="0" w:color="auto"/>
            <w:right w:val="none" w:sz="0" w:space="0" w:color="auto"/>
          </w:divBdr>
        </w:div>
        <w:div w:id="1028802060">
          <w:marLeft w:val="0"/>
          <w:marRight w:val="0"/>
          <w:marTop w:val="0"/>
          <w:marBottom w:val="0"/>
          <w:divBdr>
            <w:top w:val="none" w:sz="0" w:space="0" w:color="auto"/>
            <w:left w:val="none" w:sz="0" w:space="0" w:color="auto"/>
            <w:bottom w:val="none" w:sz="0" w:space="0" w:color="auto"/>
            <w:right w:val="none" w:sz="0" w:space="0" w:color="auto"/>
          </w:divBdr>
        </w:div>
        <w:div w:id="1275602411">
          <w:marLeft w:val="0"/>
          <w:marRight w:val="0"/>
          <w:marTop w:val="0"/>
          <w:marBottom w:val="0"/>
          <w:divBdr>
            <w:top w:val="none" w:sz="0" w:space="0" w:color="auto"/>
            <w:left w:val="none" w:sz="0" w:space="0" w:color="auto"/>
            <w:bottom w:val="none" w:sz="0" w:space="0" w:color="auto"/>
            <w:right w:val="none" w:sz="0" w:space="0" w:color="auto"/>
          </w:divBdr>
        </w:div>
        <w:div w:id="1150367272">
          <w:marLeft w:val="0"/>
          <w:marRight w:val="0"/>
          <w:marTop w:val="0"/>
          <w:marBottom w:val="0"/>
          <w:divBdr>
            <w:top w:val="none" w:sz="0" w:space="0" w:color="auto"/>
            <w:left w:val="none" w:sz="0" w:space="0" w:color="auto"/>
            <w:bottom w:val="none" w:sz="0" w:space="0" w:color="auto"/>
            <w:right w:val="none" w:sz="0" w:space="0" w:color="auto"/>
          </w:divBdr>
        </w:div>
        <w:div w:id="705526518">
          <w:marLeft w:val="0"/>
          <w:marRight w:val="0"/>
          <w:marTop w:val="0"/>
          <w:marBottom w:val="0"/>
          <w:divBdr>
            <w:top w:val="none" w:sz="0" w:space="0" w:color="auto"/>
            <w:left w:val="none" w:sz="0" w:space="0" w:color="auto"/>
            <w:bottom w:val="none" w:sz="0" w:space="0" w:color="auto"/>
            <w:right w:val="none" w:sz="0" w:space="0" w:color="auto"/>
          </w:divBdr>
        </w:div>
        <w:div w:id="1259828923">
          <w:marLeft w:val="0"/>
          <w:marRight w:val="0"/>
          <w:marTop w:val="0"/>
          <w:marBottom w:val="0"/>
          <w:divBdr>
            <w:top w:val="none" w:sz="0" w:space="0" w:color="auto"/>
            <w:left w:val="none" w:sz="0" w:space="0" w:color="auto"/>
            <w:bottom w:val="none" w:sz="0" w:space="0" w:color="auto"/>
            <w:right w:val="none" w:sz="0" w:space="0" w:color="auto"/>
          </w:divBdr>
        </w:div>
        <w:div w:id="39474111">
          <w:marLeft w:val="0"/>
          <w:marRight w:val="0"/>
          <w:marTop w:val="0"/>
          <w:marBottom w:val="0"/>
          <w:divBdr>
            <w:top w:val="none" w:sz="0" w:space="0" w:color="auto"/>
            <w:left w:val="none" w:sz="0" w:space="0" w:color="auto"/>
            <w:bottom w:val="none" w:sz="0" w:space="0" w:color="auto"/>
            <w:right w:val="none" w:sz="0" w:space="0" w:color="auto"/>
          </w:divBdr>
        </w:div>
        <w:div w:id="1692564744">
          <w:marLeft w:val="0"/>
          <w:marRight w:val="0"/>
          <w:marTop w:val="0"/>
          <w:marBottom w:val="0"/>
          <w:divBdr>
            <w:top w:val="none" w:sz="0" w:space="0" w:color="auto"/>
            <w:left w:val="none" w:sz="0" w:space="0" w:color="auto"/>
            <w:bottom w:val="none" w:sz="0" w:space="0" w:color="auto"/>
            <w:right w:val="none" w:sz="0" w:space="0" w:color="auto"/>
          </w:divBdr>
        </w:div>
        <w:div w:id="1144471925">
          <w:marLeft w:val="0"/>
          <w:marRight w:val="0"/>
          <w:marTop w:val="0"/>
          <w:marBottom w:val="0"/>
          <w:divBdr>
            <w:top w:val="none" w:sz="0" w:space="0" w:color="auto"/>
            <w:left w:val="none" w:sz="0" w:space="0" w:color="auto"/>
            <w:bottom w:val="none" w:sz="0" w:space="0" w:color="auto"/>
            <w:right w:val="none" w:sz="0" w:space="0" w:color="auto"/>
          </w:divBdr>
        </w:div>
        <w:div w:id="1228687756">
          <w:marLeft w:val="0"/>
          <w:marRight w:val="0"/>
          <w:marTop w:val="0"/>
          <w:marBottom w:val="0"/>
          <w:divBdr>
            <w:top w:val="none" w:sz="0" w:space="0" w:color="auto"/>
            <w:left w:val="none" w:sz="0" w:space="0" w:color="auto"/>
            <w:bottom w:val="none" w:sz="0" w:space="0" w:color="auto"/>
            <w:right w:val="none" w:sz="0" w:space="0" w:color="auto"/>
          </w:divBdr>
        </w:div>
        <w:div w:id="200634557">
          <w:marLeft w:val="0"/>
          <w:marRight w:val="0"/>
          <w:marTop w:val="0"/>
          <w:marBottom w:val="0"/>
          <w:divBdr>
            <w:top w:val="none" w:sz="0" w:space="0" w:color="auto"/>
            <w:left w:val="none" w:sz="0" w:space="0" w:color="auto"/>
            <w:bottom w:val="none" w:sz="0" w:space="0" w:color="auto"/>
            <w:right w:val="none" w:sz="0" w:space="0" w:color="auto"/>
          </w:divBdr>
        </w:div>
        <w:div w:id="609434787">
          <w:marLeft w:val="0"/>
          <w:marRight w:val="0"/>
          <w:marTop w:val="0"/>
          <w:marBottom w:val="0"/>
          <w:divBdr>
            <w:top w:val="none" w:sz="0" w:space="0" w:color="auto"/>
            <w:left w:val="none" w:sz="0" w:space="0" w:color="auto"/>
            <w:bottom w:val="none" w:sz="0" w:space="0" w:color="auto"/>
            <w:right w:val="none" w:sz="0" w:space="0" w:color="auto"/>
          </w:divBdr>
        </w:div>
        <w:div w:id="1287661078">
          <w:marLeft w:val="0"/>
          <w:marRight w:val="0"/>
          <w:marTop w:val="0"/>
          <w:marBottom w:val="0"/>
          <w:divBdr>
            <w:top w:val="none" w:sz="0" w:space="0" w:color="auto"/>
            <w:left w:val="none" w:sz="0" w:space="0" w:color="auto"/>
            <w:bottom w:val="none" w:sz="0" w:space="0" w:color="auto"/>
            <w:right w:val="none" w:sz="0" w:space="0" w:color="auto"/>
          </w:divBdr>
        </w:div>
        <w:div w:id="693917355">
          <w:marLeft w:val="0"/>
          <w:marRight w:val="0"/>
          <w:marTop w:val="0"/>
          <w:marBottom w:val="0"/>
          <w:divBdr>
            <w:top w:val="none" w:sz="0" w:space="0" w:color="auto"/>
            <w:left w:val="none" w:sz="0" w:space="0" w:color="auto"/>
            <w:bottom w:val="none" w:sz="0" w:space="0" w:color="auto"/>
            <w:right w:val="none" w:sz="0" w:space="0" w:color="auto"/>
          </w:divBdr>
        </w:div>
        <w:div w:id="108207097">
          <w:marLeft w:val="0"/>
          <w:marRight w:val="0"/>
          <w:marTop w:val="0"/>
          <w:marBottom w:val="0"/>
          <w:divBdr>
            <w:top w:val="none" w:sz="0" w:space="0" w:color="auto"/>
            <w:left w:val="none" w:sz="0" w:space="0" w:color="auto"/>
            <w:bottom w:val="none" w:sz="0" w:space="0" w:color="auto"/>
            <w:right w:val="none" w:sz="0" w:space="0" w:color="auto"/>
          </w:divBdr>
        </w:div>
        <w:div w:id="684595795">
          <w:marLeft w:val="0"/>
          <w:marRight w:val="0"/>
          <w:marTop w:val="0"/>
          <w:marBottom w:val="0"/>
          <w:divBdr>
            <w:top w:val="none" w:sz="0" w:space="0" w:color="auto"/>
            <w:left w:val="none" w:sz="0" w:space="0" w:color="auto"/>
            <w:bottom w:val="none" w:sz="0" w:space="0" w:color="auto"/>
            <w:right w:val="none" w:sz="0" w:space="0" w:color="auto"/>
          </w:divBdr>
        </w:div>
        <w:div w:id="16927024">
          <w:marLeft w:val="0"/>
          <w:marRight w:val="0"/>
          <w:marTop w:val="0"/>
          <w:marBottom w:val="0"/>
          <w:divBdr>
            <w:top w:val="none" w:sz="0" w:space="0" w:color="auto"/>
            <w:left w:val="none" w:sz="0" w:space="0" w:color="auto"/>
            <w:bottom w:val="none" w:sz="0" w:space="0" w:color="auto"/>
            <w:right w:val="none" w:sz="0" w:space="0" w:color="auto"/>
          </w:divBdr>
        </w:div>
        <w:div w:id="1637374055">
          <w:marLeft w:val="0"/>
          <w:marRight w:val="0"/>
          <w:marTop w:val="0"/>
          <w:marBottom w:val="0"/>
          <w:divBdr>
            <w:top w:val="none" w:sz="0" w:space="0" w:color="auto"/>
            <w:left w:val="none" w:sz="0" w:space="0" w:color="auto"/>
            <w:bottom w:val="none" w:sz="0" w:space="0" w:color="auto"/>
            <w:right w:val="none" w:sz="0" w:space="0" w:color="auto"/>
          </w:divBdr>
        </w:div>
        <w:div w:id="481239855">
          <w:marLeft w:val="0"/>
          <w:marRight w:val="0"/>
          <w:marTop w:val="0"/>
          <w:marBottom w:val="0"/>
          <w:divBdr>
            <w:top w:val="none" w:sz="0" w:space="0" w:color="auto"/>
            <w:left w:val="none" w:sz="0" w:space="0" w:color="auto"/>
            <w:bottom w:val="none" w:sz="0" w:space="0" w:color="auto"/>
            <w:right w:val="none" w:sz="0" w:space="0" w:color="auto"/>
          </w:divBdr>
        </w:div>
        <w:div w:id="1500197730">
          <w:marLeft w:val="0"/>
          <w:marRight w:val="0"/>
          <w:marTop w:val="0"/>
          <w:marBottom w:val="0"/>
          <w:divBdr>
            <w:top w:val="none" w:sz="0" w:space="0" w:color="auto"/>
            <w:left w:val="none" w:sz="0" w:space="0" w:color="auto"/>
            <w:bottom w:val="none" w:sz="0" w:space="0" w:color="auto"/>
            <w:right w:val="none" w:sz="0" w:space="0" w:color="auto"/>
          </w:divBdr>
        </w:div>
        <w:div w:id="1178233420">
          <w:marLeft w:val="0"/>
          <w:marRight w:val="0"/>
          <w:marTop w:val="0"/>
          <w:marBottom w:val="0"/>
          <w:divBdr>
            <w:top w:val="none" w:sz="0" w:space="0" w:color="auto"/>
            <w:left w:val="none" w:sz="0" w:space="0" w:color="auto"/>
            <w:bottom w:val="none" w:sz="0" w:space="0" w:color="auto"/>
            <w:right w:val="none" w:sz="0" w:space="0" w:color="auto"/>
          </w:divBdr>
        </w:div>
      </w:divsChild>
    </w:div>
    <w:div w:id="645010753">
      <w:bodyDiv w:val="1"/>
      <w:marLeft w:val="0"/>
      <w:marRight w:val="0"/>
      <w:marTop w:val="0"/>
      <w:marBottom w:val="0"/>
      <w:divBdr>
        <w:top w:val="none" w:sz="0" w:space="0" w:color="auto"/>
        <w:left w:val="none" w:sz="0" w:space="0" w:color="auto"/>
        <w:bottom w:val="none" w:sz="0" w:space="0" w:color="auto"/>
        <w:right w:val="none" w:sz="0" w:space="0" w:color="auto"/>
      </w:divBdr>
    </w:div>
    <w:div w:id="696808227">
      <w:bodyDiv w:val="1"/>
      <w:marLeft w:val="0"/>
      <w:marRight w:val="0"/>
      <w:marTop w:val="0"/>
      <w:marBottom w:val="0"/>
      <w:divBdr>
        <w:top w:val="none" w:sz="0" w:space="0" w:color="auto"/>
        <w:left w:val="none" w:sz="0" w:space="0" w:color="auto"/>
        <w:bottom w:val="none" w:sz="0" w:space="0" w:color="auto"/>
        <w:right w:val="none" w:sz="0" w:space="0" w:color="auto"/>
      </w:divBdr>
      <w:divsChild>
        <w:div w:id="1429429978">
          <w:marLeft w:val="0"/>
          <w:marRight w:val="0"/>
          <w:marTop w:val="0"/>
          <w:marBottom w:val="0"/>
          <w:divBdr>
            <w:top w:val="none" w:sz="0" w:space="0" w:color="auto"/>
            <w:left w:val="none" w:sz="0" w:space="0" w:color="auto"/>
            <w:bottom w:val="none" w:sz="0" w:space="0" w:color="auto"/>
            <w:right w:val="none" w:sz="0" w:space="0" w:color="auto"/>
          </w:divBdr>
        </w:div>
        <w:div w:id="2101561620">
          <w:marLeft w:val="0"/>
          <w:marRight w:val="0"/>
          <w:marTop w:val="0"/>
          <w:marBottom w:val="0"/>
          <w:divBdr>
            <w:top w:val="none" w:sz="0" w:space="0" w:color="auto"/>
            <w:left w:val="none" w:sz="0" w:space="0" w:color="auto"/>
            <w:bottom w:val="none" w:sz="0" w:space="0" w:color="auto"/>
            <w:right w:val="none" w:sz="0" w:space="0" w:color="auto"/>
          </w:divBdr>
        </w:div>
        <w:div w:id="307789555">
          <w:marLeft w:val="0"/>
          <w:marRight w:val="0"/>
          <w:marTop w:val="0"/>
          <w:marBottom w:val="0"/>
          <w:divBdr>
            <w:top w:val="none" w:sz="0" w:space="0" w:color="auto"/>
            <w:left w:val="none" w:sz="0" w:space="0" w:color="auto"/>
            <w:bottom w:val="none" w:sz="0" w:space="0" w:color="auto"/>
            <w:right w:val="none" w:sz="0" w:space="0" w:color="auto"/>
          </w:divBdr>
        </w:div>
        <w:div w:id="1589924182">
          <w:marLeft w:val="0"/>
          <w:marRight w:val="0"/>
          <w:marTop w:val="0"/>
          <w:marBottom w:val="0"/>
          <w:divBdr>
            <w:top w:val="none" w:sz="0" w:space="0" w:color="auto"/>
            <w:left w:val="none" w:sz="0" w:space="0" w:color="auto"/>
            <w:bottom w:val="none" w:sz="0" w:space="0" w:color="auto"/>
            <w:right w:val="none" w:sz="0" w:space="0" w:color="auto"/>
          </w:divBdr>
        </w:div>
        <w:div w:id="2026638605">
          <w:marLeft w:val="0"/>
          <w:marRight w:val="0"/>
          <w:marTop w:val="0"/>
          <w:marBottom w:val="0"/>
          <w:divBdr>
            <w:top w:val="none" w:sz="0" w:space="0" w:color="auto"/>
            <w:left w:val="none" w:sz="0" w:space="0" w:color="auto"/>
            <w:bottom w:val="none" w:sz="0" w:space="0" w:color="auto"/>
            <w:right w:val="none" w:sz="0" w:space="0" w:color="auto"/>
          </w:divBdr>
        </w:div>
      </w:divsChild>
    </w:div>
    <w:div w:id="771781519">
      <w:bodyDiv w:val="1"/>
      <w:marLeft w:val="0"/>
      <w:marRight w:val="0"/>
      <w:marTop w:val="0"/>
      <w:marBottom w:val="0"/>
      <w:divBdr>
        <w:top w:val="none" w:sz="0" w:space="0" w:color="auto"/>
        <w:left w:val="none" w:sz="0" w:space="0" w:color="auto"/>
        <w:bottom w:val="none" w:sz="0" w:space="0" w:color="auto"/>
        <w:right w:val="none" w:sz="0" w:space="0" w:color="auto"/>
      </w:divBdr>
      <w:divsChild>
        <w:div w:id="1871335331">
          <w:marLeft w:val="0"/>
          <w:marRight w:val="0"/>
          <w:marTop w:val="0"/>
          <w:marBottom w:val="0"/>
          <w:divBdr>
            <w:top w:val="none" w:sz="0" w:space="0" w:color="auto"/>
            <w:left w:val="none" w:sz="0" w:space="0" w:color="auto"/>
            <w:bottom w:val="none" w:sz="0" w:space="0" w:color="auto"/>
            <w:right w:val="none" w:sz="0" w:space="0" w:color="auto"/>
          </w:divBdr>
          <w:divsChild>
            <w:div w:id="780950396">
              <w:marLeft w:val="0"/>
              <w:marRight w:val="0"/>
              <w:marTop w:val="0"/>
              <w:marBottom w:val="0"/>
              <w:divBdr>
                <w:top w:val="none" w:sz="0" w:space="0" w:color="auto"/>
                <w:left w:val="none" w:sz="0" w:space="0" w:color="auto"/>
                <w:bottom w:val="none" w:sz="0" w:space="0" w:color="auto"/>
                <w:right w:val="none" w:sz="0" w:space="0" w:color="auto"/>
              </w:divBdr>
            </w:div>
            <w:div w:id="1456408963">
              <w:marLeft w:val="0"/>
              <w:marRight w:val="0"/>
              <w:marTop w:val="0"/>
              <w:marBottom w:val="0"/>
              <w:divBdr>
                <w:top w:val="none" w:sz="0" w:space="0" w:color="auto"/>
                <w:left w:val="none" w:sz="0" w:space="0" w:color="auto"/>
                <w:bottom w:val="none" w:sz="0" w:space="0" w:color="auto"/>
                <w:right w:val="none" w:sz="0" w:space="0" w:color="auto"/>
              </w:divBdr>
            </w:div>
            <w:div w:id="1611819767">
              <w:marLeft w:val="0"/>
              <w:marRight w:val="0"/>
              <w:marTop w:val="0"/>
              <w:marBottom w:val="0"/>
              <w:divBdr>
                <w:top w:val="none" w:sz="0" w:space="0" w:color="auto"/>
                <w:left w:val="none" w:sz="0" w:space="0" w:color="auto"/>
                <w:bottom w:val="none" w:sz="0" w:space="0" w:color="auto"/>
                <w:right w:val="none" w:sz="0" w:space="0" w:color="auto"/>
              </w:divBdr>
            </w:div>
            <w:div w:id="585572002">
              <w:marLeft w:val="0"/>
              <w:marRight w:val="0"/>
              <w:marTop w:val="0"/>
              <w:marBottom w:val="0"/>
              <w:divBdr>
                <w:top w:val="none" w:sz="0" w:space="0" w:color="auto"/>
                <w:left w:val="none" w:sz="0" w:space="0" w:color="auto"/>
                <w:bottom w:val="none" w:sz="0" w:space="0" w:color="auto"/>
                <w:right w:val="none" w:sz="0" w:space="0" w:color="auto"/>
              </w:divBdr>
            </w:div>
            <w:div w:id="963654469">
              <w:marLeft w:val="0"/>
              <w:marRight w:val="0"/>
              <w:marTop w:val="0"/>
              <w:marBottom w:val="0"/>
              <w:divBdr>
                <w:top w:val="none" w:sz="0" w:space="0" w:color="auto"/>
                <w:left w:val="none" w:sz="0" w:space="0" w:color="auto"/>
                <w:bottom w:val="none" w:sz="0" w:space="0" w:color="auto"/>
                <w:right w:val="none" w:sz="0" w:space="0" w:color="auto"/>
              </w:divBdr>
            </w:div>
            <w:div w:id="1809857360">
              <w:marLeft w:val="0"/>
              <w:marRight w:val="0"/>
              <w:marTop w:val="0"/>
              <w:marBottom w:val="0"/>
              <w:divBdr>
                <w:top w:val="none" w:sz="0" w:space="0" w:color="auto"/>
                <w:left w:val="none" w:sz="0" w:space="0" w:color="auto"/>
                <w:bottom w:val="none" w:sz="0" w:space="0" w:color="auto"/>
                <w:right w:val="none" w:sz="0" w:space="0" w:color="auto"/>
              </w:divBdr>
            </w:div>
            <w:div w:id="252864523">
              <w:marLeft w:val="0"/>
              <w:marRight w:val="0"/>
              <w:marTop w:val="0"/>
              <w:marBottom w:val="0"/>
              <w:divBdr>
                <w:top w:val="none" w:sz="0" w:space="0" w:color="auto"/>
                <w:left w:val="none" w:sz="0" w:space="0" w:color="auto"/>
                <w:bottom w:val="none" w:sz="0" w:space="0" w:color="auto"/>
                <w:right w:val="none" w:sz="0" w:space="0" w:color="auto"/>
              </w:divBdr>
            </w:div>
            <w:div w:id="303239743">
              <w:marLeft w:val="0"/>
              <w:marRight w:val="0"/>
              <w:marTop w:val="0"/>
              <w:marBottom w:val="0"/>
              <w:divBdr>
                <w:top w:val="none" w:sz="0" w:space="0" w:color="auto"/>
                <w:left w:val="none" w:sz="0" w:space="0" w:color="auto"/>
                <w:bottom w:val="none" w:sz="0" w:space="0" w:color="auto"/>
                <w:right w:val="none" w:sz="0" w:space="0" w:color="auto"/>
              </w:divBdr>
            </w:div>
            <w:div w:id="319581683">
              <w:marLeft w:val="0"/>
              <w:marRight w:val="0"/>
              <w:marTop w:val="0"/>
              <w:marBottom w:val="0"/>
              <w:divBdr>
                <w:top w:val="none" w:sz="0" w:space="0" w:color="auto"/>
                <w:left w:val="none" w:sz="0" w:space="0" w:color="auto"/>
                <w:bottom w:val="none" w:sz="0" w:space="0" w:color="auto"/>
                <w:right w:val="none" w:sz="0" w:space="0" w:color="auto"/>
              </w:divBdr>
            </w:div>
            <w:div w:id="624894702">
              <w:marLeft w:val="0"/>
              <w:marRight w:val="0"/>
              <w:marTop w:val="0"/>
              <w:marBottom w:val="0"/>
              <w:divBdr>
                <w:top w:val="none" w:sz="0" w:space="0" w:color="auto"/>
                <w:left w:val="none" w:sz="0" w:space="0" w:color="auto"/>
                <w:bottom w:val="none" w:sz="0" w:space="0" w:color="auto"/>
                <w:right w:val="none" w:sz="0" w:space="0" w:color="auto"/>
              </w:divBdr>
            </w:div>
            <w:div w:id="313871075">
              <w:marLeft w:val="0"/>
              <w:marRight w:val="0"/>
              <w:marTop w:val="0"/>
              <w:marBottom w:val="0"/>
              <w:divBdr>
                <w:top w:val="none" w:sz="0" w:space="0" w:color="auto"/>
                <w:left w:val="none" w:sz="0" w:space="0" w:color="auto"/>
                <w:bottom w:val="none" w:sz="0" w:space="0" w:color="auto"/>
                <w:right w:val="none" w:sz="0" w:space="0" w:color="auto"/>
              </w:divBdr>
            </w:div>
            <w:div w:id="2029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8541">
      <w:bodyDiv w:val="1"/>
      <w:marLeft w:val="0"/>
      <w:marRight w:val="0"/>
      <w:marTop w:val="0"/>
      <w:marBottom w:val="0"/>
      <w:divBdr>
        <w:top w:val="none" w:sz="0" w:space="0" w:color="auto"/>
        <w:left w:val="none" w:sz="0" w:space="0" w:color="auto"/>
        <w:bottom w:val="none" w:sz="0" w:space="0" w:color="auto"/>
        <w:right w:val="none" w:sz="0" w:space="0" w:color="auto"/>
      </w:divBdr>
    </w:div>
    <w:div w:id="849951886">
      <w:bodyDiv w:val="1"/>
      <w:marLeft w:val="0"/>
      <w:marRight w:val="0"/>
      <w:marTop w:val="0"/>
      <w:marBottom w:val="0"/>
      <w:divBdr>
        <w:top w:val="none" w:sz="0" w:space="0" w:color="auto"/>
        <w:left w:val="none" w:sz="0" w:space="0" w:color="auto"/>
        <w:bottom w:val="none" w:sz="0" w:space="0" w:color="auto"/>
        <w:right w:val="none" w:sz="0" w:space="0" w:color="auto"/>
      </w:divBdr>
      <w:divsChild>
        <w:div w:id="1695423451">
          <w:marLeft w:val="0"/>
          <w:marRight w:val="0"/>
          <w:marTop w:val="0"/>
          <w:marBottom w:val="0"/>
          <w:divBdr>
            <w:top w:val="none" w:sz="0" w:space="0" w:color="auto"/>
            <w:left w:val="none" w:sz="0" w:space="0" w:color="auto"/>
            <w:bottom w:val="none" w:sz="0" w:space="0" w:color="auto"/>
            <w:right w:val="none" w:sz="0" w:space="0" w:color="auto"/>
          </w:divBdr>
        </w:div>
        <w:div w:id="1008487661">
          <w:marLeft w:val="0"/>
          <w:marRight w:val="0"/>
          <w:marTop w:val="0"/>
          <w:marBottom w:val="0"/>
          <w:divBdr>
            <w:top w:val="none" w:sz="0" w:space="0" w:color="auto"/>
            <w:left w:val="none" w:sz="0" w:space="0" w:color="auto"/>
            <w:bottom w:val="none" w:sz="0" w:space="0" w:color="auto"/>
            <w:right w:val="none" w:sz="0" w:space="0" w:color="auto"/>
          </w:divBdr>
        </w:div>
        <w:div w:id="1303996966">
          <w:marLeft w:val="0"/>
          <w:marRight w:val="0"/>
          <w:marTop w:val="0"/>
          <w:marBottom w:val="0"/>
          <w:divBdr>
            <w:top w:val="none" w:sz="0" w:space="0" w:color="auto"/>
            <w:left w:val="none" w:sz="0" w:space="0" w:color="auto"/>
            <w:bottom w:val="none" w:sz="0" w:space="0" w:color="auto"/>
            <w:right w:val="none" w:sz="0" w:space="0" w:color="auto"/>
          </w:divBdr>
        </w:div>
        <w:div w:id="1374650299">
          <w:marLeft w:val="0"/>
          <w:marRight w:val="0"/>
          <w:marTop w:val="0"/>
          <w:marBottom w:val="0"/>
          <w:divBdr>
            <w:top w:val="none" w:sz="0" w:space="0" w:color="auto"/>
            <w:left w:val="none" w:sz="0" w:space="0" w:color="auto"/>
            <w:bottom w:val="none" w:sz="0" w:space="0" w:color="auto"/>
            <w:right w:val="none" w:sz="0" w:space="0" w:color="auto"/>
          </w:divBdr>
        </w:div>
        <w:div w:id="1401442566">
          <w:marLeft w:val="0"/>
          <w:marRight w:val="0"/>
          <w:marTop w:val="0"/>
          <w:marBottom w:val="0"/>
          <w:divBdr>
            <w:top w:val="none" w:sz="0" w:space="0" w:color="auto"/>
            <w:left w:val="none" w:sz="0" w:space="0" w:color="auto"/>
            <w:bottom w:val="none" w:sz="0" w:space="0" w:color="auto"/>
            <w:right w:val="none" w:sz="0" w:space="0" w:color="auto"/>
          </w:divBdr>
        </w:div>
        <w:div w:id="8455480">
          <w:marLeft w:val="0"/>
          <w:marRight w:val="0"/>
          <w:marTop w:val="0"/>
          <w:marBottom w:val="0"/>
          <w:divBdr>
            <w:top w:val="none" w:sz="0" w:space="0" w:color="auto"/>
            <w:left w:val="none" w:sz="0" w:space="0" w:color="auto"/>
            <w:bottom w:val="none" w:sz="0" w:space="0" w:color="auto"/>
            <w:right w:val="none" w:sz="0" w:space="0" w:color="auto"/>
          </w:divBdr>
        </w:div>
        <w:div w:id="1074161764">
          <w:marLeft w:val="0"/>
          <w:marRight w:val="0"/>
          <w:marTop w:val="0"/>
          <w:marBottom w:val="0"/>
          <w:divBdr>
            <w:top w:val="none" w:sz="0" w:space="0" w:color="auto"/>
            <w:left w:val="none" w:sz="0" w:space="0" w:color="auto"/>
            <w:bottom w:val="none" w:sz="0" w:space="0" w:color="auto"/>
            <w:right w:val="none" w:sz="0" w:space="0" w:color="auto"/>
          </w:divBdr>
        </w:div>
        <w:div w:id="1868710155">
          <w:marLeft w:val="0"/>
          <w:marRight w:val="0"/>
          <w:marTop w:val="0"/>
          <w:marBottom w:val="0"/>
          <w:divBdr>
            <w:top w:val="none" w:sz="0" w:space="0" w:color="auto"/>
            <w:left w:val="none" w:sz="0" w:space="0" w:color="auto"/>
            <w:bottom w:val="none" w:sz="0" w:space="0" w:color="auto"/>
            <w:right w:val="none" w:sz="0" w:space="0" w:color="auto"/>
          </w:divBdr>
        </w:div>
        <w:div w:id="1894923964">
          <w:marLeft w:val="0"/>
          <w:marRight w:val="0"/>
          <w:marTop w:val="0"/>
          <w:marBottom w:val="0"/>
          <w:divBdr>
            <w:top w:val="none" w:sz="0" w:space="0" w:color="auto"/>
            <w:left w:val="none" w:sz="0" w:space="0" w:color="auto"/>
            <w:bottom w:val="none" w:sz="0" w:space="0" w:color="auto"/>
            <w:right w:val="none" w:sz="0" w:space="0" w:color="auto"/>
          </w:divBdr>
        </w:div>
        <w:div w:id="1039166108">
          <w:marLeft w:val="0"/>
          <w:marRight w:val="0"/>
          <w:marTop w:val="0"/>
          <w:marBottom w:val="0"/>
          <w:divBdr>
            <w:top w:val="none" w:sz="0" w:space="0" w:color="auto"/>
            <w:left w:val="none" w:sz="0" w:space="0" w:color="auto"/>
            <w:bottom w:val="none" w:sz="0" w:space="0" w:color="auto"/>
            <w:right w:val="none" w:sz="0" w:space="0" w:color="auto"/>
          </w:divBdr>
        </w:div>
        <w:div w:id="304890792">
          <w:marLeft w:val="0"/>
          <w:marRight w:val="0"/>
          <w:marTop w:val="0"/>
          <w:marBottom w:val="0"/>
          <w:divBdr>
            <w:top w:val="none" w:sz="0" w:space="0" w:color="auto"/>
            <w:left w:val="none" w:sz="0" w:space="0" w:color="auto"/>
            <w:bottom w:val="none" w:sz="0" w:space="0" w:color="auto"/>
            <w:right w:val="none" w:sz="0" w:space="0" w:color="auto"/>
          </w:divBdr>
        </w:div>
        <w:div w:id="830021878">
          <w:marLeft w:val="0"/>
          <w:marRight w:val="0"/>
          <w:marTop w:val="0"/>
          <w:marBottom w:val="0"/>
          <w:divBdr>
            <w:top w:val="none" w:sz="0" w:space="0" w:color="auto"/>
            <w:left w:val="none" w:sz="0" w:space="0" w:color="auto"/>
            <w:bottom w:val="none" w:sz="0" w:space="0" w:color="auto"/>
            <w:right w:val="none" w:sz="0" w:space="0" w:color="auto"/>
          </w:divBdr>
        </w:div>
        <w:div w:id="470290945">
          <w:marLeft w:val="0"/>
          <w:marRight w:val="0"/>
          <w:marTop w:val="0"/>
          <w:marBottom w:val="0"/>
          <w:divBdr>
            <w:top w:val="none" w:sz="0" w:space="0" w:color="auto"/>
            <w:left w:val="none" w:sz="0" w:space="0" w:color="auto"/>
            <w:bottom w:val="none" w:sz="0" w:space="0" w:color="auto"/>
            <w:right w:val="none" w:sz="0" w:space="0" w:color="auto"/>
          </w:divBdr>
        </w:div>
        <w:div w:id="773131506">
          <w:marLeft w:val="0"/>
          <w:marRight w:val="0"/>
          <w:marTop w:val="0"/>
          <w:marBottom w:val="0"/>
          <w:divBdr>
            <w:top w:val="none" w:sz="0" w:space="0" w:color="auto"/>
            <w:left w:val="none" w:sz="0" w:space="0" w:color="auto"/>
            <w:bottom w:val="none" w:sz="0" w:space="0" w:color="auto"/>
            <w:right w:val="none" w:sz="0" w:space="0" w:color="auto"/>
          </w:divBdr>
        </w:div>
        <w:div w:id="416483518">
          <w:marLeft w:val="0"/>
          <w:marRight w:val="0"/>
          <w:marTop w:val="0"/>
          <w:marBottom w:val="0"/>
          <w:divBdr>
            <w:top w:val="none" w:sz="0" w:space="0" w:color="auto"/>
            <w:left w:val="none" w:sz="0" w:space="0" w:color="auto"/>
            <w:bottom w:val="none" w:sz="0" w:space="0" w:color="auto"/>
            <w:right w:val="none" w:sz="0" w:space="0" w:color="auto"/>
          </w:divBdr>
        </w:div>
        <w:div w:id="1776166582">
          <w:marLeft w:val="0"/>
          <w:marRight w:val="0"/>
          <w:marTop w:val="0"/>
          <w:marBottom w:val="0"/>
          <w:divBdr>
            <w:top w:val="none" w:sz="0" w:space="0" w:color="auto"/>
            <w:left w:val="none" w:sz="0" w:space="0" w:color="auto"/>
            <w:bottom w:val="none" w:sz="0" w:space="0" w:color="auto"/>
            <w:right w:val="none" w:sz="0" w:space="0" w:color="auto"/>
          </w:divBdr>
        </w:div>
        <w:div w:id="435366820">
          <w:marLeft w:val="0"/>
          <w:marRight w:val="0"/>
          <w:marTop w:val="0"/>
          <w:marBottom w:val="0"/>
          <w:divBdr>
            <w:top w:val="none" w:sz="0" w:space="0" w:color="auto"/>
            <w:left w:val="none" w:sz="0" w:space="0" w:color="auto"/>
            <w:bottom w:val="none" w:sz="0" w:space="0" w:color="auto"/>
            <w:right w:val="none" w:sz="0" w:space="0" w:color="auto"/>
          </w:divBdr>
        </w:div>
        <w:div w:id="1103190600">
          <w:marLeft w:val="0"/>
          <w:marRight w:val="0"/>
          <w:marTop w:val="0"/>
          <w:marBottom w:val="0"/>
          <w:divBdr>
            <w:top w:val="none" w:sz="0" w:space="0" w:color="auto"/>
            <w:left w:val="none" w:sz="0" w:space="0" w:color="auto"/>
            <w:bottom w:val="none" w:sz="0" w:space="0" w:color="auto"/>
            <w:right w:val="none" w:sz="0" w:space="0" w:color="auto"/>
          </w:divBdr>
        </w:div>
        <w:div w:id="520513679">
          <w:marLeft w:val="0"/>
          <w:marRight w:val="0"/>
          <w:marTop w:val="0"/>
          <w:marBottom w:val="0"/>
          <w:divBdr>
            <w:top w:val="none" w:sz="0" w:space="0" w:color="auto"/>
            <w:left w:val="none" w:sz="0" w:space="0" w:color="auto"/>
            <w:bottom w:val="none" w:sz="0" w:space="0" w:color="auto"/>
            <w:right w:val="none" w:sz="0" w:space="0" w:color="auto"/>
          </w:divBdr>
        </w:div>
        <w:div w:id="1366520393">
          <w:marLeft w:val="0"/>
          <w:marRight w:val="0"/>
          <w:marTop w:val="0"/>
          <w:marBottom w:val="0"/>
          <w:divBdr>
            <w:top w:val="none" w:sz="0" w:space="0" w:color="auto"/>
            <w:left w:val="none" w:sz="0" w:space="0" w:color="auto"/>
            <w:bottom w:val="none" w:sz="0" w:space="0" w:color="auto"/>
            <w:right w:val="none" w:sz="0" w:space="0" w:color="auto"/>
          </w:divBdr>
        </w:div>
        <w:div w:id="168179849">
          <w:marLeft w:val="0"/>
          <w:marRight w:val="0"/>
          <w:marTop w:val="0"/>
          <w:marBottom w:val="0"/>
          <w:divBdr>
            <w:top w:val="none" w:sz="0" w:space="0" w:color="auto"/>
            <w:left w:val="none" w:sz="0" w:space="0" w:color="auto"/>
            <w:bottom w:val="none" w:sz="0" w:space="0" w:color="auto"/>
            <w:right w:val="none" w:sz="0" w:space="0" w:color="auto"/>
          </w:divBdr>
        </w:div>
        <w:div w:id="1798720177">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601650274">
          <w:marLeft w:val="0"/>
          <w:marRight w:val="0"/>
          <w:marTop w:val="0"/>
          <w:marBottom w:val="0"/>
          <w:divBdr>
            <w:top w:val="none" w:sz="0" w:space="0" w:color="auto"/>
            <w:left w:val="none" w:sz="0" w:space="0" w:color="auto"/>
            <w:bottom w:val="none" w:sz="0" w:space="0" w:color="auto"/>
            <w:right w:val="none" w:sz="0" w:space="0" w:color="auto"/>
          </w:divBdr>
        </w:div>
        <w:div w:id="1950120558">
          <w:marLeft w:val="0"/>
          <w:marRight w:val="0"/>
          <w:marTop w:val="0"/>
          <w:marBottom w:val="0"/>
          <w:divBdr>
            <w:top w:val="none" w:sz="0" w:space="0" w:color="auto"/>
            <w:left w:val="none" w:sz="0" w:space="0" w:color="auto"/>
            <w:bottom w:val="none" w:sz="0" w:space="0" w:color="auto"/>
            <w:right w:val="none" w:sz="0" w:space="0" w:color="auto"/>
          </w:divBdr>
        </w:div>
        <w:div w:id="190385469">
          <w:marLeft w:val="0"/>
          <w:marRight w:val="0"/>
          <w:marTop w:val="0"/>
          <w:marBottom w:val="0"/>
          <w:divBdr>
            <w:top w:val="none" w:sz="0" w:space="0" w:color="auto"/>
            <w:left w:val="none" w:sz="0" w:space="0" w:color="auto"/>
            <w:bottom w:val="none" w:sz="0" w:space="0" w:color="auto"/>
            <w:right w:val="none" w:sz="0" w:space="0" w:color="auto"/>
          </w:divBdr>
        </w:div>
        <w:div w:id="1576696852">
          <w:marLeft w:val="0"/>
          <w:marRight w:val="0"/>
          <w:marTop w:val="0"/>
          <w:marBottom w:val="0"/>
          <w:divBdr>
            <w:top w:val="none" w:sz="0" w:space="0" w:color="auto"/>
            <w:left w:val="none" w:sz="0" w:space="0" w:color="auto"/>
            <w:bottom w:val="none" w:sz="0" w:space="0" w:color="auto"/>
            <w:right w:val="none" w:sz="0" w:space="0" w:color="auto"/>
          </w:divBdr>
        </w:div>
        <w:div w:id="982851205">
          <w:marLeft w:val="0"/>
          <w:marRight w:val="0"/>
          <w:marTop w:val="0"/>
          <w:marBottom w:val="0"/>
          <w:divBdr>
            <w:top w:val="none" w:sz="0" w:space="0" w:color="auto"/>
            <w:left w:val="none" w:sz="0" w:space="0" w:color="auto"/>
            <w:bottom w:val="none" w:sz="0" w:space="0" w:color="auto"/>
            <w:right w:val="none" w:sz="0" w:space="0" w:color="auto"/>
          </w:divBdr>
        </w:div>
        <w:div w:id="1999729479">
          <w:marLeft w:val="0"/>
          <w:marRight w:val="0"/>
          <w:marTop w:val="0"/>
          <w:marBottom w:val="0"/>
          <w:divBdr>
            <w:top w:val="none" w:sz="0" w:space="0" w:color="auto"/>
            <w:left w:val="none" w:sz="0" w:space="0" w:color="auto"/>
            <w:bottom w:val="none" w:sz="0" w:space="0" w:color="auto"/>
            <w:right w:val="none" w:sz="0" w:space="0" w:color="auto"/>
          </w:divBdr>
        </w:div>
        <w:div w:id="384841166">
          <w:marLeft w:val="0"/>
          <w:marRight w:val="0"/>
          <w:marTop w:val="0"/>
          <w:marBottom w:val="0"/>
          <w:divBdr>
            <w:top w:val="none" w:sz="0" w:space="0" w:color="auto"/>
            <w:left w:val="none" w:sz="0" w:space="0" w:color="auto"/>
            <w:bottom w:val="none" w:sz="0" w:space="0" w:color="auto"/>
            <w:right w:val="none" w:sz="0" w:space="0" w:color="auto"/>
          </w:divBdr>
        </w:div>
        <w:div w:id="806162219">
          <w:marLeft w:val="0"/>
          <w:marRight w:val="0"/>
          <w:marTop w:val="0"/>
          <w:marBottom w:val="0"/>
          <w:divBdr>
            <w:top w:val="none" w:sz="0" w:space="0" w:color="auto"/>
            <w:left w:val="none" w:sz="0" w:space="0" w:color="auto"/>
            <w:bottom w:val="none" w:sz="0" w:space="0" w:color="auto"/>
            <w:right w:val="none" w:sz="0" w:space="0" w:color="auto"/>
          </w:divBdr>
        </w:div>
        <w:div w:id="1895001017">
          <w:marLeft w:val="0"/>
          <w:marRight w:val="0"/>
          <w:marTop w:val="0"/>
          <w:marBottom w:val="0"/>
          <w:divBdr>
            <w:top w:val="none" w:sz="0" w:space="0" w:color="auto"/>
            <w:left w:val="none" w:sz="0" w:space="0" w:color="auto"/>
            <w:bottom w:val="none" w:sz="0" w:space="0" w:color="auto"/>
            <w:right w:val="none" w:sz="0" w:space="0" w:color="auto"/>
          </w:divBdr>
        </w:div>
        <w:div w:id="903026680">
          <w:marLeft w:val="0"/>
          <w:marRight w:val="0"/>
          <w:marTop w:val="0"/>
          <w:marBottom w:val="0"/>
          <w:divBdr>
            <w:top w:val="none" w:sz="0" w:space="0" w:color="auto"/>
            <w:left w:val="none" w:sz="0" w:space="0" w:color="auto"/>
            <w:bottom w:val="none" w:sz="0" w:space="0" w:color="auto"/>
            <w:right w:val="none" w:sz="0" w:space="0" w:color="auto"/>
          </w:divBdr>
        </w:div>
        <w:div w:id="260995626">
          <w:marLeft w:val="0"/>
          <w:marRight w:val="0"/>
          <w:marTop w:val="0"/>
          <w:marBottom w:val="0"/>
          <w:divBdr>
            <w:top w:val="none" w:sz="0" w:space="0" w:color="auto"/>
            <w:left w:val="none" w:sz="0" w:space="0" w:color="auto"/>
            <w:bottom w:val="none" w:sz="0" w:space="0" w:color="auto"/>
            <w:right w:val="none" w:sz="0" w:space="0" w:color="auto"/>
          </w:divBdr>
        </w:div>
        <w:div w:id="1360740983">
          <w:marLeft w:val="0"/>
          <w:marRight w:val="0"/>
          <w:marTop w:val="0"/>
          <w:marBottom w:val="0"/>
          <w:divBdr>
            <w:top w:val="none" w:sz="0" w:space="0" w:color="auto"/>
            <w:left w:val="none" w:sz="0" w:space="0" w:color="auto"/>
            <w:bottom w:val="none" w:sz="0" w:space="0" w:color="auto"/>
            <w:right w:val="none" w:sz="0" w:space="0" w:color="auto"/>
          </w:divBdr>
        </w:div>
        <w:div w:id="1798067229">
          <w:marLeft w:val="0"/>
          <w:marRight w:val="0"/>
          <w:marTop w:val="0"/>
          <w:marBottom w:val="0"/>
          <w:divBdr>
            <w:top w:val="none" w:sz="0" w:space="0" w:color="auto"/>
            <w:left w:val="none" w:sz="0" w:space="0" w:color="auto"/>
            <w:bottom w:val="none" w:sz="0" w:space="0" w:color="auto"/>
            <w:right w:val="none" w:sz="0" w:space="0" w:color="auto"/>
          </w:divBdr>
        </w:div>
        <w:div w:id="1837718917">
          <w:marLeft w:val="0"/>
          <w:marRight w:val="0"/>
          <w:marTop w:val="0"/>
          <w:marBottom w:val="0"/>
          <w:divBdr>
            <w:top w:val="none" w:sz="0" w:space="0" w:color="auto"/>
            <w:left w:val="none" w:sz="0" w:space="0" w:color="auto"/>
            <w:bottom w:val="none" w:sz="0" w:space="0" w:color="auto"/>
            <w:right w:val="none" w:sz="0" w:space="0" w:color="auto"/>
          </w:divBdr>
        </w:div>
        <w:div w:id="1595934345">
          <w:marLeft w:val="0"/>
          <w:marRight w:val="0"/>
          <w:marTop w:val="0"/>
          <w:marBottom w:val="0"/>
          <w:divBdr>
            <w:top w:val="none" w:sz="0" w:space="0" w:color="auto"/>
            <w:left w:val="none" w:sz="0" w:space="0" w:color="auto"/>
            <w:bottom w:val="none" w:sz="0" w:space="0" w:color="auto"/>
            <w:right w:val="none" w:sz="0" w:space="0" w:color="auto"/>
          </w:divBdr>
        </w:div>
      </w:divsChild>
    </w:div>
    <w:div w:id="909510179">
      <w:bodyDiv w:val="1"/>
      <w:marLeft w:val="0"/>
      <w:marRight w:val="0"/>
      <w:marTop w:val="0"/>
      <w:marBottom w:val="0"/>
      <w:divBdr>
        <w:top w:val="none" w:sz="0" w:space="0" w:color="auto"/>
        <w:left w:val="none" w:sz="0" w:space="0" w:color="auto"/>
        <w:bottom w:val="none" w:sz="0" w:space="0" w:color="auto"/>
        <w:right w:val="none" w:sz="0" w:space="0" w:color="auto"/>
      </w:divBdr>
      <w:divsChild>
        <w:div w:id="1846049955">
          <w:marLeft w:val="0"/>
          <w:marRight w:val="0"/>
          <w:marTop w:val="0"/>
          <w:marBottom w:val="0"/>
          <w:divBdr>
            <w:top w:val="none" w:sz="0" w:space="0" w:color="auto"/>
            <w:left w:val="none" w:sz="0" w:space="0" w:color="auto"/>
            <w:bottom w:val="none" w:sz="0" w:space="0" w:color="auto"/>
            <w:right w:val="none" w:sz="0" w:space="0" w:color="auto"/>
          </w:divBdr>
          <w:divsChild>
            <w:div w:id="2015917342">
              <w:marLeft w:val="0"/>
              <w:marRight w:val="0"/>
              <w:marTop w:val="0"/>
              <w:marBottom w:val="0"/>
              <w:divBdr>
                <w:top w:val="none" w:sz="0" w:space="0" w:color="auto"/>
                <w:left w:val="none" w:sz="0" w:space="0" w:color="auto"/>
                <w:bottom w:val="none" w:sz="0" w:space="0" w:color="auto"/>
                <w:right w:val="none" w:sz="0" w:space="0" w:color="auto"/>
              </w:divBdr>
            </w:div>
            <w:div w:id="898787954">
              <w:marLeft w:val="0"/>
              <w:marRight w:val="0"/>
              <w:marTop w:val="0"/>
              <w:marBottom w:val="0"/>
              <w:divBdr>
                <w:top w:val="none" w:sz="0" w:space="0" w:color="auto"/>
                <w:left w:val="none" w:sz="0" w:space="0" w:color="auto"/>
                <w:bottom w:val="none" w:sz="0" w:space="0" w:color="auto"/>
                <w:right w:val="none" w:sz="0" w:space="0" w:color="auto"/>
              </w:divBdr>
            </w:div>
            <w:div w:id="791631125">
              <w:marLeft w:val="0"/>
              <w:marRight w:val="0"/>
              <w:marTop w:val="0"/>
              <w:marBottom w:val="0"/>
              <w:divBdr>
                <w:top w:val="none" w:sz="0" w:space="0" w:color="auto"/>
                <w:left w:val="none" w:sz="0" w:space="0" w:color="auto"/>
                <w:bottom w:val="none" w:sz="0" w:space="0" w:color="auto"/>
                <w:right w:val="none" w:sz="0" w:space="0" w:color="auto"/>
              </w:divBdr>
            </w:div>
            <w:div w:id="768499977">
              <w:marLeft w:val="0"/>
              <w:marRight w:val="0"/>
              <w:marTop w:val="0"/>
              <w:marBottom w:val="0"/>
              <w:divBdr>
                <w:top w:val="none" w:sz="0" w:space="0" w:color="auto"/>
                <w:left w:val="none" w:sz="0" w:space="0" w:color="auto"/>
                <w:bottom w:val="none" w:sz="0" w:space="0" w:color="auto"/>
                <w:right w:val="none" w:sz="0" w:space="0" w:color="auto"/>
              </w:divBdr>
            </w:div>
            <w:div w:id="10602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4618">
      <w:bodyDiv w:val="1"/>
      <w:marLeft w:val="0"/>
      <w:marRight w:val="0"/>
      <w:marTop w:val="0"/>
      <w:marBottom w:val="0"/>
      <w:divBdr>
        <w:top w:val="none" w:sz="0" w:space="0" w:color="auto"/>
        <w:left w:val="none" w:sz="0" w:space="0" w:color="auto"/>
        <w:bottom w:val="none" w:sz="0" w:space="0" w:color="auto"/>
        <w:right w:val="none" w:sz="0" w:space="0" w:color="auto"/>
      </w:divBdr>
      <w:divsChild>
        <w:div w:id="1469737076">
          <w:marLeft w:val="0"/>
          <w:marRight w:val="0"/>
          <w:marTop w:val="0"/>
          <w:marBottom w:val="0"/>
          <w:divBdr>
            <w:top w:val="none" w:sz="0" w:space="0" w:color="auto"/>
            <w:left w:val="none" w:sz="0" w:space="0" w:color="auto"/>
            <w:bottom w:val="none" w:sz="0" w:space="0" w:color="auto"/>
            <w:right w:val="none" w:sz="0" w:space="0" w:color="auto"/>
          </w:divBdr>
        </w:div>
        <w:div w:id="1189180331">
          <w:marLeft w:val="0"/>
          <w:marRight w:val="0"/>
          <w:marTop w:val="0"/>
          <w:marBottom w:val="0"/>
          <w:divBdr>
            <w:top w:val="none" w:sz="0" w:space="0" w:color="auto"/>
            <w:left w:val="none" w:sz="0" w:space="0" w:color="auto"/>
            <w:bottom w:val="none" w:sz="0" w:space="0" w:color="auto"/>
            <w:right w:val="none" w:sz="0" w:space="0" w:color="auto"/>
          </w:divBdr>
        </w:div>
        <w:div w:id="161162860">
          <w:marLeft w:val="0"/>
          <w:marRight w:val="0"/>
          <w:marTop w:val="0"/>
          <w:marBottom w:val="0"/>
          <w:divBdr>
            <w:top w:val="none" w:sz="0" w:space="0" w:color="auto"/>
            <w:left w:val="none" w:sz="0" w:space="0" w:color="auto"/>
            <w:bottom w:val="none" w:sz="0" w:space="0" w:color="auto"/>
            <w:right w:val="none" w:sz="0" w:space="0" w:color="auto"/>
          </w:divBdr>
        </w:div>
        <w:div w:id="247428011">
          <w:marLeft w:val="0"/>
          <w:marRight w:val="0"/>
          <w:marTop w:val="0"/>
          <w:marBottom w:val="0"/>
          <w:divBdr>
            <w:top w:val="none" w:sz="0" w:space="0" w:color="auto"/>
            <w:left w:val="none" w:sz="0" w:space="0" w:color="auto"/>
            <w:bottom w:val="none" w:sz="0" w:space="0" w:color="auto"/>
            <w:right w:val="none" w:sz="0" w:space="0" w:color="auto"/>
          </w:divBdr>
        </w:div>
        <w:div w:id="218789155">
          <w:marLeft w:val="0"/>
          <w:marRight w:val="0"/>
          <w:marTop w:val="0"/>
          <w:marBottom w:val="0"/>
          <w:divBdr>
            <w:top w:val="none" w:sz="0" w:space="0" w:color="auto"/>
            <w:left w:val="none" w:sz="0" w:space="0" w:color="auto"/>
            <w:bottom w:val="none" w:sz="0" w:space="0" w:color="auto"/>
            <w:right w:val="none" w:sz="0" w:space="0" w:color="auto"/>
          </w:divBdr>
        </w:div>
        <w:div w:id="1853760703">
          <w:marLeft w:val="0"/>
          <w:marRight w:val="0"/>
          <w:marTop w:val="0"/>
          <w:marBottom w:val="0"/>
          <w:divBdr>
            <w:top w:val="none" w:sz="0" w:space="0" w:color="auto"/>
            <w:left w:val="none" w:sz="0" w:space="0" w:color="auto"/>
            <w:bottom w:val="none" w:sz="0" w:space="0" w:color="auto"/>
            <w:right w:val="none" w:sz="0" w:space="0" w:color="auto"/>
          </w:divBdr>
        </w:div>
      </w:divsChild>
    </w:div>
    <w:div w:id="1254238741">
      <w:bodyDiv w:val="1"/>
      <w:marLeft w:val="0"/>
      <w:marRight w:val="0"/>
      <w:marTop w:val="0"/>
      <w:marBottom w:val="0"/>
      <w:divBdr>
        <w:top w:val="none" w:sz="0" w:space="0" w:color="auto"/>
        <w:left w:val="none" w:sz="0" w:space="0" w:color="auto"/>
        <w:bottom w:val="none" w:sz="0" w:space="0" w:color="auto"/>
        <w:right w:val="none" w:sz="0" w:space="0" w:color="auto"/>
      </w:divBdr>
      <w:divsChild>
        <w:div w:id="826362026">
          <w:marLeft w:val="0"/>
          <w:marRight w:val="0"/>
          <w:marTop w:val="0"/>
          <w:marBottom w:val="0"/>
          <w:divBdr>
            <w:top w:val="none" w:sz="0" w:space="0" w:color="auto"/>
            <w:left w:val="none" w:sz="0" w:space="0" w:color="auto"/>
            <w:bottom w:val="none" w:sz="0" w:space="0" w:color="auto"/>
            <w:right w:val="none" w:sz="0" w:space="0" w:color="auto"/>
          </w:divBdr>
          <w:divsChild>
            <w:div w:id="1467236299">
              <w:marLeft w:val="0"/>
              <w:marRight w:val="0"/>
              <w:marTop w:val="0"/>
              <w:marBottom w:val="0"/>
              <w:divBdr>
                <w:top w:val="none" w:sz="0" w:space="0" w:color="auto"/>
                <w:left w:val="none" w:sz="0" w:space="0" w:color="auto"/>
                <w:bottom w:val="none" w:sz="0" w:space="0" w:color="auto"/>
                <w:right w:val="none" w:sz="0" w:space="0" w:color="auto"/>
              </w:divBdr>
            </w:div>
            <w:div w:id="17942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5750">
      <w:bodyDiv w:val="1"/>
      <w:marLeft w:val="0"/>
      <w:marRight w:val="0"/>
      <w:marTop w:val="0"/>
      <w:marBottom w:val="0"/>
      <w:divBdr>
        <w:top w:val="none" w:sz="0" w:space="0" w:color="auto"/>
        <w:left w:val="none" w:sz="0" w:space="0" w:color="auto"/>
        <w:bottom w:val="none" w:sz="0" w:space="0" w:color="auto"/>
        <w:right w:val="none" w:sz="0" w:space="0" w:color="auto"/>
      </w:divBdr>
      <w:divsChild>
        <w:div w:id="2073766980">
          <w:marLeft w:val="0"/>
          <w:marRight w:val="0"/>
          <w:marTop w:val="0"/>
          <w:marBottom w:val="0"/>
          <w:divBdr>
            <w:top w:val="none" w:sz="0" w:space="0" w:color="auto"/>
            <w:left w:val="none" w:sz="0" w:space="0" w:color="auto"/>
            <w:bottom w:val="none" w:sz="0" w:space="0" w:color="auto"/>
            <w:right w:val="none" w:sz="0" w:space="0" w:color="auto"/>
          </w:divBdr>
          <w:divsChild>
            <w:div w:id="591937446">
              <w:marLeft w:val="0"/>
              <w:marRight w:val="0"/>
              <w:marTop w:val="0"/>
              <w:marBottom w:val="0"/>
              <w:divBdr>
                <w:top w:val="none" w:sz="0" w:space="0" w:color="auto"/>
                <w:left w:val="none" w:sz="0" w:space="0" w:color="auto"/>
                <w:bottom w:val="none" w:sz="0" w:space="0" w:color="auto"/>
                <w:right w:val="none" w:sz="0" w:space="0" w:color="auto"/>
              </w:divBdr>
            </w:div>
            <w:div w:id="1508130968">
              <w:marLeft w:val="0"/>
              <w:marRight w:val="0"/>
              <w:marTop w:val="0"/>
              <w:marBottom w:val="0"/>
              <w:divBdr>
                <w:top w:val="none" w:sz="0" w:space="0" w:color="auto"/>
                <w:left w:val="none" w:sz="0" w:space="0" w:color="auto"/>
                <w:bottom w:val="none" w:sz="0" w:space="0" w:color="auto"/>
                <w:right w:val="none" w:sz="0" w:space="0" w:color="auto"/>
              </w:divBdr>
            </w:div>
            <w:div w:id="561216440">
              <w:marLeft w:val="0"/>
              <w:marRight w:val="0"/>
              <w:marTop w:val="0"/>
              <w:marBottom w:val="0"/>
              <w:divBdr>
                <w:top w:val="none" w:sz="0" w:space="0" w:color="auto"/>
                <w:left w:val="none" w:sz="0" w:space="0" w:color="auto"/>
                <w:bottom w:val="none" w:sz="0" w:space="0" w:color="auto"/>
                <w:right w:val="none" w:sz="0" w:space="0" w:color="auto"/>
              </w:divBdr>
            </w:div>
            <w:div w:id="1736850708">
              <w:marLeft w:val="0"/>
              <w:marRight w:val="0"/>
              <w:marTop w:val="0"/>
              <w:marBottom w:val="0"/>
              <w:divBdr>
                <w:top w:val="none" w:sz="0" w:space="0" w:color="auto"/>
                <w:left w:val="none" w:sz="0" w:space="0" w:color="auto"/>
                <w:bottom w:val="none" w:sz="0" w:space="0" w:color="auto"/>
                <w:right w:val="none" w:sz="0" w:space="0" w:color="auto"/>
              </w:divBdr>
            </w:div>
            <w:div w:id="1376781637">
              <w:marLeft w:val="0"/>
              <w:marRight w:val="0"/>
              <w:marTop w:val="0"/>
              <w:marBottom w:val="0"/>
              <w:divBdr>
                <w:top w:val="none" w:sz="0" w:space="0" w:color="auto"/>
                <w:left w:val="none" w:sz="0" w:space="0" w:color="auto"/>
                <w:bottom w:val="none" w:sz="0" w:space="0" w:color="auto"/>
                <w:right w:val="none" w:sz="0" w:space="0" w:color="auto"/>
              </w:divBdr>
            </w:div>
            <w:div w:id="629093712">
              <w:marLeft w:val="0"/>
              <w:marRight w:val="0"/>
              <w:marTop w:val="0"/>
              <w:marBottom w:val="0"/>
              <w:divBdr>
                <w:top w:val="none" w:sz="0" w:space="0" w:color="auto"/>
                <w:left w:val="none" w:sz="0" w:space="0" w:color="auto"/>
                <w:bottom w:val="none" w:sz="0" w:space="0" w:color="auto"/>
                <w:right w:val="none" w:sz="0" w:space="0" w:color="auto"/>
              </w:divBdr>
            </w:div>
            <w:div w:id="1475754188">
              <w:marLeft w:val="0"/>
              <w:marRight w:val="0"/>
              <w:marTop w:val="0"/>
              <w:marBottom w:val="0"/>
              <w:divBdr>
                <w:top w:val="none" w:sz="0" w:space="0" w:color="auto"/>
                <w:left w:val="none" w:sz="0" w:space="0" w:color="auto"/>
                <w:bottom w:val="none" w:sz="0" w:space="0" w:color="auto"/>
                <w:right w:val="none" w:sz="0" w:space="0" w:color="auto"/>
              </w:divBdr>
            </w:div>
            <w:div w:id="1896038491">
              <w:marLeft w:val="0"/>
              <w:marRight w:val="0"/>
              <w:marTop w:val="0"/>
              <w:marBottom w:val="0"/>
              <w:divBdr>
                <w:top w:val="none" w:sz="0" w:space="0" w:color="auto"/>
                <w:left w:val="none" w:sz="0" w:space="0" w:color="auto"/>
                <w:bottom w:val="none" w:sz="0" w:space="0" w:color="auto"/>
                <w:right w:val="none" w:sz="0" w:space="0" w:color="auto"/>
              </w:divBdr>
            </w:div>
            <w:div w:id="1953129568">
              <w:marLeft w:val="0"/>
              <w:marRight w:val="0"/>
              <w:marTop w:val="0"/>
              <w:marBottom w:val="0"/>
              <w:divBdr>
                <w:top w:val="none" w:sz="0" w:space="0" w:color="auto"/>
                <w:left w:val="none" w:sz="0" w:space="0" w:color="auto"/>
                <w:bottom w:val="none" w:sz="0" w:space="0" w:color="auto"/>
                <w:right w:val="none" w:sz="0" w:space="0" w:color="auto"/>
              </w:divBdr>
            </w:div>
            <w:div w:id="1552768112">
              <w:marLeft w:val="0"/>
              <w:marRight w:val="0"/>
              <w:marTop w:val="0"/>
              <w:marBottom w:val="0"/>
              <w:divBdr>
                <w:top w:val="none" w:sz="0" w:space="0" w:color="auto"/>
                <w:left w:val="none" w:sz="0" w:space="0" w:color="auto"/>
                <w:bottom w:val="none" w:sz="0" w:space="0" w:color="auto"/>
                <w:right w:val="none" w:sz="0" w:space="0" w:color="auto"/>
              </w:divBdr>
            </w:div>
            <w:div w:id="1375538337">
              <w:marLeft w:val="0"/>
              <w:marRight w:val="0"/>
              <w:marTop w:val="0"/>
              <w:marBottom w:val="0"/>
              <w:divBdr>
                <w:top w:val="none" w:sz="0" w:space="0" w:color="auto"/>
                <w:left w:val="none" w:sz="0" w:space="0" w:color="auto"/>
                <w:bottom w:val="none" w:sz="0" w:space="0" w:color="auto"/>
                <w:right w:val="none" w:sz="0" w:space="0" w:color="auto"/>
              </w:divBdr>
            </w:div>
            <w:div w:id="66542613">
              <w:marLeft w:val="0"/>
              <w:marRight w:val="0"/>
              <w:marTop w:val="0"/>
              <w:marBottom w:val="0"/>
              <w:divBdr>
                <w:top w:val="none" w:sz="0" w:space="0" w:color="auto"/>
                <w:left w:val="none" w:sz="0" w:space="0" w:color="auto"/>
                <w:bottom w:val="none" w:sz="0" w:space="0" w:color="auto"/>
                <w:right w:val="none" w:sz="0" w:space="0" w:color="auto"/>
              </w:divBdr>
            </w:div>
            <w:div w:id="654458193">
              <w:marLeft w:val="0"/>
              <w:marRight w:val="0"/>
              <w:marTop w:val="0"/>
              <w:marBottom w:val="0"/>
              <w:divBdr>
                <w:top w:val="none" w:sz="0" w:space="0" w:color="auto"/>
                <w:left w:val="none" w:sz="0" w:space="0" w:color="auto"/>
                <w:bottom w:val="none" w:sz="0" w:space="0" w:color="auto"/>
                <w:right w:val="none" w:sz="0" w:space="0" w:color="auto"/>
              </w:divBdr>
            </w:div>
            <w:div w:id="1474836398">
              <w:marLeft w:val="0"/>
              <w:marRight w:val="0"/>
              <w:marTop w:val="0"/>
              <w:marBottom w:val="0"/>
              <w:divBdr>
                <w:top w:val="none" w:sz="0" w:space="0" w:color="auto"/>
                <w:left w:val="none" w:sz="0" w:space="0" w:color="auto"/>
                <w:bottom w:val="none" w:sz="0" w:space="0" w:color="auto"/>
                <w:right w:val="none" w:sz="0" w:space="0" w:color="auto"/>
              </w:divBdr>
            </w:div>
            <w:div w:id="801728373">
              <w:marLeft w:val="0"/>
              <w:marRight w:val="0"/>
              <w:marTop w:val="0"/>
              <w:marBottom w:val="0"/>
              <w:divBdr>
                <w:top w:val="none" w:sz="0" w:space="0" w:color="auto"/>
                <w:left w:val="none" w:sz="0" w:space="0" w:color="auto"/>
                <w:bottom w:val="none" w:sz="0" w:space="0" w:color="auto"/>
                <w:right w:val="none" w:sz="0" w:space="0" w:color="auto"/>
              </w:divBdr>
            </w:div>
            <w:div w:id="413747790">
              <w:marLeft w:val="0"/>
              <w:marRight w:val="0"/>
              <w:marTop w:val="0"/>
              <w:marBottom w:val="0"/>
              <w:divBdr>
                <w:top w:val="none" w:sz="0" w:space="0" w:color="auto"/>
                <w:left w:val="none" w:sz="0" w:space="0" w:color="auto"/>
                <w:bottom w:val="none" w:sz="0" w:space="0" w:color="auto"/>
                <w:right w:val="none" w:sz="0" w:space="0" w:color="auto"/>
              </w:divBdr>
            </w:div>
            <w:div w:id="664671349">
              <w:marLeft w:val="0"/>
              <w:marRight w:val="0"/>
              <w:marTop w:val="0"/>
              <w:marBottom w:val="0"/>
              <w:divBdr>
                <w:top w:val="none" w:sz="0" w:space="0" w:color="auto"/>
                <w:left w:val="none" w:sz="0" w:space="0" w:color="auto"/>
                <w:bottom w:val="none" w:sz="0" w:space="0" w:color="auto"/>
                <w:right w:val="none" w:sz="0" w:space="0" w:color="auto"/>
              </w:divBdr>
            </w:div>
            <w:div w:id="1205094405">
              <w:marLeft w:val="0"/>
              <w:marRight w:val="0"/>
              <w:marTop w:val="0"/>
              <w:marBottom w:val="0"/>
              <w:divBdr>
                <w:top w:val="none" w:sz="0" w:space="0" w:color="auto"/>
                <w:left w:val="none" w:sz="0" w:space="0" w:color="auto"/>
                <w:bottom w:val="none" w:sz="0" w:space="0" w:color="auto"/>
                <w:right w:val="none" w:sz="0" w:space="0" w:color="auto"/>
              </w:divBdr>
            </w:div>
            <w:div w:id="269557797">
              <w:marLeft w:val="0"/>
              <w:marRight w:val="0"/>
              <w:marTop w:val="0"/>
              <w:marBottom w:val="0"/>
              <w:divBdr>
                <w:top w:val="none" w:sz="0" w:space="0" w:color="auto"/>
                <w:left w:val="none" w:sz="0" w:space="0" w:color="auto"/>
                <w:bottom w:val="none" w:sz="0" w:space="0" w:color="auto"/>
                <w:right w:val="none" w:sz="0" w:space="0" w:color="auto"/>
              </w:divBdr>
            </w:div>
            <w:div w:id="1107847681">
              <w:marLeft w:val="0"/>
              <w:marRight w:val="0"/>
              <w:marTop w:val="0"/>
              <w:marBottom w:val="0"/>
              <w:divBdr>
                <w:top w:val="none" w:sz="0" w:space="0" w:color="auto"/>
                <w:left w:val="none" w:sz="0" w:space="0" w:color="auto"/>
                <w:bottom w:val="none" w:sz="0" w:space="0" w:color="auto"/>
                <w:right w:val="none" w:sz="0" w:space="0" w:color="auto"/>
              </w:divBdr>
            </w:div>
            <w:div w:id="1238903688">
              <w:marLeft w:val="0"/>
              <w:marRight w:val="0"/>
              <w:marTop w:val="0"/>
              <w:marBottom w:val="0"/>
              <w:divBdr>
                <w:top w:val="none" w:sz="0" w:space="0" w:color="auto"/>
                <w:left w:val="none" w:sz="0" w:space="0" w:color="auto"/>
                <w:bottom w:val="none" w:sz="0" w:space="0" w:color="auto"/>
                <w:right w:val="none" w:sz="0" w:space="0" w:color="auto"/>
              </w:divBdr>
            </w:div>
            <w:div w:id="42023887">
              <w:marLeft w:val="0"/>
              <w:marRight w:val="0"/>
              <w:marTop w:val="0"/>
              <w:marBottom w:val="0"/>
              <w:divBdr>
                <w:top w:val="none" w:sz="0" w:space="0" w:color="auto"/>
                <w:left w:val="none" w:sz="0" w:space="0" w:color="auto"/>
                <w:bottom w:val="none" w:sz="0" w:space="0" w:color="auto"/>
                <w:right w:val="none" w:sz="0" w:space="0" w:color="auto"/>
              </w:divBdr>
            </w:div>
            <w:div w:id="233861650">
              <w:marLeft w:val="0"/>
              <w:marRight w:val="0"/>
              <w:marTop w:val="0"/>
              <w:marBottom w:val="0"/>
              <w:divBdr>
                <w:top w:val="none" w:sz="0" w:space="0" w:color="auto"/>
                <w:left w:val="none" w:sz="0" w:space="0" w:color="auto"/>
                <w:bottom w:val="none" w:sz="0" w:space="0" w:color="auto"/>
                <w:right w:val="none" w:sz="0" w:space="0" w:color="auto"/>
              </w:divBdr>
            </w:div>
            <w:div w:id="1022779713">
              <w:marLeft w:val="0"/>
              <w:marRight w:val="0"/>
              <w:marTop w:val="0"/>
              <w:marBottom w:val="0"/>
              <w:divBdr>
                <w:top w:val="none" w:sz="0" w:space="0" w:color="auto"/>
                <w:left w:val="none" w:sz="0" w:space="0" w:color="auto"/>
                <w:bottom w:val="none" w:sz="0" w:space="0" w:color="auto"/>
                <w:right w:val="none" w:sz="0" w:space="0" w:color="auto"/>
              </w:divBdr>
            </w:div>
            <w:div w:id="490565016">
              <w:marLeft w:val="0"/>
              <w:marRight w:val="0"/>
              <w:marTop w:val="0"/>
              <w:marBottom w:val="0"/>
              <w:divBdr>
                <w:top w:val="none" w:sz="0" w:space="0" w:color="auto"/>
                <w:left w:val="none" w:sz="0" w:space="0" w:color="auto"/>
                <w:bottom w:val="none" w:sz="0" w:space="0" w:color="auto"/>
                <w:right w:val="none" w:sz="0" w:space="0" w:color="auto"/>
              </w:divBdr>
            </w:div>
            <w:div w:id="468287391">
              <w:marLeft w:val="0"/>
              <w:marRight w:val="0"/>
              <w:marTop w:val="0"/>
              <w:marBottom w:val="0"/>
              <w:divBdr>
                <w:top w:val="none" w:sz="0" w:space="0" w:color="auto"/>
                <w:left w:val="none" w:sz="0" w:space="0" w:color="auto"/>
                <w:bottom w:val="none" w:sz="0" w:space="0" w:color="auto"/>
                <w:right w:val="none" w:sz="0" w:space="0" w:color="auto"/>
              </w:divBdr>
            </w:div>
            <w:div w:id="710499206">
              <w:marLeft w:val="0"/>
              <w:marRight w:val="0"/>
              <w:marTop w:val="0"/>
              <w:marBottom w:val="0"/>
              <w:divBdr>
                <w:top w:val="none" w:sz="0" w:space="0" w:color="auto"/>
                <w:left w:val="none" w:sz="0" w:space="0" w:color="auto"/>
                <w:bottom w:val="none" w:sz="0" w:space="0" w:color="auto"/>
                <w:right w:val="none" w:sz="0" w:space="0" w:color="auto"/>
              </w:divBdr>
            </w:div>
            <w:div w:id="1024020873">
              <w:marLeft w:val="0"/>
              <w:marRight w:val="0"/>
              <w:marTop w:val="0"/>
              <w:marBottom w:val="0"/>
              <w:divBdr>
                <w:top w:val="none" w:sz="0" w:space="0" w:color="auto"/>
                <w:left w:val="none" w:sz="0" w:space="0" w:color="auto"/>
                <w:bottom w:val="none" w:sz="0" w:space="0" w:color="auto"/>
                <w:right w:val="none" w:sz="0" w:space="0" w:color="auto"/>
              </w:divBdr>
            </w:div>
            <w:div w:id="246505222">
              <w:marLeft w:val="0"/>
              <w:marRight w:val="0"/>
              <w:marTop w:val="0"/>
              <w:marBottom w:val="0"/>
              <w:divBdr>
                <w:top w:val="none" w:sz="0" w:space="0" w:color="auto"/>
                <w:left w:val="none" w:sz="0" w:space="0" w:color="auto"/>
                <w:bottom w:val="none" w:sz="0" w:space="0" w:color="auto"/>
                <w:right w:val="none" w:sz="0" w:space="0" w:color="auto"/>
              </w:divBdr>
            </w:div>
            <w:div w:id="81032634">
              <w:marLeft w:val="0"/>
              <w:marRight w:val="0"/>
              <w:marTop w:val="0"/>
              <w:marBottom w:val="0"/>
              <w:divBdr>
                <w:top w:val="none" w:sz="0" w:space="0" w:color="auto"/>
                <w:left w:val="none" w:sz="0" w:space="0" w:color="auto"/>
                <w:bottom w:val="none" w:sz="0" w:space="0" w:color="auto"/>
                <w:right w:val="none" w:sz="0" w:space="0" w:color="auto"/>
              </w:divBdr>
            </w:div>
            <w:div w:id="20595793">
              <w:marLeft w:val="0"/>
              <w:marRight w:val="0"/>
              <w:marTop w:val="0"/>
              <w:marBottom w:val="0"/>
              <w:divBdr>
                <w:top w:val="none" w:sz="0" w:space="0" w:color="auto"/>
                <w:left w:val="none" w:sz="0" w:space="0" w:color="auto"/>
                <w:bottom w:val="none" w:sz="0" w:space="0" w:color="auto"/>
                <w:right w:val="none" w:sz="0" w:space="0" w:color="auto"/>
              </w:divBdr>
            </w:div>
            <w:div w:id="69813438">
              <w:marLeft w:val="0"/>
              <w:marRight w:val="0"/>
              <w:marTop w:val="0"/>
              <w:marBottom w:val="0"/>
              <w:divBdr>
                <w:top w:val="none" w:sz="0" w:space="0" w:color="auto"/>
                <w:left w:val="none" w:sz="0" w:space="0" w:color="auto"/>
                <w:bottom w:val="none" w:sz="0" w:space="0" w:color="auto"/>
                <w:right w:val="none" w:sz="0" w:space="0" w:color="auto"/>
              </w:divBdr>
            </w:div>
            <w:div w:id="1174563561">
              <w:marLeft w:val="0"/>
              <w:marRight w:val="0"/>
              <w:marTop w:val="0"/>
              <w:marBottom w:val="0"/>
              <w:divBdr>
                <w:top w:val="none" w:sz="0" w:space="0" w:color="auto"/>
                <w:left w:val="none" w:sz="0" w:space="0" w:color="auto"/>
                <w:bottom w:val="none" w:sz="0" w:space="0" w:color="auto"/>
                <w:right w:val="none" w:sz="0" w:space="0" w:color="auto"/>
              </w:divBdr>
            </w:div>
            <w:div w:id="427429272">
              <w:marLeft w:val="0"/>
              <w:marRight w:val="0"/>
              <w:marTop w:val="0"/>
              <w:marBottom w:val="0"/>
              <w:divBdr>
                <w:top w:val="none" w:sz="0" w:space="0" w:color="auto"/>
                <w:left w:val="none" w:sz="0" w:space="0" w:color="auto"/>
                <w:bottom w:val="none" w:sz="0" w:space="0" w:color="auto"/>
                <w:right w:val="none" w:sz="0" w:space="0" w:color="auto"/>
              </w:divBdr>
            </w:div>
            <w:div w:id="89201090">
              <w:marLeft w:val="0"/>
              <w:marRight w:val="0"/>
              <w:marTop w:val="0"/>
              <w:marBottom w:val="0"/>
              <w:divBdr>
                <w:top w:val="none" w:sz="0" w:space="0" w:color="auto"/>
                <w:left w:val="none" w:sz="0" w:space="0" w:color="auto"/>
                <w:bottom w:val="none" w:sz="0" w:space="0" w:color="auto"/>
                <w:right w:val="none" w:sz="0" w:space="0" w:color="auto"/>
              </w:divBdr>
            </w:div>
            <w:div w:id="1031802896">
              <w:marLeft w:val="0"/>
              <w:marRight w:val="0"/>
              <w:marTop w:val="0"/>
              <w:marBottom w:val="0"/>
              <w:divBdr>
                <w:top w:val="none" w:sz="0" w:space="0" w:color="auto"/>
                <w:left w:val="none" w:sz="0" w:space="0" w:color="auto"/>
                <w:bottom w:val="none" w:sz="0" w:space="0" w:color="auto"/>
                <w:right w:val="none" w:sz="0" w:space="0" w:color="auto"/>
              </w:divBdr>
            </w:div>
            <w:div w:id="13669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504">
      <w:bodyDiv w:val="1"/>
      <w:marLeft w:val="0"/>
      <w:marRight w:val="0"/>
      <w:marTop w:val="0"/>
      <w:marBottom w:val="0"/>
      <w:divBdr>
        <w:top w:val="none" w:sz="0" w:space="0" w:color="auto"/>
        <w:left w:val="none" w:sz="0" w:space="0" w:color="auto"/>
        <w:bottom w:val="none" w:sz="0" w:space="0" w:color="auto"/>
        <w:right w:val="none" w:sz="0" w:space="0" w:color="auto"/>
      </w:divBdr>
      <w:divsChild>
        <w:div w:id="1615361915">
          <w:marLeft w:val="0"/>
          <w:marRight w:val="0"/>
          <w:marTop w:val="0"/>
          <w:marBottom w:val="0"/>
          <w:divBdr>
            <w:top w:val="none" w:sz="0" w:space="0" w:color="auto"/>
            <w:left w:val="none" w:sz="0" w:space="0" w:color="auto"/>
            <w:bottom w:val="none" w:sz="0" w:space="0" w:color="auto"/>
            <w:right w:val="none" w:sz="0" w:space="0" w:color="auto"/>
          </w:divBdr>
          <w:divsChild>
            <w:div w:id="3799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781">
      <w:bodyDiv w:val="1"/>
      <w:marLeft w:val="0"/>
      <w:marRight w:val="0"/>
      <w:marTop w:val="0"/>
      <w:marBottom w:val="0"/>
      <w:divBdr>
        <w:top w:val="none" w:sz="0" w:space="0" w:color="auto"/>
        <w:left w:val="none" w:sz="0" w:space="0" w:color="auto"/>
        <w:bottom w:val="none" w:sz="0" w:space="0" w:color="auto"/>
        <w:right w:val="none" w:sz="0" w:space="0" w:color="auto"/>
      </w:divBdr>
    </w:div>
    <w:div w:id="1486697831">
      <w:bodyDiv w:val="1"/>
      <w:marLeft w:val="0"/>
      <w:marRight w:val="0"/>
      <w:marTop w:val="0"/>
      <w:marBottom w:val="0"/>
      <w:divBdr>
        <w:top w:val="none" w:sz="0" w:space="0" w:color="auto"/>
        <w:left w:val="none" w:sz="0" w:space="0" w:color="auto"/>
        <w:bottom w:val="none" w:sz="0" w:space="0" w:color="auto"/>
        <w:right w:val="none" w:sz="0" w:space="0" w:color="auto"/>
      </w:divBdr>
      <w:divsChild>
        <w:div w:id="725103074">
          <w:marLeft w:val="0"/>
          <w:marRight w:val="0"/>
          <w:marTop w:val="0"/>
          <w:marBottom w:val="0"/>
          <w:divBdr>
            <w:top w:val="none" w:sz="0" w:space="0" w:color="auto"/>
            <w:left w:val="none" w:sz="0" w:space="0" w:color="auto"/>
            <w:bottom w:val="none" w:sz="0" w:space="0" w:color="auto"/>
            <w:right w:val="none" w:sz="0" w:space="0" w:color="auto"/>
          </w:divBdr>
        </w:div>
        <w:div w:id="1101871847">
          <w:marLeft w:val="0"/>
          <w:marRight w:val="0"/>
          <w:marTop w:val="0"/>
          <w:marBottom w:val="0"/>
          <w:divBdr>
            <w:top w:val="none" w:sz="0" w:space="0" w:color="auto"/>
            <w:left w:val="none" w:sz="0" w:space="0" w:color="auto"/>
            <w:bottom w:val="none" w:sz="0" w:space="0" w:color="auto"/>
            <w:right w:val="none" w:sz="0" w:space="0" w:color="auto"/>
          </w:divBdr>
        </w:div>
        <w:div w:id="1250381607">
          <w:marLeft w:val="0"/>
          <w:marRight w:val="0"/>
          <w:marTop w:val="0"/>
          <w:marBottom w:val="0"/>
          <w:divBdr>
            <w:top w:val="none" w:sz="0" w:space="0" w:color="auto"/>
            <w:left w:val="none" w:sz="0" w:space="0" w:color="auto"/>
            <w:bottom w:val="none" w:sz="0" w:space="0" w:color="auto"/>
            <w:right w:val="none" w:sz="0" w:space="0" w:color="auto"/>
          </w:divBdr>
        </w:div>
        <w:div w:id="472526758">
          <w:marLeft w:val="0"/>
          <w:marRight w:val="0"/>
          <w:marTop w:val="0"/>
          <w:marBottom w:val="0"/>
          <w:divBdr>
            <w:top w:val="none" w:sz="0" w:space="0" w:color="auto"/>
            <w:left w:val="none" w:sz="0" w:space="0" w:color="auto"/>
            <w:bottom w:val="none" w:sz="0" w:space="0" w:color="auto"/>
            <w:right w:val="none" w:sz="0" w:space="0" w:color="auto"/>
          </w:divBdr>
        </w:div>
        <w:div w:id="163478126">
          <w:marLeft w:val="0"/>
          <w:marRight w:val="0"/>
          <w:marTop w:val="0"/>
          <w:marBottom w:val="0"/>
          <w:divBdr>
            <w:top w:val="none" w:sz="0" w:space="0" w:color="auto"/>
            <w:left w:val="none" w:sz="0" w:space="0" w:color="auto"/>
            <w:bottom w:val="none" w:sz="0" w:space="0" w:color="auto"/>
            <w:right w:val="none" w:sz="0" w:space="0" w:color="auto"/>
          </w:divBdr>
        </w:div>
        <w:div w:id="1850296472">
          <w:marLeft w:val="0"/>
          <w:marRight w:val="0"/>
          <w:marTop w:val="0"/>
          <w:marBottom w:val="0"/>
          <w:divBdr>
            <w:top w:val="none" w:sz="0" w:space="0" w:color="auto"/>
            <w:left w:val="none" w:sz="0" w:space="0" w:color="auto"/>
            <w:bottom w:val="none" w:sz="0" w:space="0" w:color="auto"/>
            <w:right w:val="none" w:sz="0" w:space="0" w:color="auto"/>
          </w:divBdr>
        </w:div>
        <w:div w:id="2125882372">
          <w:marLeft w:val="0"/>
          <w:marRight w:val="0"/>
          <w:marTop w:val="0"/>
          <w:marBottom w:val="0"/>
          <w:divBdr>
            <w:top w:val="none" w:sz="0" w:space="0" w:color="auto"/>
            <w:left w:val="none" w:sz="0" w:space="0" w:color="auto"/>
            <w:bottom w:val="none" w:sz="0" w:space="0" w:color="auto"/>
            <w:right w:val="none" w:sz="0" w:space="0" w:color="auto"/>
          </w:divBdr>
        </w:div>
        <w:div w:id="204098482">
          <w:marLeft w:val="0"/>
          <w:marRight w:val="0"/>
          <w:marTop w:val="0"/>
          <w:marBottom w:val="0"/>
          <w:divBdr>
            <w:top w:val="none" w:sz="0" w:space="0" w:color="auto"/>
            <w:left w:val="none" w:sz="0" w:space="0" w:color="auto"/>
            <w:bottom w:val="none" w:sz="0" w:space="0" w:color="auto"/>
            <w:right w:val="none" w:sz="0" w:space="0" w:color="auto"/>
          </w:divBdr>
        </w:div>
        <w:div w:id="391270427">
          <w:marLeft w:val="0"/>
          <w:marRight w:val="0"/>
          <w:marTop w:val="0"/>
          <w:marBottom w:val="0"/>
          <w:divBdr>
            <w:top w:val="none" w:sz="0" w:space="0" w:color="auto"/>
            <w:left w:val="none" w:sz="0" w:space="0" w:color="auto"/>
            <w:bottom w:val="none" w:sz="0" w:space="0" w:color="auto"/>
            <w:right w:val="none" w:sz="0" w:space="0" w:color="auto"/>
          </w:divBdr>
        </w:div>
        <w:div w:id="872109366">
          <w:marLeft w:val="0"/>
          <w:marRight w:val="0"/>
          <w:marTop w:val="0"/>
          <w:marBottom w:val="0"/>
          <w:divBdr>
            <w:top w:val="none" w:sz="0" w:space="0" w:color="auto"/>
            <w:left w:val="none" w:sz="0" w:space="0" w:color="auto"/>
            <w:bottom w:val="none" w:sz="0" w:space="0" w:color="auto"/>
            <w:right w:val="none" w:sz="0" w:space="0" w:color="auto"/>
          </w:divBdr>
        </w:div>
        <w:div w:id="125778706">
          <w:marLeft w:val="0"/>
          <w:marRight w:val="0"/>
          <w:marTop w:val="0"/>
          <w:marBottom w:val="0"/>
          <w:divBdr>
            <w:top w:val="none" w:sz="0" w:space="0" w:color="auto"/>
            <w:left w:val="none" w:sz="0" w:space="0" w:color="auto"/>
            <w:bottom w:val="none" w:sz="0" w:space="0" w:color="auto"/>
            <w:right w:val="none" w:sz="0" w:space="0" w:color="auto"/>
          </w:divBdr>
        </w:div>
        <w:div w:id="1006633269">
          <w:marLeft w:val="0"/>
          <w:marRight w:val="0"/>
          <w:marTop w:val="0"/>
          <w:marBottom w:val="0"/>
          <w:divBdr>
            <w:top w:val="none" w:sz="0" w:space="0" w:color="auto"/>
            <w:left w:val="none" w:sz="0" w:space="0" w:color="auto"/>
            <w:bottom w:val="none" w:sz="0" w:space="0" w:color="auto"/>
            <w:right w:val="none" w:sz="0" w:space="0" w:color="auto"/>
          </w:divBdr>
        </w:div>
        <w:div w:id="1484393105">
          <w:marLeft w:val="0"/>
          <w:marRight w:val="0"/>
          <w:marTop w:val="0"/>
          <w:marBottom w:val="0"/>
          <w:divBdr>
            <w:top w:val="none" w:sz="0" w:space="0" w:color="auto"/>
            <w:left w:val="none" w:sz="0" w:space="0" w:color="auto"/>
            <w:bottom w:val="none" w:sz="0" w:space="0" w:color="auto"/>
            <w:right w:val="none" w:sz="0" w:space="0" w:color="auto"/>
          </w:divBdr>
        </w:div>
        <w:div w:id="1575776387">
          <w:marLeft w:val="0"/>
          <w:marRight w:val="0"/>
          <w:marTop w:val="0"/>
          <w:marBottom w:val="0"/>
          <w:divBdr>
            <w:top w:val="none" w:sz="0" w:space="0" w:color="auto"/>
            <w:left w:val="none" w:sz="0" w:space="0" w:color="auto"/>
            <w:bottom w:val="none" w:sz="0" w:space="0" w:color="auto"/>
            <w:right w:val="none" w:sz="0" w:space="0" w:color="auto"/>
          </w:divBdr>
        </w:div>
        <w:div w:id="2022512202">
          <w:marLeft w:val="0"/>
          <w:marRight w:val="0"/>
          <w:marTop w:val="0"/>
          <w:marBottom w:val="0"/>
          <w:divBdr>
            <w:top w:val="none" w:sz="0" w:space="0" w:color="auto"/>
            <w:left w:val="none" w:sz="0" w:space="0" w:color="auto"/>
            <w:bottom w:val="none" w:sz="0" w:space="0" w:color="auto"/>
            <w:right w:val="none" w:sz="0" w:space="0" w:color="auto"/>
          </w:divBdr>
        </w:div>
        <w:div w:id="616713433">
          <w:marLeft w:val="0"/>
          <w:marRight w:val="0"/>
          <w:marTop w:val="0"/>
          <w:marBottom w:val="0"/>
          <w:divBdr>
            <w:top w:val="none" w:sz="0" w:space="0" w:color="auto"/>
            <w:left w:val="none" w:sz="0" w:space="0" w:color="auto"/>
            <w:bottom w:val="none" w:sz="0" w:space="0" w:color="auto"/>
            <w:right w:val="none" w:sz="0" w:space="0" w:color="auto"/>
          </w:divBdr>
        </w:div>
        <w:div w:id="1117989020">
          <w:marLeft w:val="0"/>
          <w:marRight w:val="0"/>
          <w:marTop w:val="0"/>
          <w:marBottom w:val="0"/>
          <w:divBdr>
            <w:top w:val="none" w:sz="0" w:space="0" w:color="auto"/>
            <w:left w:val="none" w:sz="0" w:space="0" w:color="auto"/>
            <w:bottom w:val="none" w:sz="0" w:space="0" w:color="auto"/>
            <w:right w:val="none" w:sz="0" w:space="0" w:color="auto"/>
          </w:divBdr>
        </w:div>
        <w:div w:id="1818497880">
          <w:marLeft w:val="0"/>
          <w:marRight w:val="0"/>
          <w:marTop w:val="0"/>
          <w:marBottom w:val="0"/>
          <w:divBdr>
            <w:top w:val="none" w:sz="0" w:space="0" w:color="auto"/>
            <w:left w:val="none" w:sz="0" w:space="0" w:color="auto"/>
            <w:bottom w:val="none" w:sz="0" w:space="0" w:color="auto"/>
            <w:right w:val="none" w:sz="0" w:space="0" w:color="auto"/>
          </w:divBdr>
        </w:div>
        <w:div w:id="585001350">
          <w:marLeft w:val="0"/>
          <w:marRight w:val="0"/>
          <w:marTop w:val="0"/>
          <w:marBottom w:val="0"/>
          <w:divBdr>
            <w:top w:val="none" w:sz="0" w:space="0" w:color="auto"/>
            <w:left w:val="none" w:sz="0" w:space="0" w:color="auto"/>
            <w:bottom w:val="none" w:sz="0" w:space="0" w:color="auto"/>
            <w:right w:val="none" w:sz="0" w:space="0" w:color="auto"/>
          </w:divBdr>
        </w:div>
        <w:div w:id="1805728519">
          <w:marLeft w:val="0"/>
          <w:marRight w:val="0"/>
          <w:marTop w:val="0"/>
          <w:marBottom w:val="0"/>
          <w:divBdr>
            <w:top w:val="none" w:sz="0" w:space="0" w:color="auto"/>
            <w:left w:val="none" w:sz="0" w:space="0" w:color="auto"/>
            <w:bottom w:val="none" w:sz="0" w:space="0" w:color="auto"/>
            <w:right w:val="none" w:sz="0" w:space="0" w:color="auto"/>
          </w:divBdr>
        </w:div>
        <w:div w:id="454103155">
          <w:marLeft w:val="0"/>
          <w:marRight w:val="0"/>
          <w:marTop w:val="0"/>
          <w:marBottom w:val="0"/>
          <w:divBdr>
            <w:top w:val="none" w:sz="0" w:space="0" w:color="auto"/>
            <w:left w:val="none" w:sz="0" w:space="0" w:color="auto"/>
            <w:bottom w:val="none" w:sz="0" w:space="0" w:color="auto"/>
            <w:right w:val="none" w:sz="0" w:space="0" w:color="auto"/>
          </w:divBdr>
        </w:div>
        <w:div w:id="438065717">
          <w:marLeft w:val="0"/>
          <w:marRight w:val="0"/>
          <w:marTop w:val="0"/>
          <w:marBottom w:val="0"/>
          <w:divBdr>
            <w:top w:val="none" w:sz="0" w:space="0" w:color="auto"/>
            <w:left w:val="none" w:sz="0" w:space="0" w:color="auto"/>
            <w:bottom w:val="none" w:sz="0" w:space="0" w:color="auto"/>
            <w:right w:val="none" w:sz="0" w:space="0" w:color="auto"/>
          </w:divBdr>
        </w:div>
        <w:div w:id="1360281500">
          <w:marLeft w:val="0"/>
          <w:marRight w:val="0"/>
          <w:marTop w:val="0"/>
          <w:marBottom w:val="0"/>
          <w:divBdr>
            <w:top w:val="none" w:sz="0" w:space="0" w:color="auto"/>
            <w:left w:val="none" w:sz="0" w:space="0" w:color="auto"/>
            <w:bottom w:val="none" w:sz="0" w:space="0" w:color="auto"/>
            <w:right w:val="none" w:sz="0" w:space="0" w:color="auto"/>
          </w:divBdr>
        </w:div>
        <w:div w:id="1554848434">
          <w:marLeft w:val="0"/>
          <w:marRight w:val="0"/>
          <w:marTop w:val="0"/>
          <w:marBottom w:val="0"/>
          <w:divBdr>
            <w:top w:val="none" w:sz="0" w:space="0" w:color="auto"/>
            <w:left w:val="none" w:sz="0" w:space="0" w:color="auto"/>
            <w:bottom w:val="none" w:sz="0" w:space="0" w:color="auto"/>
            <w:right w:val="none" w:sz="0" w:space="0" w:color="auto"/>
          </w:divBdr>
        </w:div>
        <w:div w:id="993265707">
          <w:marLeft w:val="0"/>
          <w:marRight w:val="0"/>
          <w:marTop w:val="0"/>
          <w:marBottom w:val="0"/>
          <w:divBdr>
            <w:top w:val="none" w:sz="0" w:space="0" w:color="auto"/>
            <w:left w:val="none" w:sz="0" w:space="0" w:color="auto"/>
            <w:bottom w:val="none" w:sz="0" w:space="0" w:color="auto"/>
            <w:right w:val="none" w:sz="0" w:space="0" w:color="auto"/>
          </w:divBdr>
        </w:div>
        <w:div w:id="1445078901">
          <w:marLeft w:val="0"/>
          <w:marRight w:val="0"/>
          <w:marTop w:val="0"/>
          <w:marBottom w:val="0"/>
          <w:divBdr>
            <w:top w:val="none" w:sz="0" w:space="0" w:color="auto"/>
            <w:left w:val="none" w:sz="0" w:space="0" w:color="auto"/>
            <w:bottom w:val="none" w:sz="0" w:space="0" w:color="auto"/>
            <w:right w:val="none" w:sz="0" w:space="0" w:color="auto"/>
          </w:divBdr>
        </w:div>
      </w:divsChild>
    </w:div>
    <w:div w:id="1584602776">
      <w:bodyDiv w:val="1"/>
      <w:marLeft w:val="0"/>
      <w:marRight w:val="0"/>
      <w:marTop w:val="0"/>
      <w:marBottom w:val="0"/>
      <w:divBdr>
        <w:top w:val="none" w:sz="0" w:space="0" w:color="auto"/>
        <w:left w:val="none" w:sz="0" w:space="0" w:color="auto"/>
        <w:bottom w:val="none" w:sz="0" w:space="0" w:color="auto"/>
        <w:right w:val="none" w:sz="0" w:space="0" w:color="auto"/>
      </w:divBdr>
    </w:div>
    <w:div w:id="1667976478">
      <w:bodyDiv w:val="1"/>
      <w:marLeft w:val="0"/>
      <w:marRight w:val="0"/>
      <w:marTop w:val="0"/>
      <w:marBottom w:val="0"/>
      <w:divBdr>
        <w:top w:val="none" w:sz="0" w:space="0" w:color="auto"/>
        <w:left w:val="none" w:sz="0" w:space="0" w:color="auto"/>
        <w:bottom w:val="none" w:sz="0" w:space="0" w:color="auto"/>
        <w:right w:val="none" w:sz="0" w:space="0" w:color="auto"/>
      </w:divBdr>
      <w:divsChild>
        <w:div w:id="1454710320">
          <w:marLeft w:val="0"/>
          <w:marRight w:val="0"/>
          <w:marTop w:val="0"/>
          <w:marBottom w:val="0"/>
          <w:divBdr>
            <w:top w:val="none" w:sz="0" w:space="0" w:color="auto"/>
            <w:left w:val="none" w:sz="0" w:space="0" w:color="auto"/>
            <w:bottom w:val="none" w:sz="0" w:space="0" w:color="auto"/>
            <w:right w:val="none" w:sz="0" w:space="0" w:color="auto"/>
          </w:divBdr>
        </w:div>
        <w:div w:id="366687233">
          <w:marLeft w:val="0"/>
          <w:marRight w:val="0"/>
          <w:marTop w:val="0"/>
          <w:marBottom w:val="0"/>
          <w:divBdr>
            <w:top w:val="none" w:sz="0" w:space="0" w:color="auto"/>
            <w:left w:val="none" w:sz="0" w:space="0" w:color="auto"/>
            <w:bottom w:val="none" w:sz="0" w:space="0" w:color="auto"/>
            <w:right w:val="none" w:sz="0" w:space="0" w:color="auto"/>
          </w:divBdr>
        </w:div>
        <w:div w:id="261645583">
          <w:marLeft w:val="0"/>
          <w:marRight w:val="0"/>
          <w:marTop w:val="0"/>
          <w:marBottom w:val="0"/>
          <w:divBdr>
            <w:top w:val="none" w:sz="0" w:space="0" w:color="auto"/>
            <w:left w:val="none" w:sz="0" w:space="0" w:color="auto"/>
            <w:bottom w:val="none" w:sz="0" w:space="0" w:color="auto"/>
            <w:right w:val="none" w:sz="0" w:space="0" w:color="auto"/>
          </w:divBdr>
        </w:div>
        <w:div w:id="233049728">
          <w:marLeft w:val="0"/>
          <w:marRight w:val="0"/>
          <w:marTop w:val="0"/>
          <w:marBottom w:val="0"/>
          <w:divBdr>
            <w:top w:val="none" w:sz="0" w:space="0" w:color="auto"/>
            <w:left w:val="none" w:sz="0" w:space="0" w:color="auto"/>
            <w:bottom w:val="none" w:sz="0" w:space="0" w:color="auto"/>
            <w:right w:val="none" w:sz="0" w:space="0" w:color="auto"/>
          </w:divBdr>
        </w:div>
      </w:divsChild>
    </w:div>
    <w:div w:id="1870223255">
      <w:bodyDiv w:val="1"/>
      <w:marLeft w:val="0"/>
      <w:marRight w:val="0"/>
      <w:marTop w:val="0"/>
      <w:marBottom w:val="0"/>
      <w:divBdr>
        <w:top w:val="none" w:sz="0" w:space="0" w:color="auto"/>
        <w:left w:val="none" w:sz="0" w:space="0" w:color="auto"/>
        <w:bottom w:val="none" w:sz="0" w:space="0" w:color="auto"/>
        <w:right w:val="none" w:sz="0" w:space="0" w:color="auto"/>
      </w:divBdr>
      <w:divsChild>
        <w:div w:id="872157441">
          <w:marLeft w:val="0"/>
          <w:marRight w:val="0"/>
          <w:marTop w:val="0"/>
          <w:marBottom w:val="0"/>
          <w:divBdr>
            <w:top w:val="none" w:sz="0" w:space="0" w:color="auto"/>
            <w:left w:val="none" w:sz="0" w:space="0" w:color="auto"/>
            <w:bottom w:val="none" w:sz="0" w:space="0" w:color="auto"/>
            <w:right w:val="none" w:sz="0" w:space="0" w:color="auto"/>
          </w:divBdr>
        </w:div>
        <w:div w:id="1369329235">
          <w:marLeft w:val="0"/>
          <w:marRight w:val="0"/>
          <w:marTop w:val="0"/>
          <w:marBottom w:val="0"/>
          <w:divBdr>
            <w:top w:val="none" w:sz="0" w:space="0" w:color="auto"/>
            <w:left w:val="none" w:sz="0" w:space="0" w:color="auto"/>
            <w:bottom w:val="none" w:sz="0" w:space="0" w:color="auto"/>
            <w:right w:val="none" w:sz="0" w:space="0" w:color="auto"/>
          </w:divBdr>
        </w:div>
        <w:div w:id="1731265151">
          <w:marLeft w:val="0"/>
          <w:marRight w:val="0"/>
          <w:marTop w:val="0"/>
          <w:marBottom w:val="0"/>
          <w:divBdr>
            <w:top w:val="none" w:sz="0" w:space="0" w:color="auto"/>
            <w:left w:val="none" w:sz="0" w:space="0" w:color="auto"/>
            <w:bottom w:val="none" w:sz="0" w:space="0" w:color="auto"/>
            <w:right w:val="none" w:sz="0" w:space="0" w:color="auto"/>
          </w:divBdr>
        </w:div>
        <w:div w:id="1169826529">
          <w:marLeft w:val="0"/>
          <w:marRight w:val="0"/>
          <w:marTop w:val="0"/>
          <w:marBottom w:val="0"/>
          <w:divBdr>
            <w:top w:val="none" w:sz="0" w:space="0" w:color="auto"/>
            <w:left w:val="none" w:sz="0" w:space="0" w:color="auto"/>
            <w:bottom w:val="none" w:sz="0" w:space="0" w:color="auto"/>
            <w:right w:val="none" w:sz="0" w:space="0" w:color="auto"/>
          </w:divBdr>
        </w:div>
        <w:div w:id="763847327">
          <w:marLeft w:val="0"/>
          <w:marRight w:val="0"/>
          <w:marTop w:val="0"/>
          <w:marBottom w:val="0"/>
          <w:divBdr>
            <w:top w:val="none" w:sz="0" w:space="0" w:color="auto"/>
            <w:left w:val="none" w:sz="0" w:space="0" w:color="auto"/>
            <w:bottom w:val="none" w:sz="0" w:space="0" w:color="auto"/>
            <w:right w:val="none" w:sz="0" w:space="0" w:color="auto"/>
          </w:divBdr>
        </w:div>
        <w:div w:id="522019313">
          <w:marLeft w:val="0"/>
          <w:marRight w:val="0"/>
          <w:marTop w:val="0"/>
          <w:marBottom w:val="0"/>
          <w:divBdr>
            <w:top w:val="none" w:sz="0" w:space="0" w:color="auto"/>
            <w:left w:val="none" w:sz="0" w:space="0" w:color="auto"/>
            <w:bottom w:val="none" w:sz="0" w:space="0" w:color="auto"/>
            <w:right w:val="none" w:sz="0" w:space="0" w:color="auto"/>
          </w:divBdr>
        </w:div>
        <w:div w:id="2104911168">
          <w:marLeft w:val="0"/>
          <w:marRight w:val="0"/>
          <w:marTop w:val="0"/>
          <w:marBottom w:val="0"/>
          <w:divBdr>
            <w:top w:val="none" w:sz="0" w:space="0" w:color="auto"/>
            <w:left w:val="none" w:sz="0" w:space="0" w:color="auto"/>
            <w:bottom w:val="none" w:sz="0" w:space="0" w:color="auto"/>
            <w:right w:val="none" w:sz="0" w:space="0" w:color="auto"/>
          </w:divBdr>
        </w:div>
        <w:div w:id="2081518453">
          <w:marLeft w:val="0"/>
          <w:marRight w:val="0"/>
          <w:marTop w:val="0"/>
          <w:marBottom w:val="0"/>
          <w:divBdr>
            <w:top w:val="none" w:sz="0" w:space="0" w:color="auto"/>
            <w:left w:val="none" w:sz="0" w:space="0" w:color="auto"/>
            <w:bottom w:val="none" w:sz="0" w:space="0" w:color="auto"/>
            <w:right w:val="none" w:sz="0" w:space="0" w:color="auto"/>
          </w:divBdr>
        </w:div>
        <w:div w:id="2053264800">
          <w:marLeft w:val="0"/>
          <w:marRight w:val="0"/>
          <w:marTop w:val="0"/>
          <w:marBottom w:val="0"/>
          <w:divBdr>
            <w:top w:val="none" w:sz="0" w:space="0" w:color="auto"/>
            <w:left w:val="none" w:sz="0" w:space="0" w:color="auto"/>
            <w:bottom w:val="none" w:sz="0" w:space="0" w:color="auto"/>
            <w:right w:val="none" w:sz="0" w:space="0" w:color="auto"/>
          </w:divBdr>
        </w:div>
        <w:div w:id="39063306">
          <w:marLeft w:val="0"/>
          <w:marRight w:val="0"/>
          <w:marTop w:val="0"/>
          <w:marBottom w:val="0"/>
          <w:divBdr>
            <w:top w:val="none" w:sz="0" w:space="0" w:color="auto"/>
            <w:left w:val="none" w:sz="0" w:space="0" w:color="auto"/>
            <w:bottom w:val="none" w:sz="0" w:space="0" w:color="auto"/>
            <w:right w:val="none" w:sz="0" w:space="0" w:color="auto"/>
          </w:divBdr>
        </w:div>
        <w:div w:id="2020156955">
          <w:marLeft w:val="0"/>
          <w:marRight w:val="0"/>
          <w:marTop w:val="0"/>
          <w:marBottom w:val="0"/>
          <w:divBdr>
            <w:top w:val="none" w:sz="0" w:space="0" w:color="auto"/>
            <w:left w:val="none" w:sz="0" w:space="0" w:color="auto"/>
            <w:bottom w:val="none" w:sz="0" w:space="0" w:color="auto"/>
            <w:right w:val="none" w:sz="0" w:space="0" w:color="auto"/>
          </w:divBdr>
        </w:div>
        <w:div w:id="1801418927">
          <w:marLeft w:val="0"/>
          <w:marRight w:val="0"/>
          <w:marTop w:val="0"/>
          <w:marBottom w:val="0"/>
          <w:divBdr>
            <w:top w:val="none" w:sz="0" w:space="0" w:color="auto"/>
            <w:left w:val="none" w:sz="0" w:space="0" w:color="auto"/>
            <w:bottom w:val="none" w:sz="0" w:space="0" w:color="auto"/>
            <w:right w:val="none" w:sz="0" w:space="0" w:color="auto"/>
          </w:divBdr>
        </w:div>
        <w:div w:id="48579957">
          <w:marLeft w:val="0"/>
          <w:marRight w:val="0"/>
          <w:marTop w:val="0"/>
          <w:marBottom w:val="0"/>
          <w:divBdr>
            <w:top w:val="none" w:sz="0" w:space="0" w:color="auto"/>
            <w:left w:val="none" w:sz="0" w:space="0" w:color="auto"/>
            <w:bottom w:val="none" w:sz="0" w:space="0" w:color="auto"/>
            <w:right w:val="none" w:sz="0" w:space="0" w:color="auto"/>
          </w:divBdr>
        </w:div>
        <w:div w:id="1080833641">
          <w:marLeft w:val="0"/>
          <w:marRight w:val="0"/>
          <w:marTop w:val="0"/>
          <w:marBottom w:val="0"/>
          <w:divBdr>
            <w:top w:val="none" w:sz="0" w:space="0" w:color="auto"/>
            <w:left w:val="none" w:sz="0" w:space="0" w:color="auto"/>
            <w:bottom w:val="none" w:sz="0" w:space="0" w:color="auto"/>
            <w:right w:val="none" w:sz="0" w:space="0" w:color="auto"/>
          </w:divBdr>
        </w:div>
        <w:div w:id="2139101660">
          <w:marLeft w:val="0"/>
          <w:marRight w:val="0"/>
          <w:marTop w:val="0"/>
          <w:marBottom w:val="0"/>
          <w:divBdr>
            <w:top w:val="none" w:sz="0" w:space="0" w:color="auto"/>
            <w:left w:val="none" w:sz="0" w:space="0" w:color="auto"/>
            <w:bottom w:val="none" w:sz="0" w:space="0" w:color="auto"/>
            <w:right w:val="none" w:sz="0" w:space="0" w:color="auto"/>
          </w:divBdr>
        </w:div>
        <w:div w:id="283731763">
          <w:marLeft w:val="0"/>
          <w:marRight w:val="0"/>
          <w:marTop w:val="0"/>
          <w:marBottom w:val="0"/>
          <w:divBdr>
            <w:top w:val="none" w:sz="0" w:space="0" w:color="auto"/>
            <w:left w:val="none" w:sz="0" w:space="0" w:color="auto"/>
            <w:bottom w:val="none" w:sz="0" w:space="0" w:color="auto"/>
            <w:right w:val="none" w:sz="0" w:space="0" w:color="auto"/>
          </w:divBdr>
        </w:div>
        <w:div w:id="1101560017">
          <w:marLeft w:val="0"/>
          <w:marRight w:val="0"/>
          <w:marTop w:val="0"/>
          <w:marBottom w:val="0"/>
          <w:divBdr>
            <w:top w:val="none" w:sz="0" w:space="0" w:color="auto"/>
            <w:left w:val="none" w:sz="0" w:space="0" w:color="auto"/>
            <w:bottom w:val="none" w:sz="0" w:space="0" w:color="auto"/>
            <w:right w:val="none" w:sz="0" w:space="0" w:color="auto"/>
          </w:divBdr>
        </w:div>
        <w:div w:id="594897266">
          <w:marLeft w:val="0"/>
          <w:marRight w:val="0"/>
          <w:marTop w:val="0"/>
          <w:marBottom w:val="0"/>
          <w:divBdr>
            <w:top w:val="none" w:sz="0" w:space="0" w:color="auto"/>
            <w:left w:val="none" w:sz="0" w:space="0" w:color="auto"/>
            <w:bottom w:val="none" w:sz="0" w:space="0" w:color="auto"/>
            <w:right w:val="none" w:sz="0" w:space="0" w:color="auto"/>
          </w:divBdr>
        </w:div>
        <w:div w:id="1434940691">
          <w:marLeft w:val="0"/>
          <w:marRight w:val="0"/>
          <w:marTop w:val="0"/>
          <w:marBottom w:val="0"/>
          <w:divBdr>
            <w:top w:val="none" w:sz="0" w:space="0" w:color="auto"/>
            <w:left w:val="none" w:sz="0" w:space="0" w:color="auto"/>
            <w:bottom w:val="none" w:sz="0" w:space="0" w:color="auto"/>
            <w:right w:val="none" w:sz="0" w:space="0" w:color="auto"/>
          </w:divBdr>
        </w:div>
        <w:div w:id="29191679">
          <w:marLeft w:val="0"/>
          <w:marRight w:val="0"/>
          <w:marTop w:val="0"/>
          <w:marBottom w:val="0"/>
          <w:divBdr>
            <w:top w:val="none" w:sz="0" w:space="0" w:color="auto"/>
            <w:left w:val="none" w:sz="0" w:space="0" w:color="auto"/>
            <w:bottom w:val="none" w:sz="0" w:space="0" w:color="auto"/>
            <w:right w:val="none" w:sz="0" w:space="0" w:color="auto"/>
          </w:divBdr>
        </w:div>
        <w:div w:id="104274081">
          <w:marLeft w:val="0"/>
          <w:marRight w:val="0"/>
          <w:marTop w:val="0"/>
          <w:marBottom w:val="0"/>
          <w:divBdr>
            <w:top w:val="none" w:sz="0" w:space="0" w:color="auto"/>
            <w:left w:val="none" w:sz="0" w:space="0" w:color="auto"/>
            <w:bottom w:val="none" w:sz="0" w:space="0" w:color="auto"/>
            <w:right w:val="none" w:sz="0" w:space="0" w:color="auto"/>
          </w:divBdr>
        </w:div>
        <w:div w:id="1582715552">
          <w:marLeft w:val="0"/>
          <w:marRight w:val="0"/>
          <w:marTop w:val="0"/>
          <w:marBottom w:val="0"/>
          <w:divBdr>
            <w:top w:val="none" w:sz="0" w:space="0" w:color="auto"/>
            <w:left w:val="none" w:sz="0" w:space="0" w:color="auto"/>
            <w:bottom w:val="none" w:sz="0" w:space="0" w:color="auto"/>
            <w:right w:val="none" w:sz="0" w:space="0" w:color="auto"/>
          </w:divBdr>
        </w:div>
        <w:div w:id="1664894346">
          <w:marLeft w:val="0"/>
          <w:marRight w:val="0"/>
          <w:marTop w:val="0"/>
          <w:marBottom w:val="0"/>
          <w:divBdr>
            <w:top w:val="none" w:sz="0" w:space="0" w:color="auto"/>
            <w:left w:val="none" w:sz="0" w:space="0" w:color="auto"/>
            <w:bottom w:val="none" w:sz="0" w:space="0" w:color="auto"/>
            <w:right w:val="none" w:sz="0" w:space="0" w:color="auto"/>
          </w:divBdr>
        </w:div>
        <w:div w:id="1843162139">
          <w:marLeft w:val="0"/>
          <w:marRight w:val="0"/>
          <w:marTop w:val="0"/>
          <w:marBottom w:val="0"/>
          <w:divBdr>
            <w:top w:val="none" w:sz="0" w:space="0" w:color="auto"/>
            <w:left w:val="none" w:sz="0" w:space="0" w:color="auto"/>
            <w:bottom w:val="none" w:sz="0" w:space="0" w:color="auto"/>
            <w:right w:val="none" w:sz="0" w:space="0" w:color="auto"/>
          </w:divBdr>
        </w:div>
        <w:div w:id="1828473646">
          <w:marLeft w:val="0"/>
          <w:marRight w:val="0"/>
          <w:marTop w:val="0"/>
          <w:marBottom w:val="0"/>
          <w:divBdr>
            <w:top w:val="none" w:sz="0" w:space="0" w:color="auto"/>
            <w:left w:val="none" w:sz="0" w:space="0" w:color="auto"/>
            <w:bottom w:val="none" w:sz="0" w:space="0" w:color="auto"/>
            <w:right w:val="none" w:sz="0" w:space="0" w:color="auto"/>
          </w:divBdr>
        </w:div>
        <w:div w:id="826164846">
          <w:marLeft w:val="0"/>
          <w:marRight w:val="0"/>
          <w:marTop w:val="0"/>
          <w:marBottom w:val="0"/>
          <w:divBdr>
            <w:top w:val="none" w:sz="0" w:space="0" w:color="auto"/>
            <w:left w:val="none" w:sz="0" w:space="0" w:color="auto"/>
            <w:bottom w:val="none" w:sz="0" w:space="0" w:color="auto"/>
            <w:right w:val="none" w:sz="0" w:space="0" w:color="auto"/>
          </w:divBdr>
        </w:div>
        <w:div w:id="334647985">
          <w:marLeft w:val="0"/>
          <w:marRight w:val="0"/>
          <w:marTop w:val="0"/>
          <w:marBottom w:val="0"/>
          <w:divBdr>
            <w:top w:val="none" w:sz="0" w:space="0" w:color="auto"/>
            <w:left w:val="none" w:sz="0" w:space="0" w:color="auto"/>
            <w:bottom w:val="none" w:sz="0" w:space="0" w:color="auto"/>
            <w:right w:val="none" w:sz="0" w:space="0" w:color="auto"/>
          </w:divBdr>
        </w:div>
        <w:div w:id="2000647022">
          <w:marLeft w:val="0"/>
          <w:marRight w:val="0"/>
          <w:marTop w:val="0"/>
          <w:marBottom w:val="0"/>
          <w:divBdr>
            <w:top w:val="none" w:sz="0" w:space="0" w:color="auto"/>
            <w:left w:val="none" w:sz="0" w:space="0" w:color="auto"/>
            <w:bottom w:val="none" w:sz="0" w:space="0" w:color="auto"/>
            <w:right w:val="none" w:sz="0" w:space="0" w:color="auto"/>
          </w:divBdr>
        </w:div>
      </w:divsChild>
    </w:div>
    <w:div w:id="2001960411">
      <w:bodyDiv w:val="1"/>
      <w:marLeft w:val="0"/>
      <w:marRight w:val="0"/>
      <w:marTop w:val="0"/>
      <w:marBottom w:val="0"/>
      <w:divBdr>
        <w:top w:val="none" w:sz="0" w:space="0" w:color="auto"/>
        <w:left w:val="none" w:sz="0" w:space="0" w:color="auto"/>
        <w:bottom w:val="none" w:sz="0" w:space="0" w:color="auto"/>
        <w:right w:val="none" w:sz="0" w:space="0" w:color="auto"/>
      </w:divBdr>
      <w:divsChild>
        <w:div w:id="848061143">
          <w:marLeft w:val="0"/>
          <w:marRight w:val="0"/>
          <w:marTop w:val="0"/>
          <w:marBottom w:val="0"/>
          <w:divBdr>
            <w:top w:val="none" w:sz="0" w:space="0" w:color="auto"/>
            <w:left w:val="none" w:sz="0" w:space="0" w:color="auto"/>
            <w:bottom w:val="none" w:sz="0" w:space="0" w:color="auto"/>
            <w:right w:val="none" w:sz="0" w:space="0" w:color="auto"/>
          </w:divBdr>
        </w:div>
        <w:div w:id="171996183">
          <w:marLeft w:val="0"/>
          <w:marRight w:val="0"/>
          <w:marTop w:val="0"/>
          <w:marBottom w:val="0"/>
          <w:divBdr>
            <w:top w:val="none" w:sz="0" w:space="0" w:color="auto"/>
            <w:left w:val="none" w:sz="0" w:space="0" w:color="auto"/>
            <w:bottom w:val="none" w:sz="0" w:space="0" w:color="auto"/>
            <w:right w:val="none" w:sz="0" w:space="0" w:color="auto"/>
          </w:divBdr>
        </w:div>
        <w:div w:id="1131049572">
          <w:marLeft w:val="0"/>
          <w:marRight w:val="0"/>
          <w:marTop w:val="0"/>
          <w:marBottom w:val="0"/>
          <w:divBdr>
            <w:top w:val="none" w:sz="0" w:space="0" w:color="auto"/>
            <w:left w:val="none" w:sz="0" w:space="0" w:color="auto"/>
            <w:bottom w:val="none" w:sz="0" w:space="0" w:color="auto"/>
            <w:right w:val="none" w:sz="0" w:space="0" w:color="auto"/>
          </w:divBdr>
        </w:div>
        <w:div w:id="462386459">
          <w:marLeft w:val="0"/>
          <w:marRight w:val="0"/>
          <w:marTop w:val="0"/>
          <w:marBottom w:val="0"/>
          <w:divBdr>
            <w:top w:val="none" w:sz="0" w:space="0" w:color="auto"/>
            <w:left w:val="none" w:sz="0" w:space="0" w:color="auto"/>
            <w:bottom w:val="none" w:sz="0" w:space="0" w:color="auto"/>
            <w:right w:val="none" w:sz="0" w:space="0" w:color="auto"/>
          </w:divBdr>
        </w:div>
        <w:div w:id="705908177">
          <w:marLeft w:val="0"/>
          <w:marRight w:val="0"/>
          <w:marTop w:val="0"/>
          <w:marBottom w:val="0"/>
          <w:divBdr>
            <w:top w:val="none" w:sz="0" w:space="0" w:color="auto"/>
            <w:left w:val="none" w:sz="0" w:space="0" w:color="auto"/>
            <w:bottom w:val="none" w:sz="0" w:space="0" w:color="auto"/>
            <w:right w:val="none" w:sz="0" w:space="0" w:color="auto"/>
          </w:divBdr>
        </w:div>
        <w:div w:id="1727220601">
          <w:marLeft w:val="0"/>
          <w:marRight w:val="0"/>
          <w:marTop w:val="0"/>
          <w:marBottom w:val="0"/>
          <w:divBdr>
            <w:top w:val="none" w:sz="0" w:space="0" w:color="auto"/>
            <w:left w:val="none" w:sz="0" w:space="0" w:color="auto"/>
            <w:bottom w:val="none" w:sz="0" w:space="0" w:color="auto"/>
            <w:right w:val="none" w:sz="0" w:space="0" w:color="auto"/>
          </w:divBdr>
        </w:div>
        <w:div w:id="2041203829">
          <w:marLeft w:val="0"/>
          <w:marRight w:val="0"/>
          <w:marTop w:val="0"/>
          <w:marBottom w:val="0"/>
          <w:divBdr>
            <w:top w:val="none" w:sz="0" w:space="0" w:color="auto"/>
            <w:left w:val="none" w:sz="0" w:space="0" w:color="auto"/>
            <w:bottom w:val="none" w:sz="0" w:space="0" w:color="auto"/>
            <w:right w:val="none" w:sz="0" w:space="0" w:color="auto"/>
          </w:divBdr>
        </w:div>
        <w:div w:id="1443648065">
          <w:marLeft w:val="0"/>
          <w:marRight w:val="0"/>
          <w:marTop w:val="0"/>
          <w:marBottom w:val="0"/>
          <w:divBdr>
            <w:top w:val="none" w:sz="0" w:space="0" w:color="auto"/>
            <w:left w:val="none" w:sz="0" w:space="0" w:color="auto"/>
            <w:bottom w:val="none" w:sz="0" w:space="0" w:color="auto"/>
            <w:right w:val="none" w:sz="0" w:space="0" w:color="auto"/>
          </w:divBdr>
        </w:div>
        <w:div w:id="783773241">
          <w:marLeft w:val="0"/>
          <w:marRight w:val="0"/>
          <w:marTop w:val="0"/>
          <w:marBottom w:val="0"/>
          <w:divBdr>
            <w:top w:val="none" w:sz="0" w:space="0" w:color="auto"/>
            <w:left w:val="none" w:sz="0" w:space="0" w:color="auto"/>
            <w:bottom w:val="none" w:sz="0" w:space="0" w:color="auto"/>
            <w:right w:val="none" w:sz="0" w:space="0" w:color="auto"/>
          </w:divBdr>
        </w:div>
        <w:div w:id="772434174">
          <w:marLeft w:val="0"/>
          <w:marRight w:val="0"/>
          <w:marTop w:val="0"/>
          <w:marBottom w:val="0"/>
          <w:divBdr>
            <w:top w:val="none" w:sz="0" w:space="0" w:color="auto"/>
            <w:left w:val="none" w:sz="0" w:space="0" w:color="auto"/>
            <w:bottom w:val="none" w:sz="0" w:space="0" w:color="auto"/>
            <w:right w:val="none" w:sz="0" w:space="0" w:color="auto"/>
          </w:divBdr>
        </w:div>
        <w:div w:id="19934747">
          <w:marLeft w:val="0"/>
          <w:marRight w:val="0"/>
          <w:marTop w:val="0"/>
          <w:marBottom w:val="0"/>
          <w:divBdr>
            <w:top w:val="none" w:sz="0" w:space="0" w:color="auto"/>
            <w:left w:val="none" w:sz="0" w:space="0" w:color="auto"/>
            <w:bottom w:val="none" w:sz="0" w:space="0" w:color="auto"/>
            <w:right w:val="none" w:sz="0" w:space="0" w:color="auto"/>
          </w:divBdr>
        </w:div>
        <w:div w:id="1218590176">
          <w:marLeft w:val="0"/>
          <w:marRight w:val="0"/>
          <w:marTop w:val="0"/>
          <w:marBottom w:val="0"/>
          <w:divBdr>
            <w:top w:val="none" w:sz="0" w:space="0" w:color="auto"/>
            <w:left w:val="none" w:sz="0" w:space="0" w:color="auto"/>
            <w:bottom w:val="none" w:sz="0" w:space="0" w:color="auto"/>
            <w:right w:val="none" w:sz="0" w:space="0" w:color="auto"/>
          </w:divBdr>
        </w:div>
      </w:divsChild>
    </w:div>
    <w:div w:id="2060014499">
      <w:bodyDiv w:val="1"/>
      <w:marLeft w:val="0"/>
      <w:marRight w:val="0"/>
      <w:marTop w:val="0"/>
      <w:marBottom w:val="0"/>
      <w:divBdr>
        <w:top w:val="none" w:sz="0" w:space="0" w:color="auto"/>
        <w:left w:val="none" w:sz="0" w:space="0" w:color="auto"/>
        <w:bottom w:val="none" w:sz="0" w:space="0" w:color="auto"/>
        <w:right w:val="none" w:sz="0" w:space="0" w:color="auto"/>
      </w:divBdr>
      <w:divsChild>
        <w:div w:id="1545286523">
          <w:marLeft w:val="0"/>
          <w:marRight w:val="0"/>
          <w:marTop w:val="0"/>
          <w:marBottom w:val="0"/>
          <w:divBdr>
            <w:top w:val="none" w:sz="0" w:space="0" w:color="auto"/>
            <w:left w:val="none" w:sz="0" w:space="0" w:color="auto"/>
            <w:bottom w:val="none" w:sz="0" w:space="0" w:color="auto"/>
            <w:right w:val="none" w:sz="0" w:space="0" w:color="auto"/>
          </w:divBdr>
        </w:div>
        <w:div w:id="213859585">
          <w:marLeft w:val="0"/>
          <w:marRight w:val="0"/>
          <w:marTop w:val="0"/>
          <w:marBottom w:val="0"/>
          <w:divBdr>
            <w:top w:val="none" w:sz="0" w:space="0" w:color="auto"/>
            <w:left w:val="none" w:sz="0" w:space="0" w:color="auto"/>
            <w:bottom w:val="none" w:sz="0" w:space="0" w:color="auto"/>
            <w:right w:val="none" w:sz="0" w:space="0" w:color="auto"/>
          </w:divBdr>
        </w:div>
        <w:div w:id="1620526157">
          <w:marLeft w:val="0"/>
          <w:marRight w:val="0"/>
          <w:marTop w:val="0"/>
          <w:marBottom w:val="0"/>
          <w:divBdr>
            <w:top w:val="none" w:sz="0" w:space="0" w:color="auto"/>
            <w:left w:val="none" w:sz="0" w:space="0" w:color="auto"/>
            <w:bottom w:val="none" w:sz="0" w:space="0" w:color="auto"/>
            <w:right w:val="none" w:sz="0" w:space="0" w:color="auto"/>
          </w:divBdr>
        </w:div>
        <w:div w:id="1524829054">
          <w:marLeft w:val="0"/>
          <w:marRight w:val="0"/>
          <w:marTop w:val="0"/>
          <w:marBottom w:val="0"/>
          <w:divBdr>
            <w:top w:val="none" w:sz="0" w:space="0" w:color="auto"/>
            <w:left w:val="none" w:sz="0" w:space="0" w:color="auto"/>
            <w:bottom w:val="none" w:sz="0" w:space="0" w:color="auto"/>
            <w:right w:val="none" w:sz="0" w:space="0" w:color="auto"/>
          </w:divBdr>
        </w:div>
        <w:div w:id="1967806150">
          <w:marLeft w:val="0"/>
          <w:marRight w:val="0"/>
          <w:marTop w:val="0"/>
          <w:marBottom w:val="0"/>
          <w:divBdr>
            <w:top w:val="none" w:sz="0" w:space="0" w:color="auto"/>
            <w:left w:val="none" w:sz="0" w:space="0" w:color="auto"/>
            <w:bottom w:val="none" w:sz="0" w:space="0" w:color="auto"/>
            <w:right w:val="none" w:sz="0" w:space="0" w:color="auto"/>
          </w:divBdr>
        </w:div>
        <w:div w:id="383142294">
          <w:marLeft w:val="0"/>
          <w:marRight w:val="0"/>
          <w:marTop w:val="0"/>
          <w:marBottom w:val="0"/>
          <w:divBdr>
            <w:top w:val="none" w:sz="0" w:space="0" w:color="auto"/>
            <w:left w:val="none" w:sz="0" w:space="0" w:color="auto"/>
            <w:bottom w:val="none" w:sz="0" w:space="0" w:color="auto"/>
            <w:right w:val="none" w:sz="0" w:space="0" w:color="auto"/>
          </w:divBdr>
        </w:div>
        <w:div w:id="575894341">
          <w:marLeft w:val="0"/>
          <w:marRight w:val="0"/>
          <w:marTop w:val="0"/>
          <w:marBottom w:val="0"/>
          <w:divBdr>
            <w:top w:val="none" w:sz="0" w:space="0" w:color="auto"/>
            <w:left w:val="none" w:sz="0" w:space="0" w:color="auto"/>
            <w:bottom w:val="none" w:sz="0" w:space="0" w:color="auto"/>
            <w:right w:val="none" w:sz="0" w:space="0" w:color="auto"/>
          </w:divBdr>
        </w:div>
        <w:div w:id="988676505">
          <w:marLeft w:val="0"/>
          <w:marRight w:val="0"/>
          <w:marTop w:val="0"/>
          <w:marBottom w:val="0"/>
          <w:divBdr>
            <w:top w:val="none" w:sz="0" w:space="0" w:color="auto"/>
            <w:left w:val="none" w:sz="0" w:space="0" w:color="auto"/>
            <w:bottom w:val="none" w:sz="0" w:space="0" w:color="auto"/>
            <w:right w:val="none" w:sz="0" w:space="0" w:color="auto"/>
          </w:divBdr>
        </w:div>
        <w:div w:id="1613591130">
          <w:marLeft w:val="0"/>
          <w:marRight w:val="0"/>
          <w:marTop w:val="0"/>
          <w:marBottom w:val="0"/>
          <w:divBdr>
            <w:top w:val="none" w:sz="0" w:space="0" w:color="auto"/>
            <w:left w:val="none" w:sz="0" w:space="0" w:color="auto"/>
            <w:bottom w:val="none" w:sz="0" w:space="0" w:color="auto"/>
            <w:right w:val="none" w:sz="0" w:space="0" w:color="auto"/>
          </w:divBdr>
        </w:div>
        <w:div w:id="280915088">
          <w:marLeft w:val="0"/>
          <w:marRight w:val="0"/>
          <w:marTop w:val="0"/>
          <w:marBottom w:val="0"/>
          <w:divBdr>
            <w:top w:val="none" w:sz="0" w:space="0" w:color="auto"/>
            <w:left w:val="none" w:sz="0" w:space="0" w:color="auto"/>
            <w:bottom w:val="none" w:sz="0" w:space="0" w:color="auto"/>
            <w:right w:val="none" w:sz="0" w:space="0" w:color="auto"/>
          </w:divBdr>
        </w:div>
        <w:div w:id="1727338641">
          <w:marLeft w:val="0"/>
          <w:marRight w:val="0"/>
          <w:marTop w:val="0"/>
          <w:marBottom w:val="0"/>
          <w:divBdr>
            <w:top w:val="none" w:sz="0" w:space="0" w:color="auto"/>
            <w:left w:val="none" w:sz="0" w:space="0" w:color="auto"/>
            <w:bottom w:val="none" w:sz="0" w:space="0" w:color="auto"/>
            <w:right w:val="none" w:sz="0" w:space="0" w:color="auto"/>
          </w:divBdr>
        </w:div>
        <w:div w:id="145366539">
          <w:marLeft w:val="0"/>
          <w:marRight w:val="0"/>
          <w:marTop w:val="0"/>
          <w:marBottom w:val="0"/>
          <w:divBdr>
            <w:top w:val="none" w:sz="0" w:space="0" w:color="auto"/>
            <w:left w:val="none" w:sz="0" w:space="0" w:color="auto"/>
            <w:bottom w:val="none" w:sz="0" w:space="0" w:color="auto"/>
            <w:right w:val="none" w:sz="0" w:space="0" w:color="auto"/>
          </w:divBdr>
        </w:div>
        <w:div w:id="418671736">
          <w:marLeft w:val="0"/>
          <w:marRight w:val="0"/>
          <w:marTop w:val="0"/>
          <w:marBottom w:val="0"/>
          <w:divBdr>
            <w:top w:val="none" w:sz="0" w:space="0" w:color="auto"/>
            <w:left w:val="none" w:sz="0" w:space="0" w:color="auto"/>
            <w:bottom w:val="none" w:sz="0" w:space="0" w:color="auto"/>
            <w:right w:val="none" w:sz="0" w:space="0" w:color="auto"/>
          </w:divBdr>
        </w:div>
        <w:div w:id="1376270273">
          <w:marLeft w:val="0"/>
          <w:marRight w:val="0"/>
          <w:marTop w:val="0"/>
          <w:marBottom w:val="0"/>
          <w:divBdr>
            <w:top w:val="none" w:sz="0" w:space="0" w:color="auto"/>
            <w:left w:val="none" w:sz="0" w:space="0" w:color="auto"/>
            <w:bottom w:val="none" w:sz="0" w:space="0" w:color="auto"/>
            <w:right w:val="none" w:sz="0" w:space="0" w:color="auto"/>
          </w:divBdr>
        </w:div>
        <w:div w:id="222373198">
          <w:marLeft w:val="0"/>
          <w:marRight w:val="0"/>
          <w:marTop w:val="0"/>
          <w:marBottom w:val="0"/>
          <w:divBdr>
            <w:top w:val="none" w:sz="0" w:space="0" w:color="auto"/>
            <w:left w:val="none" w:sz="0" w:space="0" w:color="auto"/>
            <w:bottom w:val="none" w:sz="0" w:space="0" w:color="auto"/>
            <w:right w:val="none" w:sz="0" w:space="0" w:color="auto"/>
          </w:divBdr>
        </w:div>
        <w:div w:id="1176261387">
          <w:marLeft w:val="0"/>
          <w:marRight w:val="0"/>
          <w:marTop w:val="0"/>
          <w:marBottom w:val="0"/>
          <w:divBdr>
            <w:top w:val="none" w:sz="0" w:space="0" w:color="auto"/>
            <w:left w:val="none" w:sz="0" w:space="0" w:color="auto"/>
            <w:bottom w:val="none" w:sz="0" w:space="0" w:color="auto"/>
            <w:right w:val="none" w:sz="0" w:space="0" w:color="auto"/>
          </w:divBdr>
        </w:div>
        <w:div w:id="1690135942">
          <w:marLeft w:val="0"/>
          <w:marRight w:val="0"/>
          <w:marTop w:val="0"/>
          <w:marBottom w:val="0"/>
          <w:divBdr>
            <w:top w:val="none" w:sz="0" w:space="0" w:color="auto"/>
            <w:left w:val="none" w:sz="0" w:space="0" w:color="auto"/>
            <w:bottom w:val="none" w:sz="0" w:space="0" w:color="auto"/>
            <w:right w:val="none" w:sz="0" w:space="0" w:color="auto"/>
          </w:divBdr>
        </w:div>
        <w:div w:id="1660840072">
          <w:marLeft w:val="0"/>
          <w:marRight w:val="0"/>
          <w:marTop w:val="0"/>
          <w:marBottom w:val="0"/>
          <w:divBdr>
            <w:top w:val="none" w:sz="0" w:space="0" w:color="auto"/>
            <w:left w:val="none" w:sz="0" w:space="0" w:color="auto"/>
            <w:bottom w:val="none" w:sz="0" w:space="0" w:color="auto"/>
            <w:right w:val="none" w:sz="0" w:space="0" w:color="auto"/>
          </w:divBdr>
        </w:div>
        <w:div w:id="1172528315">
          <w:marLeft w:val="0"/>
          <w:marRight w:val="0"/>
          <w:marTop w:val="0"/>
          <w:marBottom w:val="0"/>
          <w:divBdr>
            <w:top w:val="none" w:sz="0" w:space="0" w:color="auto"/>
            <w:left w:val="none" w:sz="0" w:space="0" w:color="auto"/>
            <w:bottom w:val="none" w:sz="0" w:space="0" w:color="auto"/>
            <w:right w:val="none" w:sz="0" w:space="0" w:color="auto"/>
          </w:divBdr>
        </w:div>
        <w:div w:id="561644260">
          <w:marLeft w:val="0"/>
          <w:marRight w:val="0"/>
          <w:marTop w:val="0"/>
          <w:marBottom w:val="0"/>
          <w:divBdr>
            <w:top w:val="none" w:sz="0" w:space="0" w:color="auto"/>
            <w:left w:val="none" w:sz="0" w:space="0" w:color="auto"/>
            <w:bottom w:val="none" w:sz="0" w:space="0" w:color="auto"/>
            <w:right w:val="none" w:sz="0" w:space="0" w:color="auto"/>
          </w:divBdr>
        </w:div>
        <w:div w:id="2057467441">
          <w:marLeft w:val="0"/>
          <w:marRight w:val="0"/>
          <w:marTop w:val="0"/>
          <w:marBottom w:val="0"/>
          <w:divBdr>
            <w:top w:val="none" w:sz="0" w:space="0" w:color="auto"/>
            <w:left w:val="none" w:sz="0" w:space="0" w:color="auto"/>
            <w:bottom w:val="none" w:sz="0" w:space="0" w:color="auto"/>
            <w:right w:val="none" w:sz="0" w:space="0" w:color="auto"/>
          </w:divBdr>
        </w:div>
        <w:div w:id="1850099603">
          <w:marLeft w:val="0"/>
          <w:marRight w:val="0"/>
          <w:marTop w:val="0"/>
          <w:marBottom w:val="0"/>
          <w:divBdr>
            <w:top w:val="none" w:sz="0" w:space="0" w:color="auto"/>
            <w:left w:val="none" w:sz="0" w:space="0" w:color="auto"/>
            <w:bottom w:val="none" w:sz="0" w:space="0" w:color="auto"/>
            <w:right w:val="none" w:sz="0" w:space="0" w:color="auto"/>
          </w:divBdr>
        </w:div>
      </w:divsChild>
    </w:div>
    <w:div w:id="2062053730">
      <w:bodyDiv w:val="1"/>
      <w:marLeft w:val="0"/>
      <w:marRight w:val="0"/>
      <w:marTop w:val="0"/>
      <w:marBottom w:val="0"/>
      <w:divBdr>
        <w:top w:val="none" w:sz="0" w:space="0" w:color="auto"/>
        <w:left w:val="none" w:sz="0" w:space="0" w:color="auto"/>
        <w:bottom w:val="none" w:sz="0" w:space="0" w:color="auto"/>
        <w:right w:val="none" w:sz="0" w:space="0" w:color="auto"/>
      </w:divBdr>
      <w:divsChild>
        <w:div w:id="1560241195">
          <w:marLeft w:val="0"/>
          <w:marRight w:val="0"/>
          <w:marTop w:val="0"/>
          <w:marBottom w:val="0"/>
          <w:divBdr>
            <w:top w:val="none" w:sz="0" w:space="0" w:color="auto"/>
            <w:left w:val="none" w:sz="0" w:space="0" w:color="auto"/>
            <w:bottom w:val="none" w:sz="0" w:space="0" w:color="auto"/>
            <w:right w:val="none" w:sz="0" w:space="0" w:color="auto"/>
          </w:divBdr>
        </w:div>
        <w:div w:id="1852140533">
          <w:marLeft w:val="0"/>
          <w:marRight w:val="0"/>
          <w:marTop w:val="0"/>
          <w:marBottom w:val="0"/>
          <w:divBdr>
            <w:top w:val="none" w:sz="0" w:space="0" w:color="auto"/>
            <w:left w:val="none" w:sz="0" w:space="0" w:color="auto"/>
            <w:bottom w:val="none" w:sz="0" w:space="0" w:color="auto"/>
            <w:right w:val="none" w:sz="0" w:space="0" w:color="auto"/>
          </w:divBdr>
        </w:div>
        <w:div w:id="1168669473">
          <w:marLeft w:val="0"/>
          <w:marRight w:val="0"/>
          <w:marTop w:val="0"/>
          <w:marBottom w:val="0"/>
          <w:divBdr>
            <w:top w:val="none" w:sz="0" w:space="0" w:color="auto"/>
            <w:left w:val="none" w:sz="0" w:space="0" w:color="auto"/>
            <w:bottom w:val="none" w:sz="0" w:space="0" w:color="auto"/>
            <w:right w:val="none" w:sz="0" w:space="0" w:color="auto"/>
          </w:divBdr>
        </w:div>
        <w:div w:id="1446123244">
          <w:marLeft w:val="0"/>
          <w:marRight w:val="0"/>
          <w:marTop w:val="0"/>
          <w:marBottom w:val="0"/>
          <w:divBdr>
            <w:top w:val="none" w:sz="0" w:space="0" w:color="auto"/>
            <w:left w:val="none" w:sz="0" w:space="0" w:color="auto"/>
            <w:bottom w:val="none" w:sz="0" w:space="0" w:color="auto"/>
            <w:right w:val="none" w:sz="0" w:space="0" w:color="auto"/>
          </w:divBdr>
        </w:div>
      </w:divsChild>
    </w:div>
    <w:div w:id="21285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razit.ru/otchet-glavi-municipalenogo-obrazovaniya-poselok-mohsogollo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0F523-F239-44B1-9A17-2E620AA2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6656</Words>
  <Characters>37940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A_Pochivalova</dc:creator>
  <cp:lastModifiedBy>ADMIN</cp:lastModifiedBy>
  <cp:revision>5</cp:revision>
  <cp:lastPrinted>2019-09-05T10:56:00Z</cp:lastPrinted>
  <dcterms:created xsi:type="dcterms:W3CDTF">2024-05-23T06:06:00Z</dcterms:created>
  <dcterms:modified xsi:type="dcterms:W3CDTF">2024-05-23T07:24:00Z</dcterms:modified>
</cp:coreProperties>
</file>