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77E" w:rsidRPr="002A6A6D" w:rsidRDefault="0099577E" w:rsidP="0099577E">
      <w:pPr>
        <w:pBdr>
          <w:bottom w:val="single" w:sz="6" w:space="7" w:color="auto"/>
        </w:pBdr>
        <w:tabs>
          <w:tab w:val="left" w:pos="5954"/>
        </w:tabs>
        <w:jc w:val="center"/>
        <w:rPr>
          <w:rFonts w:ascii="Arial" w:hAnsi="Arial" w:cs="Arial"/>
        </w:rPr>
      </w:pPr>
      <w:r w:rsidRPr="002A6A6D">
        <w:rPr>
          <w:rFonts w:ascii="Arial" w:hAnsi="Arial" w:cs="Arial"/>
        </w:rPr>
        <w:t>АДМИНИСТРАЦИЯ</w:t>
      </w:r>
    </w:p>
    <w:p w:rsidR="0099577E" w:rsidRPr="002A6A6D" w:rsidRDefault="0099577E" w:rsidP="0099577E">
      <w:pPr>
        <w:pBdr>
          <w:bottom w:val="single" w:sz="6" w:space="7" w:color="auto"/>
        </w:pBdr>
        <w:tabs>
          <w:tab w:val="left" w:pos="5954"/>
        </w:tabs>
        <w:jc w:val="center"/>
        <w:rPr>
          <w:rFonts w:ascii="Arial" w:hAnsi="Arial" w:cs="Arial"/>
        </w:rPr>
      </w:pPr>
      <w:r w:rsidRPr="002A6A6D">
        <w:rPr>
          <w:rFonts w:ascii="Arial" w:hAnsi="Arial" w:cs="Arial"/>
        </w:rPr>
        <w:t xml:space="preserve">  БУРЛУКСКОГО СЕЛЬСКОГО ПОСЕЛЕНИЯ </w:t>
      </w:r>
    </w:p>
    <w:p w:rsidR="0099577E" w:rsidRPr="002A6A6D" w:rsidRDefault="0099577E" w:rsidP="0099577E">
      <w:pPr>
        <w:pBdr>
          <w:bottom w:val="single" w:sz="6" w:space="7" w:color="auto"/>
        </w:pBdr>
        <w:tabs>
          <w:tab w:val="left" w:pos="5954"/>
        </w:tabs>
        <w:jc w:val="center"/>
        <w:rPr>
          <w:rFonts w:ascii="Arial" w:hAnsi="Arial" w:cs="Arial"/>
        </w:rPr>
      </w:pPr>
      <w:r w:rsidRPr="002A6A6D">
        <w:rPr>
          <w:rFonts w:ascii="Arial" w:hAnsi="Arial" w:cs="Arial"/>
        </w:rPr>
        <w:t xml:space="preserve">КОТОВСКОГО МУНИЦИПАЛЬНОГО   РАЙОНА </w:t>
      </w:r>
    </w:p>
    <w:p w:rsidR="0099577E" w:rsidRPr="002A6A6D" w:rsidRDefault="0099577E" w:rsidP="0099577E">
      <w:pPr>
        <w:pBdr>
          <w:bottom w:val="single" w:sz="6" w:space="7" w:color="auto"/>
        </w:pBdr>
        <w:tabs>
          <w:tab w:val="left" w:pos="5954"/>
        </w:tabs>
        <w:jc w:val="center"/>
        <w:rPr>
          <w:rFonts w:ascii="Arial" w:hAnsi="Arial" w:cs="Arial"/>
        </w:rPr>
      </w:pPr>
      <w:r w:rsidRPr="002A6A6D">
        <w:rPr>
          <w:rFonts w:ascii="Arial" w:hAnsi="Arial" w:cs="Arial"/>
        </w:rPr>
        <w:t xml:space="preserve">ВОЛГОГРАДСКОЙ ОБЛАСТИ </w:t>
      </w:r>
    </w:p>
    <w:p w:rsidR="0099577E" w:rsidRPr="002A6A6D" w:rsidRDefault="0099577E" w:rsidP="0099577E">
      <w:pPr>
        <w:keepNext/>
        <w:jc w:val="center"/>
        <w:outlineLvl w:val="6"/>
        <w:rPr>
          <w:rFonts w:ascii="Arial" w:hAnsi="Arial" w:cs="Arial"/>
        </w:rPr>
      </w:pPr>
    </w:p>
    <w:p w:rsidR="0099577E" w:rsidRPr="002A6A6D" w:rsidRDefault="0099577E" w:rsidP="0099577E">
      <w:pPr>
        <w:keepNext/>
        <w:jc w:val="center"/>
        <w:outlineLvl w:val="6"/>
        <w:rPr>
          <w:rFonts w:ascii="Arial" w:hAnsi="Arial" w:cs="Arial"/>
        </w:rPr>
      </w:pPr>
      <w:r w:rsidRPr="002A6A6D">
        <w:rPr>
          <w:rFonts w:ascii="Arial" w:hAnsi="Arial" w:cs="Arial"/>
        </w:rPr>
        <w:t>ПОСТАНОВЛЕНИЕ</w:t>
      </w:r>
    </w:p>
    <w:p w:rsidR="0099577E" w:rsidRPr="002A6A6D" w:rsidRDefault="0099577E" w:rsidP="0099577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99577E" w:rsidRPr="002A6A6D" w:rsidRDefault="0099577E" w:rsidP="0099577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A6A6D">
        <w:rPr>
          <w:rFonts w:ascii="Arial" w:hAnsi="Arial" w:cs="Arial"/>
        </w:rPr>
        <w:t xml:space="preserve">от «11» августа 2025 года                                                                                                 № 82   </w:t>
      </w:r>
    </w:p>
    <w:p w:rsidR="0099577E" w:rsidRPr="002A6A6D" w:rsidRDefault="0099577E" w:rsidP="0099577E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2A6A6D">
        <w:rPr>
          <w:rFonts w:ascii="Arial" w:hAnsi="Arial" w:cs="Arial"/>
        </w:rPr>
        <w:t xml:space="preserve">                                                                                   </w:t>
      </w:r>
    </w:p>
    <w:p w:rsidR="0099577E" w:rsidRPr="002A6A6D" w:rsidRDefault="0099577E" w:rsidP="0099577E">
      <w:pPr>
        <w:pStyle w:val="ConsPlusTitle"/>
        <w:widowControl/>
        <w:jc w:val="center"/>
        <w:rPr>
          <w:b w:val="0"/>
        </w:rPr>
      </w:pPr>
      <w:r w:rsidRPr="002A6A6D">
        <w:rPr>
          <w:b w:val="0"/>
        </w:rPr>
        <w:t>Об утверждении административного регламента</w:t>
      </w:r>
    </w:p>
    <w:p w:rsidR="0099577E" w:rsidRPr="002A6A6D" w:rsidRDefault="0099577E" w:rsidP="0099577E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2A6A6D">
        <w:rPr>
          <w:rFonts w:ascii="Arial" w:hAnsi="Arial" w:cs="Arial"/>
        </w:rPr>
        <w:t>предоставления муниципальной услуги «Утверждение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и земельного участка, государственная собственность на которые не разграничена».</w:t>
      </w:r>
    </w:p>
    <w:p w:rsidR="0099577E" w:rsidRPr="002A6A6D" w:rsidRDefault="0099577E" w:rsidP="0099577E">
      <w:pPr>
        <w:pStyle w:val="ConsPlusCell"/>
        <w:jc w:val="center"/>
        <w:rPr>
          <w:b/>
        </w:rPr>
      </w:pPr>
    </w:p>
    <w:p w:rsidR="0099577E" w:rsidRPr="002A6A6D" w:rsidRDefault="0099577E" w:rsidP="0099577E">
      <w:pPr>
        <w:jc w:val="center"/>
        <w:rPr>
          <w:rFonts w:ascii="Arial" w:hAnsi="Arial" w:cs="Arial"/>
        </w:rPr>
      </w:pPr>
    </w:p>
    <w:p w:rsidR="0099577E" w:rsidRPr="002A6A6D" w:rsidRDefault="0099577E" w:rsidP="0099577E">
      <w:pPr>
        <w:ind w:firstLine="540"/>
        <w:jc w:val="both"/>
        <w:rPr>
          <w:rFonts w:ascii="Arial" w:hAnsi="Arial" w:cs="Arial"/>
        </w:rPr>
      </w:pPr>
      <w:r w:rsidRPr="002A6A6D">
        <w:rPr>
          <w:rFonts w:ascii="Arial" w:hAnsi="Arial" w:cs="Arial"/>
        </w:rPr>
        <w:t>Руководствуясь Федеральными</w:t>
      </w:r>
      <w:r w:rsidRPr="002A6A6D">
        <w:rPr>
          <w:rFonts w:ascii="Arial" w:hAnsi="Arial" w:cs="Arial"/>
          <w:color w:val="000000" w:themeColor="text1"/>
        </w:rPr>
        <w:t xml:space="preserve"> </w:t>
      </w:r>
      <w:hyperlink r:id="rId7" w:history="1">
        <w:proofErr w:type="gramStart"/>
        <w:r w:rsidRPr="002A6A6D">
          <w:rPr>
            <w:rStyle w:val="a3"/>
            <w:rFonts w:ascii="Arial" w:hAnsi="Arial" w:cs="Arial"/>
            <w:color w:val="000000" w:themeColor="text1"/>
            <w:u w:val="none"/>
          </w:rPr>
          <w:t>закон</w:t>
        </w:r>
      </w:hyperlink>
      <w:r w:rsidRPr="002A6A6D">
        <w:rPr>
          <w:rFonts w:ascii="Arial" w:hAnsi="Arial" w:cs="Arial"/>
          <w:color w:val="000000" w:themeColor="text1"/>
        </w:rPr>
        <w:t>ами</w:t>
      </w:r>
      <w:proofErr w:type="gramEnd"/>
      <w:r w:rsidRPr="002A6A6D">
        <w:rPr>
          <w:rFonts w:ascii="Arial" w:hAnsi="Arial" w:cs="Arial"/>
          <w:color w:val="000000" w:themeColor="text1"/>
        </w:rPr>
        <w:t xml:space="preserve"> </w:t>
      </w:r>
      <w:r w:rsidRPr="002A6A6D">
        <w:rPr>
          <w:rFonts w:ascii="Arial" w:hAnsi="Arial" w:cs="Arial"/>
        </w:rPr>
        <w:t>от 06.10.2003 N 131-ФЗ «Об общих принципах организации местного самоуправления в Российской Федерации», от 27.07.2010 года №210-ФЗ «Об организации предоставления государственных и муниципальных услуг»,  Уставом Котовского муниципального района Волгоградской области, в соответствии с постановлением главы Бурлукского сельского поселения от 11.04.2011 г №23 «Утверждение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и земельного участка, государственная собственность на которые не разграничена</w:t>
      </w:r>
      <w:proofErr w:type="gramStart"/>
      <w:r w:rsidRPr="002A6A6D">
        <w:rPr>
          <w:rFonts w:ascii="Arial" w:hAnsi="Arial" w:cs="Arial"/>
        </w:rPr>
        <w:t xml:space="preserve">»., </w:t>
      </w:r>
      <w:proofErr w:type="gramEnd"/>
      <w:r w:rsidRPr="002A6A6D">
        <w:rPr>
          <w:rFonts w:ascii="Arial" w:hAnsi="Arial" w:cs="Arial"/>
        </w:rPr>
        <w:t>руководствуясь Уставом Бурлукского сельского поселения Котовского муниципального района Волгоградской области, администрация Бурлукского сельского поселения, постановляет:</w:t>
      </w:r>
    </w:p>
    <w:p w:rsidR="0099577E" w:rsidRPr="002A6A6D" w:rsidRDefault="0099577E" w:rsidP="0099577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A6A6D">
        <w:rPr>
          <w:rFonts w:ascii="Arial" w:hAnsi="Arial" w:cs="Arial"/>
        </w:rPr>
        <w:t xml:space="preserve"> 1.Утвердить прилагаемый</w:t>
      </w:r>
      <w:r w:rsidRPr="002A6A6D">
        <w:rPr>
          <w:rFonts w:ascii="Arial" w:hAnsi="Arial" w:cs="Arial"/>
          <w:b/>
        </w:rPr>
        <w:t xml:space="preserve"> </w:t>
      </w:r>
      <w:r w:rsidRPr="002A6A6D">
        <w:rPr>
          <w:rFonts w:ascii="Arial" w:hAnsi="Arial" w:cs="Arial"/>
        </w:rPr>
        <w:t>Административный регламент предоставления муниципальной услуги «Утверждение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и земельного участка, государственная собственность на которые не разграничена».</w:t>
      </w:r>
    </w:p>
    <w:p w:rsidR="0099577E" w:rsidRPr="002A6A6D" w:rsidRDefault="0099577E" w:rsidP="0099577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A6A6D">
        <w:rPr>
          <w:rFonts w:ascii="Arial" w:hAnsi="Arial" w:cs="Arial"/>
        </w:rPr>
        <w:t>2. Признать утратившим силу постановление № 45 от «07» августа 2019 г. «Об утверждении административного регламента предоставления муниципальной услуги «Утверждение и выдача схем расположения земельных участков, находящихся в муниципальной собственности, на кадастровом плане территории Бурлукского сельского поселения»</w:t>
      </w:r>
    </w:p>
    <w:p w:rsidR="0099577E" w:rsidRPr="002A6A6D" w:rsidRDefault="0099577E" w:rsidP="0099577E">
      <w:pPr>
        <w:pStyle w:val="ConsPlusTitle"/>
        <w:widowControl/>
        <w:ind w:firstLine="708"/>
        <w:jc w:val="both"/>
        <w:rPr>
          <w:b w:val="0"/>
        </w:rPr>
      </w:pPr>
      <w:r w:rsidRPr="002A6A6D">
        <w:rPr>
          <w:b w:val="0"/>
        </w:rPr>
        <w:t>3. Настоящее постановление разместить в региональном реестре государственных и муниципальных услуг (функций) в сети Интернет.</w:t>
      </w:r>
    </w:p>
    <w:p w:rsidR="0099577E" w:rsidRPr="002A6A6D" w:rsidRDefault="0099577E" w:rsidP="0099577E">
      <w:pPr>
        <w:pStyle w:val="ConsPlusTitle"/>
        <w:widowControl/>
        <w:ind w:firstLine="708"/>
        <w:jc w:val="both"/>
        <w:rPr>
          <w:b w:val="0"/>
        </w:rPr>
      </w:pPr>
      <w:r w:rsidRPr="002A6A6D">
        <w:rPr>
          <w:b w:val="0"/>
        </w:rPr>
        <w:t>4.</w:t>
      </w:r>
      <w:proofErr w:type="gramStart"/>
      <w:r w:rsidRPr="002A6A6D">
        <w:rPr>
          <w:b w:val="0"/>
        </w:rPr>
        <w:t>Контроль за</w:t>
      </w:r>
      <w:proofErr w:type="gramEnd"/>
      <w:r w:rsidRPr="002A6A6D">
        <w:rPr>
          <w:b w:val="0"/>
        </w:rPr>
        <w:t xml:space="preserve"> исполнением настоящего постановления оставляю за собой.</w:t>
      </w:r>
    </w:p>
    <w:p w:rsidR="0099577E" w:rsidRPr="002A6A6D" w:rsidRDefault="0099577E" w:rsidP="0099577E">
      <w:pPr>
        <w:pStyle w:val="ConsPlusTitle"/>
        <w:widowControl/>
        <w:ind w:firstLine="708"/>
        <w:jc w:val="both"/>
        <w:rPr>
          <w:b w:val="0"/>
        </w:rPr>
      </w:pPr>
      <w:r w:rsidRPr="002A6A6D">
        <w:rPr>
          <w:b w:val="0"/>
        </w:rPr>
        <w:t>5.Настоящее постановление вступает в силу после его официального обнародования.</w:t>
      </w:r>
    </w:p>
    <w:p w:rsidR="0099577E" w:rsidRPr="002A6A6D" w:rsidRDefault="0099577E" w:rsidP="0099577E">
      <w:pPr>
        <w:rPr>
          <w:rFonts w:ascii="Arial" w:hAnsi="Arial" w:cs="Arial"/>
        </w:rPr>
      </w:pPr>
    </w:p>
    <w:p w:rsidR="0099577E" w:rsidRPr="002A6A6D" w:rsidRDefault="0099577E" w:rsidP="0099577E">
      <w:pPr>
        <w:pStyle w:val="a4"/>
        <w:rPr>
          <w:rFonts w:ascii="Arial" w:hAnsi="Arial" w:cs="Arial"/>
          <w:sz w:val="20"/>
          <w:szCs w:val="20"/>
        </w:rPr>
      </w:pPr>
    </w:p>
    <w:p w:rsidR="00F64E9C" w:rsidRPr="002A6A6D" w:rsidRDefault="00F64E9C" w:rsidP="00F64E9C">
      <w:pPr>
        <w:pStyle w:val="a4"/>
        <w:rPr>
          <w:rFonts w:ascii="Arial" w:hAnsi="Arial" w:cs="Arial"/>
          <w:sz w:val="20"/>
          <w:szCs w:val="20"/>
        </w:rPr>
      </w:pPr>
    </w:p>
    <w:p w:rsidR="0099577E" w:rsidRPr="002A6A6D" w:rsidRDefault="0099577E" w:rsidP="00F64E9C">
      <w:pPr>
        <w:pStyle w:val="a4"/>
        <w:rPr>
          <w:rFonts w:ascii="Arial" w:hAnsi="Arial" w:cs="Arial"/>
          <w:sz w:val="20"/>
          <w:szCs w:val="20"/>
        </w:rPr>
      </w:pPr>
      <w:r w:rsidRPr="002A6A6D">
        <w:rPr>
          <w:rFonts w:ascii="Arial" w:hAnsi="Arial" w:cs="Arial"/>
          <w:sz w:val="20"/>
          <w:szCs w:val="20"/>
        </w:rPr>
        <w:t xml:space="preserve">Глава Бурлукского </w:t>
      </w:r>
      <w:r w:rsidR="00F64E9C" w:rsidRPr="002A6A6D">
        <w:rPr>
          <w:rFonts w:ascii="Arial" w:hAnsi="Arial" w:cs="Arial"/>
          <w:sz w:val="20"/>
          <w:szCs w:val="20"/>
        </w:rPr>
        <w:t>сельского поселения _________________</w:t>
      </w:r>
      <w:r w:rsidR="00F64E9C" w:rsidRPr="002A6A6D">
        <w:rPr>
          <w:rFonts w:ascii="Arial" w:hAnsi="Arial" w:cs="Arial"/>
          <w:sz w:val="20"/>
          <w:szCs w:val="20"/>
        </w:rPr>
        <w:tab/>
        <w:t>О.И. Манжитова</w:t>
      </w:r>
    </w:p>
    <w:p w:rsidR="0099577E" w:rsidRPr="002A6A6D" w:rsidRDefault="0099577E" w:rsidP="0099577E">
      <w:pPr>
        <w:pStyle w:val="a4"/>
        <w:ind w:firstLine="708"/>
        <w:rPr>
          <w:rFonts w:ascii="Arial" w:hAnsi="Arial" w:cs="Arial"/>
          <w:sz w:val="20"/>
          <w:szCs w:val="20"/>
        </w:rPr>
      </w:pPr>
      <w:r w:rsidRPr="002A6A6D">
        <w:rPr>
          <w:rFonts w:ascii="Arial" w:hAnsi="Arial" w:cs="Arial"/>
          <w:sz w:val="20"/>
          <w:szCs w:val="20"/>
        </w:rPr>
        <w:tab/>
      </w:r>
      <w:r w:rsidRPr="002A6A6D">
        <w:rPr>
          <w:rFonts w:ascii="Arial" w:hAnsi="Arial" w:cs="Arial"/>
          <w:sz w:val="20"/>
          <w:szCs w:val="20"/>
        </w:rPr>
        <w:tab/>
      </w:r>
      <w:r w:rsidRPr="002A6A6D">
        <w:rPr>
          <w:rFonts w:ascii="Arial" w:hAnsi="Arial" w:cs="Arial"/>
          <w:sz w:val="20"/>
          <w:szCs w:val="20"/>
        </w:rPr>
        <w:tab/>
      </w:r>
      <w:r w:rsidRPr="002A6A6D">
        <w:rPr>
          <w:rFonts w:ascii="Arial" w:hAnsi="Arial" w:cs="Arial"/>
          <w:sz w:val="20"/>
          <w:szCs w:val="20"/>
        </w:rPr>
        <w:tab/>
      </w:r>
      <w:r w:rsidRPr="002A6A6D">
        <w:rPr>
          <w:rFonts w:ascii="Arial" w:hAnsi="Arial" w:cs="Arial"/>
          <w:sz w:val="20"/>
          <w:szCs w:val="20"/>
        </w:rPr>
        <w:tab/>
      </w:r>
      <w:r w:rsidRPr="002A6A6D">
        <w:rPr>
          <w:rFonts w:ascii="Arial" w:hAnsi="Arial" w:cs="Arial"/>
          <w:sz w:val="20"/>
          <w:szCs w:val="20"/>
        </w:rPr>
        <w:tab/>
      </w:r>
    </w:p>
    <w:p w:rsidR="0099577E" w:rsidRPr="002A6A6D" w:rsidRDefault="0099577E" w:rsidP="0099577E">
      <w:pPr>
        <w:jc w:val="center"/>
        <w:rPr>
          <w:rFonts w:ascii="Arial" w:hAnsi="Arial" w:cs="Arial"/>
        </w:rPr>
      </w:pPr>
      <w:r w:rsidRPr="002A6A6D">
        <w:rPr>
          <w:rFonts w:ascii="Arial" w:hAnsi="Arial" w:cs="Arial"/>
        </w:rPr>
        <w:t xml:space="preserve"> </w:t>
      </w:r>
    </w:p>
    <w:p w:rsidR="0099577E" w:rsidRPr="002A6A6D" w:rsidRDefault="0099577E" w:rsidP="0099577E">
      <w:pPr>
        <w:widowControl w:val="0"/>
        <w:autoSpaceDE w:val="0"/>
        <w:jc w:val="right"/>
        <w:rPr>
          <w:rFonts w:ascii="Arial" w:hAnsi="Arial" w:cs="Arial"/>
        </w:rPr>
      </w:pPr>
    </w:p>
    <w:p w:rsidR="0099577E" w:rsidRPr="002A6A6D" w:rsidRDefault="0099577E" w:rsidP="0099577E">
      <w:pPr>
        <w:widowControl w:val="0"/>
        <w:autoSpaceDE w:val="0"/>
        <w:jc w:val="right"/>
        <w:rPr>
          <w:rFonts w:ascii="Arial" w:hAnsi="Arial" w:cs="Arial"/>
        </w:rPr>
      </w:pPr>
    </w:p>
    <w:p w:rsidR="0099577E" w:rsidRPr="002A6A6D" w:rsidRDefault="0099577E" w:rsidP="0099577E">
      <w:pPr>
        <w:widowControl w:val="0"/>
        <w:autoSpaceDE w:val="0"/>
        <w:ind w:firstLine="600"/>
        <w:jc w:val="right"/>
        <w:rPr>
          <w:rFonts w:ascii="Arial" w:hAnsi="Arial" w:cs="Arial"/>
        </w:rPr>
      </w:pPr>
    </w:p>
    <w:p w:rsidR="0099577E" w:rsidRPr="002A6A6D" w:rsidRDefault="0099577E" w:rsidP="0099577E">
      <w:pPr>
        <w:widowControl w:val="0"/>
        <w:autoSpaceDE w:val="0"/>
        <w:ind w:firstLine="600"/>
        <w:jc w:val="right"/>
        <w:rPr>
          <w:rFonts w:ascii="Arial" w:hAnsi="Arial" w:cs="Arial"/>
        </w:rPr>
      </w:pPr>
    </w:p>
    <w:p w:rsidR="002A6A6D" w:rsidRDefault="002A6A6D" w:rsidP="0099577E">
      <w:pPr>
        <w:widowControl w:val="0"/>
        <w:autoSpaceDE w:val="0"/>
        <w:ind w:firstLine="600"/>
        <w:jc w:val="right"/>
        <w:rPr>
          <w:rFonts w:ascii="Arial" w:hAnsi="Arial" w:cs="Arial"/>
        </w:rPr>
      </w:pPr>
    </w:p>
    <w:p w:rsidR="002A6A6D" w:rsidRDefault="002A6A6D" w:rsidP="0099577E">
      <w:pPr>
        <w:widowControl w:val="0"/>
        <w:autoSpaceDE w:val="0"/>
        <w:ind w:firstLine="600"/>
        <w:jc w:val="right"/>
        <w:rPr>
          <w:rFonts w:ascii="Arial" w:hAnsi="Arial" w:cs="Arial"/>
        </w:rPr>
      </w:pPr>
    </w:p>
    <w:p w:rsidR="002A6A6D" w:rsidRDefault="002A6A6D" w:rsidP="0099577E">
      <w:pPr>
        <w:widowControl w:val="0"/>
        <w:autoSpaceDE w:val="0"/>
        <w:ind w:firstLine="600"/>
        <w:jc w:val="right"/>
        <w:rPr>
          <w:rFonts w:ascii="Arial" w:hAnsi="Arial" w:cs="Arial"/>
        </w:rPr>
      </w:pPr>
    </w:p>
    <w:p w:rsidR="002A6A6D" w:rsidRDefault="002A6A6D" w:rsidP="0099577E">
      <w:pPr>
        <w:widowControl w:val="0"/>
        <w:autoSpaceDE w:val="0"/>
        <w:ind w:firstLine="600"/>
        <w:jc w:val="right"/>
        <w:rPr>
          <w:rFonts w:ascii="Arial" w:hAnsi="Arial" w:cs="Arial"/>
        </w:rPr>
      </w:pPr>
    </w:p>
    <w:p w:rsidR="002A6A6D" w:rsidRDefault="002A6A6D" w:rsidP="0099577E">
      <w:pPr>
        <w:widowControl w:val="0"/>
        <w:autoSpaceDE w:val="0"/>
        <w:ind w:firstLine="600"/>
        <w:jc w:val="right"/>
        <w:rPr>
          <w:rFonts w:ascii="Arial" w:hAnsi="Arial" w:cs="Arial"/>
        </w:rPr>
      </w:pPr>
    </w:p>
    <w:p w:rsidR="002A6A6D" w:rsidRDefault="002A6A6D" w:rsidP="0099577E">
      <w:pPr>
        <w:widowControl w:val="0"/>
        <w:autoSpaceDE w:val="0"/>
        <w:ind w:firstLine="600"/>
        <w:jc w:val="right"/>
        <w:rPr>
          <w:rFonts w:ascii="Arial" w:hAnsi="Arial" w:cs="Arial"/>
        </w:rPr>
      </w:pPr>
    </w:p>
    <w:p w:rsidR="002A6A6D" w:rsidRDefault="002A6A6D" w:rsidP="0099577E">
      <w:pPr>
        <w:widowControl w:val="0"/>
        <w:autoSpaceDE w:val="0"/>
        <w:ind w:firstLine="600"/>
        <w:jc w:val="right"/>
        <w:rPr>
          <w:rFonts w:ascii="Arial" w:hAnsi="Arial" w:cs="Arial"/>
        </w:rPr>
      </w:pPr>
    </w:p>
    <w:p w:rsidR="002A6A6D" w:rsidRDefault="002A6A6D" w:rsidP="0099577E">
      <w:pPr>
        <w:widowControl w:val="0"/>
        <w:autoSpaceDE w:val="0"/>
        <w:ind w:firstLine="600"/>
        <w:jc w:val="right"/>
        <w:rPr>
          <w:rFonts w:ascii="Arial" w:hAnsi="Arial" w:cs="Arial"/>
        </w:rPr>
      </w:pPr>
    </w:p>
    <w:p w:rsidR="002A6A6D" w:rsidRDefault="002A6A6D" w:rsidP="0099577E">
      <w:pPr>
        <w:widowControl w:val="0"/>
        <w:autoSpaceDE w:val="0"/>
        <w:ind w:firstLine="600"/>
        <w:jc w:val="right"/>
        <w:rPr>
          <w:rFonts w:ascii="Arial" w:hAnsi="Arial" w:cs="Arial"/>
        </w:rPr>
      </w:pPr>
    </w:p>
    <w:p w:rsidR="002A6A6D" w:rsidRDefault="002A6A6D" w:rsidP="0099577E">
      <w:pPr>
        <w:widowControl w:val="0"/>
        <w:autoSpaceDE w:val="0"/>
        <w:ind w:firstLine="600"/>
        <w:jc w:val="right"/>
        <w:rPr>
          <w:rFonts w:ascii="Arial" w:hAnsi="Arial" w:cs="Arial"/>
        </w:rPr>
      </w:pPr>
    </w:p>
    <w:p w:rsidR="002A6A6D" w:rsidRDefault="002A6A6D" w:rsidP="0099577E">
      <w:pPr>
        <w:widowControl w:val="0"/>
        <w:autoSpaceDE w:val="0"/>
        <w:ind w:firstLine="600"/>
        <w:jc w:val="right"/>
        <w:rPr>
          <w:rFonts w:ascii="Arial" w:hAnsi="Arial" w:cs="Arial"/>
        </w:rPr>
      </w:pPr>
    </w:p>
    <w:p w:rsidR="002A6A6D" w:rsidRDefault="002A6A6D" w:rsidP="0099577E">
      <w:pPr>
        <w:widowControl w:val="0"/>
        <w:autoSpaceDE w:val="0"/>
        <w:ind w:firstLine="600"/>
        <w:jc w:val="right"/>
        <w:rPr>
          <w:rFonts w:ascii="Arial" w:hAnsi="Arial" w:cs="Arial"/>
        </w:rPr>
      </w:pPr>
    </w:p>
    <w:p w:rsidR="002A6A6D" w:rsidRDefault="002A6A6D" w:rsidP="0099577E">
      <w:pPr>
        <w:widowControl w:val="0"/>
        <w:autoSpaceDE w:val="0"/>
        <w:ind w:firstLine="600"/>
        <w:jc w:val="right"/>
        <w:rPr>
          <w:rFonts w:ascii="Arial" w:hAnsi="Arial" w:cs="Arial"/>
        </w:rPr>
      </w:pPr>
    </w:p>
    <w:p w:rsidR="002A6A6D" w:rsidRDefault="002A6A6D" w:rsidP="0099577E">
      <w:pPr>
        <w:widowControl w:val="0"/>
        <w:autoSpaceDE w:val="0"/>
        <w:ind w:firstLine="600"/>
        <w:jc w:val="right"/>
        <w:rPr>
          <w:rFonts w:ascii="Arial" w:hAnsi="Arial" w:cs="Arial"/>
        </w:rPr>
      </w:pPr>
    </w:p>
    <w:p w:rsidR="002A6A6D" w:rsidRDefault="002A6A6D" w:rsidP="0099577E">
      <w:pPr>
        <w:widowControl w:val="0"/>
        <w:autoSpaceDE w:val="0"/>
        <w:ind w:firstLine="600"/>
        <w:jc w:val="right"/>
        <w:rPr>
          <w:rFonts w:ascii="Arial" w:hAnsi="Arial" w:cs="Arial"/>
        </w:rPr>
      </w:pPr>
    </w:p>
    <w:p w:rsidR="002A6A6D" w:rsidRDefault="002A6A6D" w:rsidP="0099577E">
      <w:pPr>
        <w:widowControl w:val="0"/>
        <w:autoSpaceDE w:val="0"/>
        <w:ind w:firstLine="600"/>
        <w:jc w:val="right"/>
        <w:rPr>
          <w:rFonts w:ascii="Arial" w:hAnsi="Arial" w:cs="Arial"/>
        </w:rPr>
      </w:pPr>
    </w:p>
    <w:p w:rsidR="0099577E" w:rsidRPr="002A6A6D" w:rsidRDefault="0099577E" w:rsidP="0099577E">
      <w:pPr>
        <w:widowControl w:val="0"/>
        <w:autoSpaceDE w:val="0"/>
        <w:ind w:firstLine="600"/>
        <w:jc w:val="right"/>
        <w:rPr>
          <w:rFonts w:ascii="Arial" w:hAnsi="Arial" w:cs="Arial"/>
        </w:rPr>
      </w:pPr>
      <w:bookmarkStart w:id="0" w:name="_GoBack"/>
      <w:bookmarkEnd w:id="0"/>
      <w:r w:rsidRPr="002A6A6D">
        <w:rPr>
          <w:rFonts w:ascii="Arial" w:hAnsi="Arial" w:cs="Arial"/>
        </w:rPr>
        <w:t xml:space="preserve">                                                        </w:t>
      </w:r>
    </w:p>
    <w:p w:rsidR="0099577E" w:rsidRPr="002A6A6D" w:rsidRDefault="0099577E" w:rsidP="0099577E">
      <w:pPr>
        <w:widowControl w:val="0"/>
        <w:autoSpaceDE w:val="0"/>
        <w:ind w:firstLine="600"/>
        <w:jc w:val="right"/>
        <w:rPr>
          <w:rFonts w:ascii="Arial" w:hAnsi="Arial" w:cs="Arial"/>
        </w:rPr>
      </w:pPr>
    </w:p>
    <w:p w:rsidR="00F64E9C" w:rsidRPr="002A6A6D" w:rsidRDefault="00F64E9C" w:rsidP="00F64E9C">
      <w:pPr>
        <w:widowControl w:val="0"/>
        <w:jc w:val="right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                                           </w:t>
      </w:r>
      <w:proofErr w:type="gramStart"/>
      <w:r w:rsidRPr="002A6A6D">
        <w:rPr>
          <w:rFonts w:ascii="Arial" w:hAnsi="Arial" w:cs="Arial"/>
          <w:lang w:eastAsia="zh-CN"/>
        </w:rPr>
        <w:t>Утвержден</w:t>
      </w:r>
      <w:proofErr w:type="gramEnd"/>
      <w:r w:rsidRPr="002A6A6D">
        <w:rPr>
          <w:rFonts w:ascii="Arial" w:hAnsi="Arial" w:cs="Arial"/>
          <w:lang w:eastAsia="zh-CN"/>
        </w:rPr>
        <w:t xml:space="preserve"> постановлением </w:t>
      </w:r>
    </w:p>
    <w:p w:rsidR="00F64E9C" w:rsidRPr="002A6A6D" w:rsidRDefault="00F64E9C" w:rsidP="00F64E9C">
      <w:pPr>
        <w:widowControl w:val="0"/>
        <w:jc w:val="right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Администрации Бурлукского</w:t>
      </w:r>
    </w:p>
    <w:p w:rsidR="00F64E9C" w:rsidRPr="002A6A6D" w:rsidRDefault="00F64E9C" w:rsidP="00F64E9C">
      <w:pPr>
        <w:widowControl w:val="0"/>
        <w:jc w:val="right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 сельского поселения</w:t>
      </w:r>
    </w:p>
    <w:p w:rsidR="00F64E9C" w:rsidRPr="002A6A6D" w:rsidRDefault="00F64E9C" w:rsidP="00F64E9C">
      <w:pPr>
        <w:widowControl w:val="0"/>
        <w:jc w:val="right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Котовского муниципального района</w:t>
      </w:r>
    </w:p>
    <w:p w:rsidR="00F64E9C" w:rsidRPr="002A6A6D" w:rsidRDefault="00F64E9C" w:rsidP="00F64E9C">
      <w:pPr>
        <w:widowControl w:val="0"/>
        <w:jc w:val="right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Волгоградской области</w:t>
      </w:r>
    </w:p>
    <w:p w:rsidR="00F64E9C" w:rsidRPr="002A6A6D" w:rsidRDefault="00F64E9C" w:rsidP="00F64E9C">
      <w:pPr>
        <w:widowControl w:val="0"/>
        <w:jc w:val="right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от «11» августа 2025 г.  № 82</w:t>
      </w:r>
    </w:p>
    <w:p w:rsidR="00F64E9C" w:rsidRPr="002A6A6D" w:rsidRDefault="00F64E9C" w:rsidP="00F64E9C">
      <w:pPr>
        <w:widowControl w:val="0"/>
        <w:ind w:firstLine="540"/>
        <w:jc w:val="both"/>
        <w:rPr>
          <w:rFonts w:ascii="Arial" w:hAnsi="Arial" w:cs="Arial"/>
          <w:lang w:eastAsia="zh-CN"/>
        </w:rPr>
      </w:pPr>
    </w:p>
    <w:p w:rsidR="00F64E9C" w:rsidRPr="002A6A6D" w:rsidRDefault="00F64E9C" w:rsidP="00F64E9C">
      <w:pPr>
        <w:jc w:val="center"/>
        <w:rPr>
          <w:rFonts w:ascii="Arial" w:hAnsi="Arial" w:cs="Arial"/>
          <w:b/>
          <w:lang w:eastAsia="zh-CN"/>
        </w:rPr>
      </w:pPr>
      <w:bookmarkStart w:id="1" w:name="Par34"/>
      <w:bookmarkEnd w:id="1"/>
      <w:r w:rsidRPr="002A6A6D">
        <w:rPr>
          <w:rFonts w:ascii="Arial" w:hAnsi="Arial" w:cs="Arial"/>
          <w:b/>
          <w:lang w:eastAsia="zh-CN"/>
        </w:rPr>
        <w:t>Административный регламент</w:t>
      </w:r>
    </w:p>
    <w:p w:rsidR="00F64E9C" w:rsidRPr="002A6A6D" w:rsidRDefault="00F64E9C" w:rsidP="00F64E9C">
      <w:pPr>
        <w:ind w:firstLine="540"/>
        <w:jc w:val="center"/>
        <w:rPr>
          <w:rFonts w:ascii="Arial" w:hAnsi="Arial" w:cs="Arial"/>
          <w:b/>
          <w:vertAlign w:val="superscript"/>
          <w:lang w:eastAsia="zh-CN"/>
        </w:rPr>
      </w:pPr>
      <w:r w:rsidRPr="002A6A6D">
        <w:rPr>
          <w:rFonts w:ascii="Arial" w:hAnsi="Arial" w:cs="Arial"/>
          <w:b/>
          <w:lang w:eastAsia="zh-CN"/>
        </w:rPr>
        <w:t>предоставления муниципальной услуги «Утверждение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Бурлукского сельского поселения, и земельного участка, государственная собственность на который не разграничена, расположенного на территории Бурлукского сельского поселения Котовского муниципального района Волгоградской области»</w:t>
      </w:r>
      <w:r w:rsidRPr="002A6A6D">
        <w:rPr>
          <w:rFonts w:ascii="Arial" w:hAnsi="Arial" w:cs="Arial"/>
          <w:b/>
          <w:vertAlign w:val="superscript"/>
          <w:lang w:eastAsia="zh-CN"/>
        </w:rPr>
        <w:t xml:space="preserve">  </w:t>
      </w:r>
    </w:p>
    <w:p w:rsidR="00F64E9C" w:rsidRPr="002A6A6D" w:rsidRDefault="00F64E9C" w:rsidP="00F64E9C">
      <w:pPr>
        <w:widowControl w:val="0"/>
        <w:jc w:val="center"/>
        <w:outlineLvl w:val="1"/>
        <w:rPr>
          <w:rFonts w:ascii="Arial" w:hAnsi="Arial" w:cs="Arial"/>
          <w:b/>
          <w:lang w:eastAsia="zh-CN"/>
        </w:rPr>
      </w:pPr>
      <w:r w:rsidRPr="002A6A6D">
        <w:rPr>
          <w:rFonts w:ascii="Arial" w:hAnsi="Arial" w:cs="Arial"/>
          <w:b/>
          <w:lang w:eastAsia="zh-CN"/>
        </w:rPr>
        <w:t xml:space="preserve"> </w:t>
      </w:r>
    </w:p>
    <w:p w:rsidR="00F64E9C" w:rsidRPr="002A6A6D" w:rsidRDefault="00F64E9C" w:rsidP="00F64E9C">
      <w:pPr>
        <w:widowControl w:val="0"/>
        <w:jc w:val="center"/>
        <w:outlineLvl w:val="1"/>
        <w:rPr>
          <w:rFonts w:ascii="Arial" w:hAnsi="Arial" w:cs="Arial"/>
          <w:b/>
          <w:lang w:eastAsia="zh-CN"/>
        </w:rPr>
      </w:pPr>
      <w:r w:rsidRPr="002A6A6D">
        <w:rPr>
          <w:rFonts w:ascii="Arial" w:hAnsi="Arial" w:cs="Arial"/>
          <w:b/>
          <w:lang w:eastAsia="zh-CN"/>
        </w:rPr>
        <w:t>1. Общие положения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b/>
          <w:lang w:eastAsia="zh-CN"/>
        </w:rPr>
      </w:pP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1.1. Предмет регулирования</w:t>
      </w:r>
    </w:p>
    <w:p w:rsidR="00F64E9C" w:rsidRPr="002A6A6D" w:rsidRDefault="00F64E9C" w:rsidP="00F64E9C">
      <w:pPr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        </w:t>
      </w:r>
      <w:proofErr w:type="gramStart"/>
      <w:r w:rsidRPr="002A6A6D">
        <w:rPr>
          <w:rFonts w:ascii="Arial" w:hAnsi="Arial" w:cs="Arial"/>
          <w:lang w:eastAsia="zh-CN"/>
        </w:rPr>
        <w:t>Настоящий административный регламент устанавливает порядок предоставления муниципальной услуги «Утверждение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Бурлукского сельского поселения, и земельного участка, государственная собственность на который не разграничена, расположенного на территории Бурлукского сельского поселения Котовского муниципального района» (далее – муниципальная услуга) и стандарт предоставления муниципальной услуги, в том числе определяет сроки</w:t>
      </w:r>
      <w:proofErr w:type="gramEnd"/>
      <w:r w:rsidRPr="002A6A6D">
        <w:rPr>
          <w:rFonts w:ascii="Arial" w:hAnsi="Arial" w:cs="Arial"/>
          <w:lang w:eastAsia="zh-CN"/>
        </w:rPr>
        <w:t xml:space="preserve"> и последовательность административных процедур при предоставлении муниципальной услуги администрацией Бурлукского сельского поселения.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1.2. </w:t>
      </w:r>
      <w:proofErr w:type="gramStart"/>
      <w:r w:rsidRPr="002A6A6D">
        <w:rPr>
          <w:rFonts w:ascii="Arial" w:hAnsi="Arial" w:cs="Arial"/>
          <w:lang w:eastAsia="zh-CN"/>
        </w:rPr>
        <w:t xml:space="preserve">Заявителями на получение муниципальной услуги являются юридические лица, которым земельный участок предоставлен на праве постоянного (бессрочного) пользования, граждане и юридические лица, которым земельный участок предоставлен на праве аренды или безвозмездного пользования, обратившиеся с заявлением об утверждении схемы расположения земельного участка или земельных участков на кадастровом плане территории </w:t>
      </w:r>
      <w:r w:rsidRPr="002A6A6D">
        <w:rPr>
          <w:rFonts w:ascii="Arial" w:eastAsia="Calibri" w:hAnsi="Arial" w:cs="Arial"/>
          <w:lang w:eastAsia="en-US"/>
        </w:rPr>
        <w:t xml:space="preserve">(далее – схема расположения земельного участка) </w:t>
      </w:r>
      <w:r w:rsidRPr="002A6A6D">
        <w:rPr>
          <w:rFonts w:ascii="Arial" w:hAnsi="Arial" w:cs="Arial"/>
          <w:lang w:eastAsia="zh-CN"/>
        </w:rPr>
        <w:t>в соответствии со статьей 11.4 Земельного кодекса Российской</w:t>
      </w:r>
      <w:proofErr w:type="gramEnd"/>
      <w:r w:rsidRPr="002A6A6D">
        <w:rPr>
          <w:rFonts w:ascii="Arial" w:hAnsi="Arial" w:cs="Arial"/>
          <w:lang w:eastAsia="zh-CN"/>
        </w:rPr>
        <w:t xml:space="preserve"> Федерации, либо их уполномоченные представители. </w:t>
      </w:r>
    </w:p>
    <w:p w:rsidR="00F64E9C" w:rsidRPr="002A6A6D" w:rsidRDefault="00F64E9C" w:rsidP="00F64E9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A6A6D">
        <w:rPr>
          <w:rFonts w:ascii="Arial" w:hAnsi="Arial" w:cs="Arial"/>
          <w:lang w:eastAsia="zh-CN"/>
        </w:rPr>
        <w:t xml:space="preserve">        Заявителями на получение муниципальной услуги могут также являться</w:t>
      </w:r>
      <w:r w:rsidRPr="002A6A6D">
        <w:rPr>
          <w:rFonts w:ascii="Arial" w:hAnsi="Arial" w:cs="Arial"/>
        </w:rPr>
        <w:t xml:space="preserve"> собственник (собственники) помещений в многоквартирном доме, обратившиеся</w:t>
      </w:r>
      <w:r w:rsidRPr="002A6A6D">
        <w:rPr>
          <w:rFonts w:ascii="Arial" w:hAnsi="Arial" w:cs="Arial"/>
          <w:lang w:eastAsia="zh-CN"/>
        </w:rPr>
        <w:t xml:space="preserve"> с заявлением об утверждении схемы расположения земельного участка, </w:t>
      </w:r>
      <w:r w:rsidRPr="002A6A6D">
        <w:rPr>
          <w:rFonts w:ascii="Arial" w:hAnsi="Arial" w:cs="Arial"/>
        </w:rPr>
        <w:t>на котором расположен многоквартирный дом и иные входящие в состав такого дома объекты недвижимого имущества в соответствии с пунктом 2.1 статьи 11.10 З</w:t>
      </w:r>
      <w:r w:rsidRPr="002A6A6D">
        <w:rPr>
          <w:rFonts w:ascii="Arial" w:hAnsi="Arial" w:cs="Arial"/>
          <w:lang w:eastAsia="zh-CN"/>
        </w:rPr>
        <w:t>емельного кодекса Российской Федерации.</w:t>
      </w:r>
    </w:p>
    <w:p w:rsidR="00F64E9C" w:rsidRPr="002A6A6D" w:rsidRDefault="00F64E9C" w:rsidP="00F64E9C">
      <w:pPr>
        <w:widowControl w:val="0"/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1.3. Порядок информирования заявителей о предоставлении муниципальной услуги.</w:t>
      </w:r>
    </w:p>
    <w:p w:rsidR="00F64E9C" w:rsidRPr="002A6A6D" w:rsidRDefault="00F64E9C" w:rsidP="00F64E9C">
      <w:pPr>
        <w:widowControl w:val="0"/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1.3.1 Сведения о месте нахождения, контактных телефонах и графике работы</w:t>
      </w:r>
      <w:r w:rsidR="0048330E" w:rsidRPr="002A6A6D">
        <w:rPr>
          <w:rFonts w:ascii="Arial" w:hAnsi="Arial" w:cs="Arial"/>
          <w:lang w:eastAsia="zh-CN"/>
        </w:rPr>
        <w:t xml:space="preserve"> администрации Бурлукского сельского поселения</w:t>
      </w:r>
      <w:r w:rsidRPr="002A6A6D">
        <w:rPr>
          <w:rFonts w:ascii="Arial" w:hAnsi="Arial" w:cs="Arial"/>
          <w:lang w:eastAsia="zh-CN"/>
        </w:rPr>
        <w:t xml:space="preserve">, организаций, участвующих в предоставлении муниципальной услуги, многофункционального </w:t>
      </w:r>
      <w:r w:rsidR="0048330E" w:rsidRPr="002A6A6D">
        <w:rPr>
          <w:rFonts w:ascii="Arial" w:hAnsi="Arial" w:cs="Arial"/>
          <w:lang w:eastAsia="zh-CN"/>
        </w:rPr>
        <w:t>центра (</w:t>
      </w:r>
      <w:r w:rsidRPr="002A6A6D">
        <w:rPr>
          <w:rFonts w:ascii="Arial" w:hAnsi="Arial" w:cs="Arial"/>
          <w:lang w:eastAsia="zh-CN"/>
        </w:rPr>
        <w:t>далее – МФЦ):</w:t>
      </w:r>
    </w:p>
    <w:p w:rsidR="0048330E" w:rsidRPr="002A6A6D" w:rsidRDefault="0048330E" w:rsidP="00F64E9C">
      <w:pPr>
        <w:widowControl w:val="0"/>
        <w:ind w:firstLine="540"/>
        <w:jc w:val="both"/>
        <w:rPr>
          <w:rFonts w:ascii="Arial" w:hAnsi="Arial" w:cs="Arial"/>
          <w:lang w:eastAsia="zh-CN"/>
        </w:rPr>
      </w:pPr>
    </w:p>
    <w:p w:rsidR="0048330E" w:rsidRPr="002A6A6D" w:rsidRDefault="0048330E" w:rsidP="0048330E">
      <w:pPr>
        <w:shd w:val="clear" w:color="auto" w:fill="FFFFFF"/>
        <w:jc w:val="both"/>
        <w:rPr>
          <w:rFonts w:ascii="Arial" w:hAnsi="Arial" w:cs="Arial"/>
        </w:rPr>
      </w:pPr>
      <w:r w:rsidRPr="002A6A6D">
        <w:rPr>
          <w:rFonts w:ascii="Arial" w:hAnsi="Arial" w:cs="Arial"/>
          <w:color w:val="000000"/>
        </w:rPr>
        <w:t xml:space="preserve">в администрации по адресу: </w:t>
      </w:r>
      <w:r w:rsidRPr="002A6A6D">
        <w:rPr>
          <w:rFonts w:ascii="Arial" w:hAnsi="Arial" w:cs="Arial"/>
        </w:rPr>
        <w:t xml:space="preserve">403826, ул. Октябрьская, 20, с. Бурлук, Котовский район, Волгоградская область, </w:t>
      </w:r>
    </w:p>
    <w:p w:rsidR="0048330E" w:rsidRPr="002A6A6D" w:rsidRDefault="0048330E" w:rsidP="0048330E">
      <w:pPr>
        <w:shd w:val="clear" w:color="auto" w:fill="FFFFFF"/>
        <w:jc w:val="both"/>
        <w:rPr>
          <w:rFonts w:ascii="Arial" w:hAnsi="Arial" w:cs="Arial"/>
        </w:rPr>
      </w:pPr>
      <w:r w:rsidRPr="002A6A6D">
        <w:rPr>
          <w:rFonts w:ascii="Arial" w:hAnsi="Arial" w:cs="Arial"/>
        </w:rPr>
        <w:t xml:space="preserve">адрес сайта: </w:t>
      </w:r>
      <w:r w:rsidRPr="002A6A6D">
        <w:rPr>
          <w:rFonts w:ascii="Arial" w:hAnsi="Arial" w:cs="Arial"/>
          <w:lang w:val="en-US"/>
        </w:rPr>
        <w:t>http</w:t>
      </w:r>
      <w:r w:rsidRPr="002A6A6D">
        <w:rPr>
          <w:rFonts w:ascii="Arial" w:hAnsi="Arial" w:cs="Arial"/>
        </w:rPr>
        <w:t xml:space="preserve">://Бурлукское34.ру </w:t>
      </w:r>
    </w:p>
    <w:p w:rsidR="0048330E" w:rsidRPr="002A6A6D" w:rsidRDefault="0048330E" w:rsidP="0048330E">
      <w:pPr>
        <w:shd w:val="clear" w:color="auto" w:fill="FFFFFF"/>
        <w:jc w:val="both"/>
        <w:rPr>
          <w:rFonts w:ascii="Arial" w:hAnsi="Arial" w:cs="Arial"/>
        </w:rPr>
      </w:pPr>
      <w:r w:rsidRPr="002A6A6D">
        <w:rPr>
          <w:rFonts w:ascii="Arial" w:hAnsi="Arial" w:cs="Arial"/>
        </w:rPr>
        <w:t>телефон 8(84455)7-11-32.;</w:t>
      </w:r>
    </w:p>
    <w:p w:rsidR="0048330E" w:rsidRPr="002A6A6D" w:rsidRDefault="0048330E" w:rsidP="0048330E">
      <w:pPr>
        <w:shd w:val="clear" w:color="auto" w:fill="FFFFFF"/>
        <w:suppressAutoHyphens/>
        <w:jc w:val="both"/>
        <w:rPr>
          <w:rFonts w:ascii="Arial" w:eastAsiaTheme="minorHAnsi" w:hAnsi="Arial" w:cs="Arial"/>
          <w:color w:val="000000"/>
          <w:lang w:eastAsia="en-US"/>
        </w:rPr>
      </w:pPr>
      <w:r w:rsidRPr="002A6A6D">
        <w:rPr>
          <w:rFonts w:ascii="Arial" w:eastAsiaTheme="minorHAnsi" w:hAnsi="Arial" w:cs="Arial"/>
          <w:color w:val="000000"/>
          <w:lang w:eastAsia="en-US"/>
        </w:rPr>
        <w:t>График приема граждан по предоставлению муниципальной услуги:</w:t>
      </w:r>
    </w:p>
    <w:p w:rsidR="0048330E" w:rsidRPr="002A6A6D" w:rsidRDefault="0048330E" w:rsidP="0048330E">
      <w:pPr>
        <w:suppressAutoHyphens/>
        <w:jc w:val="both"/>
        <w:rPr>
          <w:rFonts w:ascii="Arial" w:eastAsiaTheme="minorHAnsi" w:hAnsi="Arial" w:cs="Arial"/>
          <w:color w:val="000000"/>
          <w:lang w:eastAsia="en-US"/>
        </w:rPr>
      </w:pPr>
      <w:r w:rsidRPr="002A6A6D">
        <w:rPr>
          <w:rFonts w:ascii="Arial" w:eastAsiaTheme="minorHAnsi" w:hAnsi="Arial" w:cs="Arial"/>
          <w:color w:val="000000"/>
          <w:lang w:eastAsia="en-US"/>
        </w:rPr>
        <w:t xml:space="preserve">Понедельник – Пятница 08.00-16.00 перерыв 12.00-13.00 </w:t>
      </w:r>
    </w:p>
    <w:p w:rsidR="0048330E" w:rsidRPr="002A6A6D" w:rsidRDefault="0048330E" w:rsidP="0048330E">
      <w:pPr>
        <w:suppressAutoHyphens/>
        <w:jc w:val="both"/>
        <w:rPr>
          <w:rFonts w:ascii="Arial" w:eastAsiaTheme="minorHAnsi" w:hAnsi="Arial" w:cs="Arial"/>
          <w:color w:val="000000"/>
          <w:lang w:eastAsia="en-US"/>
        </w:rPr>
      </w:pPr>
      <w:r w:rsidRPr="002A6A6D">
        <w:rPr>
          <w:rFonts w:ascii="Arial" w:eastAsiaTheme="minorHAnsi" w:hAnsi="Arial" w:cs="Arial"/>
          <w:lang w:eastAsia="en-US"/>
        </w:rPr>
        <w:t>Суббота, Воскресенье выходные дни. </w:t>
      </w:r>
    </w:p>
    <w:p w:rsidR="0048330E" w:rsidRPr="002A6A6D" w:rsidRDefault="0048330E" w:rsidP="0048330E">
      <w:pPr>
        <w:shd w:val="clear" w:color="auto" w:fill="FFFFFF"/>
        <w:tabs>
          <w:tab w:val="left" w:pos="9355"/>
        </w:tabs>
        <w:suppressAutoHyphens/>
        <w:autoSpaceDE w:val="0"/>
        <w:autoSpaceDN w:val="0"/>
        <w:jc w:val="both"/>
        <w:rPr>
          <w:rFonts w:ascii="Arial" w:eastAsiaTheme="minorHAnsi" w:hAnsi="Arial" w:cs="Arial"/>
          <w:lang w:eastAsia="en-US"/>
        </w:rPr>
      </w:pPr>
      <w:r w:rsidRPr="002A6A6D">
        <w:rPr>
          <w:rFonts w:ascii="Arial" w:eastAsiaTheme="minorHAnsi" w:hAnsi="Arial" w:cs="Arial"/>
          <w:color w:val="000000"/>
          <w:lang w:eastAsia="en-US"/>
        </w:rPr>
        <w:t>Электронный адрес для направления обращений</w:t>
      </w:r>
      <w:proofErr w:type="gramStart"/>
      <w:r w:rsidRPr="002A6A6D">
        <w:rPr>
          <w:rFonts w:ascii="Arial" w:eastAsiaTheme="minorHAnsi" w:hAnsi="Arial" w:cs="Arial"/>
          <w:color w:val="000000"/>
          <w:lang w:eastAsia="en-US"/>
        </w:rPr>
        <w:t xml:space="preserve"> :</w:t>
      </w:r>
      <w:proofErr w:type="gramEnd"/>
      <w:r w:rsidRPr="002A6A6D">
        <w:rPr>
          <w:rFonts w:ascii="Arial" w:eastAsiaTheme="minorHAnsi" w:hAnsi="Arial" w:cs="Arial"/>
          <w:color w:val="000000"/>
          <w:lang w:eastAsia="en-US"/>
        </w:rPr>
        <w:t xml:space="preserve"> </w:t>
      </w:r>
      <w:hyperlink r:id="rId8" w:history="1">
        <w:r w:rsidRPr="002A6A6D">
          <w:rPr>
            <w:rFonts w:ascii="Arial" w:eastAsiaTheme="minorHAnsi" w:hAnsi="Arial" w:cs="Arial"/>
            <w:color w:val="0000FF"/>
            <w:u w:val="single"/>
            <w:lang w:val="en-US" w:eastAsia="en-US"/>
          </w:rPr>
          <w:t>poselenieburlyk</w:t>
        </w:r>
        <w:r w:rsidRPr="002A6A6D">
          <w:rPr>
            <w:rFonts w:ascii="Arial" w:eastAsiaTheme="minorHAnsi" w:hAnsi="Arial" w:cs="Arial"/>
            <w:color w:val="0000FF"/>
            <w:u w:val="single"/>
            <w:lang w:eastAsia="en-US"/>
          </w:rPr>
          <w:t>2007@</w:t>
        </w:r>
        <w:r w:rsidRPr="002A6A6D">
          <w:rPr>
            <w:rFonts w:ascii="Arial" w:eastAsiaTheme="minorHAnsi" w:hAnsi="Arial" w:cs="Arial"/>
            <w:color w:val="0000FF"/>
            <w:u w:val="single"/>
            <w:lang w:val="en-US" w:eastAsia="en-US"/>
          </w:rPr>
          <w:t>mail</w:t>
        </w:r>
        <w:r w:rsidRPr="002A6A6D">
          <w:rPr>
            <w:rFonts w:ascii="Arial" w:eastAsiaTheme="minorHAnsi" w:hAnsi="Arial" w:cs="Arial"/>
            <w:color w:val="0000FF"/>
            <w:u w:val="single"/>
            <w:lang w:eastAsia="en-US"/>
          </w:rPr>
          <w:t>.</w:t>
        </w:r>
        <w:proofErr w:type="spellStart"/>
        <w:r w:rsidRPr="002A6A6D">
          <w:rPr>
            <w:rFonts w:ascii="Arial" w:eastAsiaTheme="minorHAnsi" w:hAnsi="Arial" w:cs="Arial"/>
            <w:color w:val="0000FF"/>
            <w:u w:val="single"/>
            <w:lang w:val="en-US" w:eastAsia="en-US"/>
          </w:rPr>
          <w:t>ru</w:t>
        </w:r>
        <w:proofErr w:type="spellEnd"/>
      </w:hyperlink>
      <w:r w:rsidRPr="002A6A6D">
        <w:rPr>
          <w:rFonts w:ascii="Arial" w:eastAsiaTheme="minorHAnsi" w:hAnsi="Arial" w:cs="Arial"/>
          <w:color w:val="000000"/>
          <w:lang w:eastAsia="en-US"/>
        </w:rPr>
        <w:t xml:space="preserve"> </w:t>
      </w:r>
    </w:p>
    <w:p w:rsidR="0048330E" w:rsidRPr="002A6A6D" w:rsidRDefault="0048330E" w:rsidP="0048330E">
      <w:pPr>
        <w:shd w:val="clear" w:color="auto" w:fill="FFFFFF"/>
        <w:suppressAutoHyphens/>
        <w:autoSpaceDE w:val="0"/>
        <w:autoSpaceDN w:val="0"/>
        <w:ind w:firstLine="709"/>
        <w:jc w:val="both"/>
        <w:rPr>
          <w:rFonts w:ascii="Arial" w:eastAsiaTheme="minorHAnsi" w:hAnsi="Arial" w:cs="Arial"/>
          <w:color w:val="000000"/>
          <w:lang w:eastAsia="en-US"/>
        </w:rPr>
      </w:pPr>
      <w:r w:rsidRPr="002A6A6D">
        <w:rPr>
          <w:rFonts w:ascii="Arial" w:eastAsiaTheme="minorHAnsi" w:hAnsi="Arial" w:cs="Arial"/>
          <w:lang w:eastAsia="en-US"/>
        </w:rPr>
        <w:t> </w:t>
      </w:r>
      <w:proofErr w:type="gramStart"/>
      <w:r w:rsidRPr="002A6A6D">
        <w:rPr>
          <w:rFonts w:ascii="Arial" w:eastAsiaTheme="minorHAnsi" w:hAnsi="Arial" w:cs="Arial"/>
          <w:color w:val="000000"/>
          <w:lang w:eastAsia="en-US"/>
        </w:rPr>
        <w:t>В «</w:t>
      </w:r>
      <w:r w:rsidRPr="002A6A6D">
        <w:rPr>
          <w:rFonts w:ascii="Arial" w:eastAsiaTheme="minorHAnsi" w:hAnsi="Arial" w:cs="Arial"/>
          <w:lang w:eastAsia="en-US"/>
        </w:rPr>
        <w:t>Филиале по работе с заявителями Котовского района Волгоградской области» государственного казенного учреждения Волгоградской области «Многофункциональный центр предоставления государственных и муниципальный услуг (филиал по работе с заявителями Котовского района Волгоградской области ГКУ ВО «МФЦ»)</w:t>
      </w:r>
      <w:proofErr w:type="gramEnd"/>
    </w:p>
    <w:p w:rsidR="0048330E" w:rsidRPr="002A6A6D" w:rsidRDefault="0048330E" w:rsidP="0048330E">
      <w:pPr>
        <w:suppressAutoHyphens/>
        <w:jc w:val="both"/>
        <w:rPr>
          <w:rFonts w:ascii="Arial" w:eastAsiaTheme="minorHAnsi" w:hAnsi="Arial" w:cs="Arial"/>
          <w:lang w:eastAsia="en-US"/>
        </w:rPr>
      </w:pPr>
      <w:r w:rsidRPr="002A6A6D">
        <w:rPr>
          <w:rFonts w:ascii="Arial" w:eastAsiaTheme="minorHAnsi" w:hAnsi="Arial" w:cs="Arial"/>
          <w:color w:val="000000"/>
          <w:lang w:eastAsia="en-US"/>
        </w:rPr>
        <w:t>по адресу: Волгоградская</w:t>
      </w:r>
      <w:r w:rsidRPr="002A6A6D">
        <w:rPr>
          <w:rFonts w:ascii="Arial" w:eastAsiaTheme="minorHAnsi" w:hAnsi="Arial" w:cs="Arial"/>
          <w:lang w:eastAsia="en-US"/>
        </w:rPr>
        <w:t xml:space="preserve"> область, г. Котово, ул. Победы, д.25,</w:t>
      </w:r>
    </w:p>
    <w:p w:rsidR="0048330E" w:rsidRPr="002A6A6D" w:rsidRDefault="0048330E" w:rsidP="0048330E">
      <w:pPr>
        <w:suppressAutoHyphens/>
        <w:jc w:val="both"/>
        <w:rPr>
          <w:rFonts w:ascii="Arial" w:eastAsiaTheme="minorHAnsi" w:hAnsi="Arial" w:cs="Arial"/>
          <w:lang w:eastAsia="en-US"/>
        </w:rPr>
      </w:pPr>
      <w:r w:rsidRPr="002A6A6D">
        <w:rPr>
          <w:rFonts w:ascii="Arial" w:eastAsiaTheme="minorHAnsi" w:hAnsi="Arial" w:cs="Arial"/>
          <w:lang w:eastAsia="en-US"/>
        </w:rPr>
        <w:t xml:space="preserve">на электронную почту: </w:t>
      </w:r>
      <w:hyperlink r:id="rId9" w:history="1">
        <w:r w:rsidRPr="002A6A6D">
          <w:rPr>
            <w:rFonts w:ascii="Arial" w:eastAsiaTheme="minorHAnsi" w:hAnsi="Arial" w:cs="Arial"/>
            <w:color w:val="000000"/>
            <w:u w:val="single"/>
            <w:lang w:val="en-US" w:eastAsia="en-US"/>
          </w:rPr>
          <w:t>mfckotovo</w:t>
        </w:r>
        <w:r w:rsidRPr="002A6A6D">
          <w:rPr>
            <w:rFonts w:ascii="Arial" w:eastAsiaTheme="minorHAnsi" w:hAnsi="Arial" w:cs="Arial"/>
            <w:color w:val="000000"/>
            <w:u w:val="single"/>
            <w:lang w:eastAsia="en-US"/>
          </w:rPr>
          <w:t>@</w:t>
        </w:r>
        <w:r w:rsidRPr="002A6A6D">
          <w:rPr>
            <w:rFonts w:ascii="Arial" w:eastAsiaTheme="minorHAnsi" w:hAnsi="Arial" w:cs="Arial"/>
            <w:color w:val="000000"/>
            <w:u w:val="single"/>
            <w:lang w:val="en-US" w:eastAsia="en-US"/>
          </w:rPr>
          <w:t>mail</w:t>
        </w:r>
        <w:r w:rsidRPr="002A6A6D">
          <w:rPr>
            <w:rFonts w:ascii="Arial" w:eastAsiaTheme="minorHAnsi" w:hAnsi="Arial" w:cs="Arial"/>
            <w:color w:val="000000"/>
            <w:u w:val="single"/>
            <w:lang w:eastAsia="en-US"/>
          </w:rPr>
          <w:t>.</w:t>
        </w:r>
        <w:proofErr w:type="spellStart"/>
        <w:r w:rsidRPr="002A6A6D">
          <w:rPr>
            <w:rFonts w:ascii="Arial" w:eastAsiaTheme="minorHAnsi" w:hAnsi="Arial" w:cs="Arial"/>
            <w:color w:val="000000"/>
            <w:u w:val="single"/>
            <w:lang w:val="en-US" w:eastAsia="en-US"/>
          </w:rPr>
          <w:t>ru</w:t>
        </w:r>
        <w:proofErr w:type="spellEnd"/>
      </w:hyperlink>
      <w:r w:rsidRPr="002A6A6D">
        <w:rPr>
          <w:rFonts w:ascii="Arial" w:eastAsiaTheme="minorHAnsi" w:hAnsi="Arial" w:cs="Arial"/>
          <w:color w:val="000000"/>
          <w:lang w:eastAsia="en-US"/>
        </w:rPr>
        <w:t>,</w:t>
      </w:r>
      <w:r w:rsidRPr="002A6A6D">
        <w:rPr>
          <w:rFonts w:ascii="Arial" w:eastAsiaTheme="minorHAnsi" w:hAnsi="Arial" w:cs="Arial"/>
          <w:lang w:eastAsia="en-US"/>
        </w:rPr>
        <w:t xml:space="preserve"> </w:t>
      </w:r>
    </w:p>
    <w:p w:rsidR="0048330E" w:rsidRPr="002A6A6D" w:rsidRDefault="0048330E" w:rsidP="0048330E">
      <w:pPr>
        <w:suppressAutoHyphens/>
        <w:jc w:val="both"/>
        <w:rPr>
          <w:rFonts w:ascii="Arial" w:eastAsiaTheme="minorHAnsi" w:hAnsi="Arial" w:cs="Arial"/>
          <w:lang w:eastAsia="en-US"/>
        </w:rPr>
      </w:pPr>
      <w:r w:rsidRPr="002A6A6D">
        <w:rPr>
          <w:rFonts w:ascii="Arial" w:eastAsiaTheme="minorHAnsi" w:hAnsi="Arial" w:cs="Arial"/>
          <w:lang w:eastAsia="en-US"/>
        </w:rPr>
        <w:t xml:space="preserve">официальный сайт: </w:t>
      </w:r>
      <w:proofErr w:type="spellStart"/>
      <w:r w:rsidRPr="002A6A6D">
        <w:rPr>
          <w:rFonts w:ascii="Arial" w:eastAsiaTheme="minorHAnsi" w:hAnsi="Arial" w:cs="Arial"/>
          <w:lang w:val="en-US" w:eastAsia="en-US"/>
        </w:rPr>
        <w:t>mfc</w:t>
      </w:r>
      <w:proofErr w:type="spellEnd"/>
      <w:r w:rsidRPr="002A6A6D">
        <w:rPr>
          <w:rFonts w:ascii="Arial" w:eastAsiaTheme="minorHAnsi" w:hAnsi="Arial" w:cs="Arial"/>
          <w:lang w:eastAsia="en-US"/>
        </w:rPr>
        <w:t>-</w:t>
      </w:r>
      <w:proofErr w:type="spellStart"/>
      <w:r w:rsidRPr="002A6A6D">
        <w:rPr>
          <w:rFonts w:ascii="Arial" w:eastAsiaTheme="minorHAnsi" w:hAnsi="Arial" w:cs="Arial"/>
          <w:lang w:val="en-US" w:eastAsia="en-US"/>
        </w:rPr>
        <w:t>kotovo</w:t>
      </w:r>
      <w:proofErr w:type="spellEnd"/>
      <w:r w:rsidRPr="002A6A6D">
        <w:rPr>
          <w:rFonts w:ascii="Arial" w:eastAsiaTheme="minorHAnsi" w:hAnsi="Arial" w:cs="Arial"/>
          <w:lang w:eastAsia="en-US"/>
        </w:rPr>
        <w:t>.</w:t>
      </w:r>
      <w:proofErr w:type="spellStart"/>
      <w:r w:rsidRPr="002A6A6D">
        <w:rPr>
          <w:rFonts w:ascii="Arial" w:eastAsiaTheme="minorHAnsi" w:hAnsi="Arial" w:cs="Arial"/>
          <w:lang w:val="en-US" w:eastAsia="en-US"/>
        </w:rPr>
        <w:t>ru</w:t>
      </w:r>
      <w:proofErr w:type="spellEnd"/>
      <w:r w:rsidRPr="002A6A6D">
        <w:rPr>
          <w:rFonts w:ascii="Arial" w:eastAsiaTheme="minorHAnsi" w:hAnsi="Arial" w:cs="Arial"/>
          <w:lang w:eastAsia="en-US"/>
        </w:rPr>
        <w:t xml:space="preserve"> </w:t>
      </w:r>
    </w:p>
    <w:p w:rsidR="0048330E" w:rsidRPr="002A6A6D" w:rsidRDefault="0048330E" w:rsidP="0048330E">
      <w:pPr>
        <w:suppressAutoHyphens/>
        <w:jc w:val="both"/>
        <w:rPr>
          <w:rFonts w:ascii="Arial" w:eastAsiaTheme="minorHAnsi" w:hAnsi="Arial" w:cs="Arial"/>
          <w:lang w:eastAsia="en-US"/>
        </w:rPr>
      </w:pPr>
      <w:r w:rsidRPr="002A6A6D">
        <w:rPr>
          <w:rFonts w:ascii="Arial" w:eastAsiaTheme="minorHAnsi" w:hAnsi="Arial" w:cs="Arial"/>
          <w:lang w:eastAsia="en-US"/>
        </w:rPr>
        <w:t>по телефону 8 (84455) 4-36-13.</w:t>
      </w:r>
    </w:p>
    <w:p w:rsidR="0048330E" w:rsidRPr="002A6A6D" w:rsidRDefault="0048330E" w:rsidP="0048330E">
      <w:pPr>
        <w:shd w:val="clear" w:color="auto" w:fill="FFFFFF"/>
        <w:suppressAutoHyphens/>
        <w:ind w:firstLine="709"/>
        <w:jc w:val="both"/>
        <w:rPr>
          <w:rFonts w:ascii="Arial" w:eastAsiaTheme="minorHAnsi" w:hAnsi="Arial" w:cs="Arial"/>
          <w:color w:val="000000"/>
          <w:lang w:eastAsia="en-US"/>
        </w:rPr>
      </w:pPr>
      <w:r w:rsidRPr="002A6A6D">
        <w:rPr>
          <w:rFonts w:ascii="Arial" w:eastAsiaTheme="minorHAnsi" w:hAnsi="Arial" w:cs="Arial"/>
          <w:color w:val="000000"/>
          <w:lang w:eastAsia="en-US"/>
        </w:rPr>
        <w:t>График приема граждан по предоставлению муниципальной услуги:</w:t>
      </w:r>
    </w:p>
    <w:p w:rsidR="0048330E" w:rsidRPr="002A6A6D" w:rsidRDefault="0048330E" w:rsidP="0048330E">
      <w:pPr>
        <w:suppressAutoHyphens/>
        <w:ind w:left="-540" w:firstLine="540"/>
        <w:jc w:val="both"/>
        <w:rPr>
          <w:rFonts w:ascii="Arial" w:eastAsiaTheme="minorHAnsi" w:hAnsi="Arial" w:cs="Arial"/>
          <w:lang w:eastAsia="en-US"/>
        </w:rPr>
      </w:pPr>
      <w:r w:rsidRPr="002A6A6D">
        <w:rPr>
          <w:rFonts w:ascii="Arial" w:eastAsiaTheme="minorHAnsi" w:hAnsi="Arial" w:cs="Arial"/>
          <w:lang w:eastAsia="en-US"/>
        </w:rPr>
        <w:t>Понедельник</w:t>
      </w:r>
      <w:r w:rsidRPr="002A6A6D">
        <w:rPr>
          <w:rFonts w:ascii="Arial" w:eastAsiaTheme="minorHAnsi" w:hAnsi="Arial" w:cs="Arial"/>
          <w:lang w:eastAsia="en-US"/>
        </w:rPr>
        <w:tab/>
      </w:r>
      <w:r w:rsidRPr="002A6A6D">
        <w:rPr>
          <w:rFonts w:ascii="Arial" w:eastAsiaTheme="minorHAnsi" w:hAnsi="Arial" w:cs="Arial"/>
          <w:lang w:eastAsia="en-US"/>
        </w:rPr>
        <w:tab/>
        <w:t>09:00 - 20:00</w:t>
      </w:r>
    </w:p>
    <w:p w:rsidR="0048330E" w:rsidRPr="002A6A6D" w:rsidRDefault="0048330E" w:rsidP="0048330E">
      <w:pPr>
        <w:suppressAutoHyphens/>
        <w:ind w:left="-540" w:firstLine="540"/>
        <w:jc w:val="both"/>
        <w:rPr>
          <w:rFonts w:ascii="Arial" w:eastAsiaTheme="minorHAnsi" w:hAnsi="Arial" w:cs="Arial"/>
          <w:lang w:eastAsia="en-US"/>
        </w:rPr>
      </w:pPr>
      <w:r w:rsidRPr="002A6A6D">
        <w:rPr>
          <w:rFonts w:ascii="Arial" w:eastAsiaTheme="minorHAnsi" w:hAnsi="Arial" w:cs="Arial"/>
          <w:lang w:eastAsia="en-US"/>
        </w:rPr>
        <w:t>Вторник - Пятница</w:t>
      </w:r>
      <w:r w:rsidRPr="002A6A6D">
        <w:rPr>
          <w:rFonts w:ascii="Arial" w:eastAsiaTheme="minorHAnsi" w:hAnsi="Arial" w:cs="Arial"/>
          <w:lang w:eastAsia="en-US"/>
        </w:rPr>
        <w:tab/>
        <w:t>09:00 - 18:00</w:t>
      </w:r>
    </w:p>
    <w:p w:rsidR="0048330E" w:rsidRPr="002A6A6D" w:rsidRDefault="0048330E" w:rsidP="0048330E">
      <w:pPr>
        <w:suppressAutoHyphens/>
        <w:jc w:val="both"/>
        <w:rPr>
          <w:rFonts w:ascii="Arial" w:eastAsiaTheme="minorHAnsi" w:hAnsi="Arial" w:cs="Arial"/>
          <w:lang w:eastAsia="en-US"/>
        </w:rPr>
      </w:pPr>
      <w:r w:rsidRPr="002A6A6D">
        <w:rPr>
          <w:rFonts w:ascii="Arial" w:eastAsiaTheme="minorHAnsi" w:hAnsi="Arial" w:cs="Arial"/>
          <w:lang w:eastAsia="en-US"/>
        </w:rPr>
        <w:t>Суббота                     09:00 - 15:00</w:t>
      </w:r>
    </w:p>
    <w:p w:rsidR="0048330E" w:rsidRPr="002A6A6D" w:rsidRDefault="0048330E" w:rsidP="0048330E">
      <w:pPr>
        <w:suppressAutoHyphens/>
        <w:jc w:val="both"/>
        <w:rPr>
          <w:rFonts w:ascii="Arial" w:eastAsiaTheme="minorHAnsi" w:hAnsi="Arial" w:cs="Arial"/>
          <w:color w:val="000000"/>
          <w:lang w:eastAsia="en-US"/>
        </w:rPr>
      </w:pPr>
      <w:r w:rsidRPr="002A6A6D">
        <w:rPr>
          <w:rFonts w:ascii="Arial" w:eastAsiaTheme="minorHAnsi" w:hAnsi="Arial" w:cs="Arial"/>
          <w:lang w:eastAsia="en-US"/>
        </w:rPr>
        <w:t>Воскресенье</w:t>
      </w:r>
      <w:r w:rsidRPr="002A6A6D">
        <w:rPr>
          <w:rFonts w:ascii="Arial" w:eastAsiaTheme="minorHAnsi" w:hAnsi="Arial" w:cs="Arial"/>
          <w:lang w:eastAsia="en-US"/>
        </w:rPr>
        <w:tab/>
      </w:r>
      <w:r w:rsidRPr="002A6A6D">
        <w:rPr>
          <w:rFonts w:ascii="Arial" w:eastAsiaTheme="minorHAnsi" w:hAnsi="Arial" w:cs="Arial"/>
          <w:lang w:eastAsia="en-US"/>
        </w:rPr>
        <w:tab/>
        <w:t>выходной день</w:t>
      </w:r>
      <w:r w:rsidRPr="002A6A6D">
        <w:rPr>
          <w:rFonts w:ascii="Arial" w:eastAsiaTheme="minorHAnsi" w:hAnsi="Arial" w:cs="Arial"/>
          <w:color w:val="000000"/>
          <w:vertAlign w:val="superscript"/>
          <w:lang w:eastAsia="en-US"/>
        </w:rPr>
        <w:t xml:space="preserve">      </w:t>
      </w:r>
    </w:p>
    <w:p w:rsidR="0048330E" w:rsidRPr="002A6A6D" w:rsidRDefault="0048330E" w:rsidP="0048330E">
      <w:pPr>
        <w:widowControl w:val="0"/>
        <w:suppressAutoHyphens/>
        <w:ind w:firstLine="600"/>
        <w:jc w:val="both"/>
        <w:rPr>
          <w:rFonts w:ascii="Arial" w:eastAsiaTheme="minorHAnsi" w:hAnsi="Arial" w:cs="Arial"/>
          <w:lang w:eastAsia="zh-CN"/>
        </w:rPr>
      </w:pPr>
    </w:p>
    <w:p w:rsidR="0048330E" w:rsidRPr="002A6A6D" w:rsidRDefault="0048330E" w:rsidP="00F64E9C">
      <w:pPr>
        <w:widowControl w:val="0"/>
        <w:ind w:firstLine="540"/>
        <w:jc w:val="both"/>
        <w:rPr>
          <w:rFonts w:ascii="Arial" w:hAnsi="Arial" w:cs="Arial"/>
          <w:lang w:eastAsia="zh-CN"/>
        </w:rPr>
      </w:pP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Информацию о местонахождении и графиках работы МФЦ также можно получить с использованием государственной информационной системы "Единый портал сети центров и офисов "Мои Документы" (МФЦ) Волгоградской области" (http://mfc.volganet.ru).</w:t>
      </w:r>
    </w:p>
    <w:p w:rsidR="00F64E9C" w:rsidRPr="002A6A6D" w:rsidRDefault="00F64E9C" w:rsidP="00F64E9C">
      <w:pPr>
        <w:widowControl w:val="0"/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1.3.2. Информацию о порядке предоставления муниципальной услуги заявитель может получить:</w:t>
      </w:r>
    </w:p>
    <w:p w:rsidR="00F64E9C" w:rsidRPr="002A6A6D" w:rsidRDefault="00F64E9C" w:rsidP="00F64E9C">
      <w:pPr>
        <w:widowControl w:val="0"/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непосредственно в</w:t>
      </w:r>
      <w:r w:rsidR="0048330E" w:rsidRPr="002A6A6D">
        <w:rPr>
          <w:rFonts w:ascii="Arial" w:hAnsi="Arial" w:cs="Arial"/>
          <w:lang w:eastAsia="zh-CN"/>
        </w:rPr>
        <w:t xml:space="preserve"> администрации Бурлукского сельского поселения</w:t>
      </w:r>
      <w:r w:rsidRPr="002A6A6D">
        <w:rPr>
          <w:rFonts w:ascii="Arial" w:hAnsi="Arial" w:cs="Arial"/>
          <w:lang w:eastAsia="zh-CN"/>
        </w:rPr>
        <w:t xml:space="preserve"> (информационные стенды, устное информирование по телефону, а также на личном приеме муниципальными служащими</w:t>
      </w:r>
      <w:r w:rsidR="008E018F" w:rsidRPr="002A6A6D">
        <w:rPr>
          <w:rFonts w:ascii="Arial" w:hAnsi="Arial" w:cs="Arial"/>
          <w:lang w:eastAsia="zh-CN"/>
        </w:rPr>
        <w:t xml:space="preserve"> администрации Бурлукского сельского поселения</w:t>
      </w:r>
      <w:r w:rsidRPr="002A6A6D">
        <w:rPr>
          <w:rFonts w:ascii="Arial" w:hAnsi="Arial" w:cs="Arial"/>
          <w:lang w:eastAsia="zh-CN"/>
        </w:rPr>
        <w:t>;</w:t>
      </w:r>
    </w:p>
    <w:p w:rsidR="00F64E9C" w:rsidRPr="002A6A6D" w:rsidRDefault="00F64E9C" w:rsidP="00F64E9C">
      <w:pPr>
        <w:widowControl w:val="0"/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по почте, в том числе электронной </w:t>
      </w:r>
      <w:proofErr w:type="gramStart"/>
      <w:r w:rsidRPr="002A6A6D">
        <w:rPr>
          <w:rFonts w:ascii="Arial" w:hAnsi="Arial" w:cs="Arial"/>
          <w:lang w:eastAsia="zh-CN"/>
        </w:rPr>
        <w:t>(</w:t>
      </w:r>
      <w:r w:rsidR="008E018F" w:rsidRPr="002A6A6D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gramEnd"/>
      <w:r w:rsidR="00F66132" w:rsidRPr="002A6A6D">
        <w:rPr>
          <w:rFonts w:ascii="Arial" w:hAnsi="Arial" w:cs="Arial"/>
        </w:rPr>
        <w:fldChar w:fldCharType="begin"/>
      </w:r>
      <w:r w:rsidR="00F66132" w:rsidRPr="002A6A6D">
        <w:rPr>
          <w:rFonts w:ascii="Arial" w:hAnsi="Arial" w:cs="Arial"/>
        </w:rPr>
        <w:instrText xml:space="preserve"> HYPERLINK "mailto:poselenieburlyk2007@mail.ru" </w:instrText>
      </w:r>
      <w:r w:rsidR="00F66132" w:rsidRPr="002A6A6D">
        <w:rPr>
          <w:rFonts w:ascii="Arial" w:hAnsi="Arial" w:cs="Arial"/>
        </w:rPr>
        <w:fldChar w:fldCharType="separate"/>
      </w:r>
      <w:r w:rsidR="008E018F" w:rsidRPr="002A6A6D">
        <w:rPr>
          <w:rFonts w:ascii="Arial" w:eastAsiaTheme="minorHAnsi" w:hAnsi="Arial" w:cs="Arial"/>
          <w:color w:val="0000FF"/>
          <w:u w:val="single"/>
          <w:lang w:val="en-US" w:eastAsia="en-US"/>
        </w:rPr>
        <w:t>poselenieburlyk</w:t>
      </w:r>
      <w:r w:rsidR="008E018F" w:rsidRPr="002A6A6D">
        <w:rPr>
          <w:rFonts w:ascii="Arial" w:eastAsiaTheme="minorHAnsi" w:hAnsi="Arial" w:cs="Arial"/>
          <w:color w:val="0000FF"/>
          <w:u w:val="single"/>
          <w:lang w:eastAsia="en-US"/>
        </w:rPr>
        <w:t>2007@</w:t>
      </w:r>
      <w:r w:rsidR="008E018F" w:rsidRPr="002A6A6D">
        <w:rPr>
          <w:rFonts w:ascii="Arial" w:eastAsiaTheme="minorHAnsi" w:hAnsi="Arial" w:cs="Arial"/>
          <w:color w:val="0000FF"/>
          <w:u w:val="single"/>
          <w:lang w:val="en-US" w:eastAsia="en-US"/>
        </w:rPr>
        <w:t>mail</w:t>
      </w:r>
      <w:r w:rsidR="008E018F" w:rsidRPr="002A6A6D">
        <w:rPr>
          <w:rFonts w:ascii="Arial" w:eastAsiaTheme="minorHAnsi" w:hAnsi="Arial" w:cs="Arial"/>
          <w:color w:val="0000FF"/>
          <w:u w:val="single"/>
          <w:lang w:eastAsia="en-US"/>
        </w:rPr>
        <w:t>.</w:t>
      </w:r>
      <w:proofErr w:type="spellStart"/>
      <w:r w:rsidR="008E018F" w:rsidRPr="002A6A6D">
        <w:rPr>
          <w:rFonts w:ascii="Arial" w:eastAsiaTheme="minorHAnsi" w:hAnsi="Arial" w:cs="Arial"/>
          <w:color w:val="0000FF"/>
          <w:u w:val="single"/>
          <w:lang w:val="en-US" w:eastAsia="en-US"/>
        </w:rPr>
        <w:t>ru</w:t>
      </w:r>
      <w:proofErr w:type="spellEnd"/>
      <w:r w:rsidR="00F66132" w:rsidRPr="002A6A6D">
        <w:rPr>
          <w:rFonts w:ascii="Arial" w:eastAsiaTheme="minorHAnsi" w:hAnsi="Arial" w:cs="Arial"/>
          <w:color w:val="0000FF"/>
          <w:u w:val="single"/>
          <w:lang w:val="en-US" w:eastAsia="en-US"/>
        </w:rPr>
        <w:fldChar w:fldCharType="end"/>
      </w:r>
      <w:r w:rsidRPr="002A6A6D">
        <w:rPr>
          <w:rFonts w:ascii="Arial" w:hAnsi="Arial" w:cs="Arial"/>
          <w:lang w:eastAsia="zh-CN"/>
        </w:rPr>
        <w:t>), в случае письменного обращения заявителя;</w:t>
      </w:r>
    </w:p>
    <w:p w:rsidR="00F64E9C" w:rsidRPr="002A6A6D" w:rsidRDefault="00F64E9C" w:rsidP="00F64E9C">
      <w:pPr>
        <w:widowControl w:val="0"/>
        <w:ind w:firstLine="540"/>
        <w:jc w:val="both"/>
        <w:rPr>
          <w:rFonts w:ascii="Arial" w:hAnsi="Arial" w:cs="Arial"/>
          <w:lang w:eastAsia="zh-CN"/>
        </w:rPr>
      </w:pPr>
      <w:proofErr w:type="gramStart"/>
      <w:r w:rsidRPr="002A6A6D">
        <w:rPr>
          <w:rFonts w:ascii="Arial" w:hAnsi="Arial" w:cs="Arial"/>
          <w:lang w:eastAsia="zh-CN"/>
        </w:rPr>
        <w:t>в сети Интернет на официальном сайте</w:t>
      </w:r>
      <w:r w:rsidR="008E018F" w:rsidRPr="002A6A6D">
        <w:rPr>
          <w:rFonts w:ascii="Arial" w:hAnsi="Arial" w:cs="Arial"/>
          <w:lang w:eastAsia="zh-CN"/>
        </w:rPr>
        <w:t xml:space="preserve"> Бурлукского сельского поселения</w:t>
      </w:r>
      <w:r w:rsidRPr="002A6A6D">
        <w:rPr>
          <w:rFonts w:ascii="Arial" w:hAnsi="Arial" w:cs="Arial"/>
          <w:lang w:eastAsia="zh-CN"/>
        </w:rPr>
        <w:t xml:space="preserve">  (</w:t>
      </w:r>
      <w:r w:rsidR="008E018F" w:rsidRPr="002A6A6D">
        <w:rPr>
          <w:rFonts w:ascii="Arial" w:hAnsi="Arial" w:cs="Arial"/>
          <w:lang w:val="en-US"/>
        </w:rPr>
        <w:t>http</w:t>
      </w:r>
      <w:r w:rsidR="008E018F" w:rsidRPr="002A6A6D">
        <w:rPr>
          <w:rFonts w:ascii="Arial" w:hAnsi="Arial" w:cs="Arial"/>
        </w:rPr>
        <w:t>:</w:t>
      </w:r>
      <w:proofErr w:type="gramEnd"/>
      <w:r w:rsidR="008E018F" w:rsidRPr="002A6A6D">
        <w:rPr>
          <w:rFonts w:ascii="Arial" w:hAnsi="Arial" w:cs="Arial"/>
        </w:rPr>
        <w:t>//</w:t>
      </w:r>
      <w:proofErr w:type="gramStart"/>
      <w:r w:rsidR="008E018F" w:rsidRPr="002A6A6D">
        <w:rPr>
          <w:rFonts w:ascii="Arial" w:hAnsi="Arial" w:cs="Arial"/>
        </w:rPr>
        <w:t>Бурлукское34.ру</w:t>
      </w:r>
      <w:r w:rsidRPr="002A6A6D">
        <w:rPr>
          <w:rFonts w:ascii="Arial" w:hAnsi="Arial" w:cs="Arial"/>
          <w:lang w:eastAsia="zh-CN"/>
        </w:rPr>
        <w:t>), на Едином портале государственных и муниципальных услуг,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10" w:tooltip="http://www.gosuslugi.ru/" w:history="1">
        <w:r w:rsidRPr="002A6A6D">
          <w:rPr>
            <w:rFonts w:ascii="Arial" w:hAnsi="Arial" w:cs="Arial"/>
            <w:u w:val="single"/>
            <w:lang w:val="en-US" w:eastAsia="zh-CN"/>
          </w:rPr>
          <w:t>www</w:t>
        </w:r>
        <w:r w:rsidRPr="002A6A6D">
          <w:rPr>
            <w:rFonts w:ascii="Arial" w:hAnsi="Arial" w:cs="Arial"/>
            <w:u w:val="single"/>
            <w:lang w:eastAsia="zh-CN"/>
          </w:rPr>
          <w:t>.</w:t>
        </w:r>
        <w:proofErr w:type="spellStart"/>
        <w:r w:rsidRPr="002A6A6D">
          <w:rPr>
            <w:rFonts w:ascii="Arial" w:hAnsi="Arial" w:cs="Arial"/>
            <w:u w:val="single"/>
            <w:lang w:val="en-US" w:eastAsia="zh-CN"/>
          </w:rPr>
          <w:t>gosuslugi</w:t>
        </w:r>
        <w:proofErr w:type="spellEnd"/>
        <w:r w:rsidRPr="002A6A6D">
          <w:rPr>
            <w:rFonts w:ascii="Arial" w:hAnsi="Arial" w:cs="Arial"/>
            <w:u w:val="single"/>
            <w:lang w:eastAsia="zh-CN"/>
          </w:rPr>
          <w:t>.</w:t>
        </w:r>
        <w:proofErr w:type="spellStart"/>
        <w:r w:rsidRPr="002A6A6D">
          <w:rPr>
            <w:rFonts w:ascii="Arial" w:hAnsi="Arial" w:cs="Arial"/>
            <w:u w:val="single"/>
            <w:lang w:val="en-US" w:eastAsia="zh-CN"/>
          </w:rPr>
          <w:t>ru</w:t>
        </w:r>
        <w:proofErr w:type="spellEnd"/>
      </w:hyperlink>
      <w:r w:rsidRPr="002A6A6D">
        <w:rPr>
          <w:rFonts w:ascii="Arial" w:hAnsi="Arial" w:cs="Arial"/>
          <w:lang w:eastAsia="zh-CN"/>
        </w:rPr>
        <w:t>).</w:t>
      </w:r>
      <w:proofErr w:type="gramEnd"/>
    </w:p>
    <w:p w:rsidR="00F64E9C" w:rsidRPr="002A6A6D" w:rsidRDefault="00F64E9C" w:rsidP="00F64E9C">
      <w:pPr>
        <w:widowControl w:val="0"/>
        <w:jc w:val="center"/>
        <w:outlineLvl w:val="1"/>
        <w:rPr>
          <w:rFonts w:ascii="Arial" w:hAnsi="Arial" w:cs="Arial"/>
          <w:b/>
          <w:lang w:eastAsia="zh-CN"/>
        </w:rPr>
      </w:pPr>
    </w:p>
    <w:p w:rsidR="00F64E9C" w:rsidRPr="002A6A6D" w:rsidRDefault="00F64E9C" w:rsidP="00F64E9C">
      <w:pPr>
        <w:widowControl w:val="0"/>
        <w:jc w:val="center"/>
        <w:outlineLvl w:val="1"/>
        <w:rPr>
          <w:rFonts w:ascii="Arial" w:hAnsi="Arial" w:cs="Arial"/>
          <w:b/>
          <w:lang w:eastAsia="zh-CN"/>
        </w:rPr>
      </w:pPr>
      <w:r w:rsidRPr="002A6A6D">
        <w:rPr>
          <w:rFonts w:ascii="Arial" w:hAnsi="Arial" w:cs="Arial"/>
          <w:b/>
          <w:lang w:eastAsia="zh-CN"/>
        </w:rPr>
        <w:t>2. Стандарт предоставления муниципальной услуги</w:t>
      </w:r>
    </w:p>
    <w:p w:rsidR="00F64E9C" w:rsidRPr="002A6A6D" w:rsidRDefault="00F64E9C" w:rsidP="00F64E9C">
      <w:pPr>
        <w:jc w:val="both"/>
        <w:rPr>
          <w:rFonts w:ascii="Arial" w:hAnsi="Arial" w:cs="Arial"/>
          <w:b/>
          <w:lang w:eastAsia="zh-CN"/>
        </w:rPr>
      </w:pP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2.1.  Наименование муниципальной услуги – «Утверждение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</w:t>
      </w:r>
      <w:r w:rsidR="008E018F" w:rsidRPr="002A6A6D">
        <w:rPr>
          <w:rFonts w:ascii="Arial" w:hAnsi="Arial" w:cs="Arial"/>
          <w:lang w:eastAsia="zh-CN"/>
        </w:rPr>
        <w:t>Бурлукского сельского поселения,</w:t>
      </w:r>
      <w:r w:rsidRPr="002A6A6D">
        <w:rPr>
          <w:rFonts w:ascii="Arial" w:hAnsi="Arial" w:cs="Arial"/>
          <w:lang w:eastAsia="zh-CN"/>
        </w:rPr>
        <w:t xml:space="preserve"> и земельного участка, государственная собственность на который не разграничена, расположенного на территории</w:t>
      </w:r>
      <w:r w:rsidR="008E018F" w:rsidRPr="002A6A6D">
        <w:rPr>
          <w:rFonts w:ascii="Arial" w:hAnsi="Arial" w:cs="Arial"/>
          <w:lang w:eastAsia="zh-CN"/>
        </w:rPr>
        <w:t xml:space="preserve"> Бурлукского сельского поселения»</w:t>
      </w:r>
      <w:r w:rsidRPr="002A6A6D">
        <w:rPr>
          <w:rFonts w:ascii="Arial" w:hAnsi="Arial" w:cs="Arial"/>
          <w:lang w:eastAsia="zh-CN"/>
        </w:rPr>
        <w:t>.</w:t>
      </w:r>
    </w:p>
    <w:p w:rsidR="00F64E9C" w:rsidRPr="002A6A6D" w:rsidRDefault="00F64E9C" w:rsidP="00F64E9C">
      <w:pPr>
        <w:widowControl w:val="0"/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2.2. Муниципальная услуга предоставляется </w:t>
      </w:r>
      <w:r w:rsidR="008E018F" w:rsidRPr="002A6A6D">
        <w:rPr>
          <w:rFonts w:ascii="Arial" w:hAnsi="Arial" w:cs="Arial"/>
          <w:lang w:eastAsia="zh-CN"/>
        </w:rPr>
        <w:t>администрацией Бурлукского сельского поселения</w:t>
      </w:r>
      <w:r w:rsidRPr="002A6A6D">
        <w:rPr>
          <w:rFonts w:ascii="Arial" w:hAnsi="Arial" w:cs="Arial"/>
          <w:lang w:eastAsia="zh-CN"/>
        </w:rPr>
        <w:t xml:space="preserve"> (далее – уполномоченный орган).</w:t>
      </w:r>
    </w:p>
    <w:p w:rsidR="00F64E9C" w:rsidRPr="002A6A6D" w:rsidRDefault="00F64E9C" w:rsidP="00F64E9C">
      <w:pPr>
        <w:widowControl w:val="0"/>
        <w:ind w:firstLine="540"/>
        <w:jc w:val="both"/>
        <w:rPr>
          <w:rFonts w:ascii="Arial" w:hAnsi="Arial" w:cs="Arial"/>
          <w:b/>
          <w:lang w:eastAsia="zh-CN"/>
        </w:rPr>
      </w:pPr>
      <w:r w:rsidRPr="002A6A6D">
        <w:rPr>
          <w:rFonts w:ascii="Arial" w:hAnsi="Arial" w:cs="Arial"/>
          <w:lang w:eastAsia="zh-CN"/>
        </w:rPr>
        <w:t>Структурным подразделением уполномоченного органа, осуществляющим непосредственное предоставление муниципальной услуги, является</w:t>
      </w:r>
      <w:r w:rsidR="008E018F" w:rsidRPr="002A6A6D">
        <w:rPr>
          <w:rFonts w:ascii="Arial" w:hAnsi="Arial" w:cs="Arial"/>
          <w:lang w:eastAsia="zh-CN"/>
        </w:rPr>
        <w:t xml:space="preserve"> администрация Бурлукского сельского поселения.</w:t>
      </w:r>
    </w:p>
    <w:p w:rsidR="00F64E9C" w:rsidRPr="002A6A6D" w:rsidRDefault="00F64E9C" w:rsidP="00F64E9C">
      <w:pPr>
        <w:widowControl w:val="0"/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2.3. Результатом предоставления муниципальной </w:t>
      </w:r>
      <w:r w:rsidR="008E018F" w:rsidRPr="002A6A6D">
        <w:rPr>
          <w:rFonts w:ascii="Arial" w:hAnsi="Arial" w:cs="Arial"/>
          <w:lang w:eastAsia="zh-CN"/>
        </w:rPr>
        <w:t>услуги является</w:t>
      </w:r>
      <w:r w:rsidRPr="002A6A6D">
        <w:rPr>
          <w:rFonts w:ascii="Arial" w:hAnsi="Arial" w:cs="Arial"/>
          <w:lang w:eastAsia="zh-CN"/>
        </w:rPr>
        <w:t>:</w:t>
      </w:r>
    </w:p>
    <w:p w:rsidR="00F64E9C" w:rsidRPr="002A6A6D" w:rsidRDefault="00F64E9C" w:rsidP="00F64E9C">
      <w:pPr>
        <w:widowControl w:val="0"/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- решение об утверждении схемы расположения земельного участка;</w:t>
      </w:r>
    </w:p>
    <w:p w:rsidR="00F64E9C" w:rsidRPr="002A6A6D" w:rsidRDefault="00F64E9C" w:rsidP="00F64E9C">
      <w:pPr>
        <w:widowControl w:val="0"/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- решение об</w:t>
      </w:r>
      <w:r w:rsidRPr="002A6A6D">
        <w:rPr>
          <w:rFonts w:ascii="Arial" w:hAnsi="Arial" w:cs="Arial"/>
          <w:i/>
          <w:lang w:eastAsia="zh-CN"/>
        </w:rPr>
        <w:t xml:space="preserve"> </w:t>
      </w:r>
      <w:r w:rsidRPr="002A6A6D">
        <w:rPr>
          <w:rFonts w:ascii="Arial" w:hAnsi="Arial" w:cs="Arial"/>
          <w:lang w:eastAsia="zh-CN"/>
        </w:rPr>
        <w:t>отказе в утверждении схемы расположения земельного участка.</w:t>
      </w:r>
    </w:p>
    <w:p w:rsidR="00F64E9C" w:rsidRPr="002A6A6D" w:rsidRDefault="00F64E9C" w:rsidP="00F64E9C">
      <w:pPr>
        <w:widowControl w:val="0"/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2.4. Срок предоставления муниципальной услуги.</w:t>
      </w:r>
    </w:p>
    <w:p w:rsidR="00F64E9C" w:rsidRPr="002A6A6D" w:rsidRDefault="00F64E9C" w:rsidP="00F64E9C">
      <w:pPr>
        <w:autoSpaceDE w:val="0"/>
        <w:autoSpaceDN w:val="0"/>
        <w:adjustRightInd w:val="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       Решение об утверждении схемы расположения земельного участка или решение об отказе в утверждении схемы расположения земельного участка принимается в течение </w:t>
      </w:r>
      <w:r w:rsidRPr="002A6A6D">
        <w:rPr>
          <w:rFonts w:ascii="Arial" w:eastAsia="DejaVu Sans" w:hAnsi="Arial" w:cs="Arial"/>
        </w:rPr>
        <w:t xml:space="preserve">двадцати дней </w:t>
      </w:r>
      <w:r w:rsidRPr="002A6A6D">
        <w:rPr>
          <w:rFonts w:ascii="Arial" w:hAnsi="Arial" w:cs="Arial"/>
          <w:lang w:eastAsia="zh-CN"/>
        </w:rPr>
        <w:t>со дня поступления заявления.</w:t>
      </w:r>
    </w:p>
    <w:p w:rsidR="00F64E9C" w:rsidRPr="002A6A6D" w:rsidRDefault="00F64E9C" w:rsidP="00F64E9C">
      <w:pPr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       В случае</w:t>
      </w:r>
      <w:proofErr w:type="gramStart"/>
      <w:r w:rsidRPr="002A6A6D">
        <w:rPr>
          <w:rFonts w:ascii="Arial" w:hAnsi="Arial" w:cs="Arial"/>
          <w:lang w:eastAsia="zh-CN"/>
        </w:rPr>
        <w:t>,</w:t>
      </w:r>
      <w:proofErr w:type="gramEnd"/>
      <w:r w:rsidRPr="002A6A6D">
        <w:rPr>
          <w:rFonts w:ascii="Arial" w:hAnsi="Arial" w:cs="Arial"/>
          <w:lang w:eastAsia="zh-CN"/>
        </w:rPr>
        <w:t xml:space="preserve"> если требуется согласование схемы расположения земельного участка в комитете природных ресурсов, лесного хозяйства и экологии Волгоградской области решение об утверждении (об отказе в утверждении) схемы расположения земельного участка принимается не позднее тридцати пяти дней со дня поступления заявления.</w:t>
      </w:r>
    </w:p>
    <w:p w:rsidR="00F64E9C" w:rsidRPr="002A6A6D" w:rsidRDefault="00F64E9C" w:rsidP="00F64E9C">
      <w:pPr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       2.4.1. </w:t>
      </w:r>
      <w:proofErr w:type="gramStart"/>
      <w:r w:rsidRPr="002A6A6D">
        <w:rPr>
          <w:rFonts w:ascii="Arial" w:hAnsi="Arial" w:cs="Arial"/>
          <w:lang w:eastAsia="zh-CN"/>
        </w:rPr>
        <w:t>В соответствии с постановлением Правительства Российской Федерации от 09.04.2022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сроки предоставления муниципальной услуги, установленные пунктом 2.4 настоящего административного регламента, в 2022 - 2024 годах составляют:</w:t>
      </w:r>
      <w:proofErr w:type="gramEnd"/>
    </w:p>
    <w:p w:rsidR="00F64E9C" w:rsidRPr="002A6A6D" w:rsidRDefault="00F64E9C" w:rsidP="00F64E9C">
      <w:pPr>
        <w:widowControl w:val="0"/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для принятия решения об утверждении схемы расположения земельного участка или решение об отказе в утверждении схемы расположения земельного участка не более 14 календарных дней со дня поступления заявления;</w:t>
      </w:r>
    </w:p>
    <w:p w:rsidR="00F64E9C" w:rsidRPr="002A6A6D" w:rsidRDefault="00F64E9C" w:rsidP="00F64E9C">
      <w:pPr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           Административные процедуры, предусмотренные разделом 3 настоящего административного регламента, осуществляются в 2022 - 2024 годах в сокращенные сроки, обеспечивающие соблюдение установленных в настоящем пункте сроков предоставления муниципальной услуги.   </w:t>
      </w:r>
    </w:p>
    <w:p w:rsidR="00F64E9C" w:rsidRPr="002A6A6D" w:rsidRDefault="00F64E9C" w:rsidP="00F64E9C">
      <w:pPr>
        <w:autoSpaceDE w:val="0"/>
        <w:autoSpaceDN w:val="0"/>
        <w:adjustRightInd w:val="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      2.5. 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</w:t>
      </w:r>
    </w:p>
    <w:p w:rsidR="00F64E9C" w:rsidRPr="002A6A6D" w:rsidRDefault="00F64E9C" w:rsidP="00F64E9C">
      <w:pPr>
        <w:widowControl w:val="0"/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2.6. Исчерпывающий перечень документов, необходимых для предоставления муниципальной услуги.</w:t>
      </w:r>
    </w:p>
    <w:p w:rsidR="00F64E9C" w:rsidRPr="002A6A6D" w:rsidRDefault="00F64E9C" w:rsidP="00F64E9C">
      <w:pPr>
        <w:widowControl w:val="0"/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2.6.1. Исчерпывающий перечень документов, которые заявитель должен представить самостоятельно для утверждения схемы расположения земельного участка в целях раздела земельного участка:</w:t>
      </w:r>
    </w:p>
    <w:p w:rsidR="00F64E9C" w:rsidRPr="002A6A6D" w:rsidRDefault="00F64E9C" w:rsidP="00F64E9C">
      <w:pPr>
        <w:widowControl w:val="0"/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1) Заявление об утверждении схемы расположения земельного участка по форме согласно </w:t>
      </w:r>
      <w:r w:rsidRPr="002A6A6D">
        <w:rPr>
          <w:rFonts w:ascii="Arial" w:hAnsi="Arial" w:cs="Arial"/>
          <w:lang w:eastAsia="zh-CN"/>
        </w:rPr>
        <w:lastRenderedPageBreak/>
        <w:t>приложению к настоящему административному регламенту (далее – заявление).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Форма заявления в электронной форме размещается уполномоченным органом на официальном сайте уполномоченного органа в сети «Интернет» (далее - официальный сайт) с возможностью его бесплатного копирования.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В случае</w:t>
      </w:r>
      <w:proofErr w:type="gramStart"/>
      <w:r w:rsidRPr="002A6A6D">
        <w:rPr>
          <w:rFonts w:ascii="Arial" w:hAnsi="Arial" w:cs="Arial"/>
          <w:lang w:eastAsia="zh-CN"/>
        </w:rPr>
        <w:t>,</w:t>
      </w:r>
      <w:proofErr w:type="gramEnd"/>
      <w:r w:rsidRPr="002A6A6D">
        <w:rPr>
          <w:rFonts w:ascii="Arial" w:hAnsi="Arial" w:cs="Arial"/>
          <w:lang w:eastAsia="zh-CN"/>
        </w:rPr>
        <w:t xml:space="preserve"> если с заявлением об утверждении схемы расположения земельного участка, предусматривающей образование земельного участка из арендуемого земельного участка, обращается один или несколько арендаторов земельного участка - собственник здания, сооружения (помещений в них) или лицо, которому это здание, сооружение (помещения в них) принадлежит (принадлежат) на праве хозяйственного ведения или оперативного управления, указанное заявление должно содержать информацию (сведения) о согласии всех арендаторов </w:t>
      </w:r>
      <w:proofErr w:type="gramStart"/>
      <w:r w:rsidRPr="002A6A6D">
        <w:rPr>
          <w:rFonts w:ascii="Arial" w:hAnsi="Arial" w:cs="Arial"/>
          <w:lang w:eastAsia="zh-CN"/>
        </w:rPr>
        <w:t>соответствующего земельного участка, а также следующую информацию (сведения) о таких арендаторах: наименование юридического лица или фамилия, имя, отчество (при наличии) индивидуального предпринимателя, физического лица; индивидуальный номер налогоплательщика; подпись руководителя юридического лица, печать юридического лица (при наличии), подпись индивидуального предпринимателя, физического лица или их представителей; реквизиты документа, удостоверяющего полномочия представителя арендатора в случае, если в заявлении имеется подпись представителя арендатора.</w:t>
      </w:r>
      <w:proofErr w:type="gramEnd"/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Заявление в форме электронного документа представляется в уполномоченный орган по выбору заявителя: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- путем заполнения формы запроса, размещенной на официальном сайте, в том числе посредством отправки через личный кабинет Единого портала государственных и муниципальных услуг;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- путем направления электронного документа в уполномоченный орган на официальную электронную почту.  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В заявлении в форме электронного документа указывается один из следующих способов предоставления результатов рассмотрения заявления уполномоченным органом: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в виде бумажного документа, который заявитель получает непосредственно при личном обращении;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в виде бумажного документа, который направляется уполномоченным органом заявителю посредством почтового отправления;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в виде электронного документа, который направляется уполномоченным органом заявителю посредством электронной почты.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- простой электронной подписью заявителя (представителя заявителя);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- усиленной квалифицированной (неквалифицированной) электронной подписью заявителя (представителя заявителя).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Заявление от имени юридического лица заверяется по выбору заявителя </w:t>
      </w:r>
      <w:r w:rsidR="00FA0176" w:rsidRPr="002A6A6D">
        <w:rPr>
          <w:rFonts w:ascii="Arial" w:hAnsi="Arial" w:cs="Arial"/>
          <w:lang w:eastAsia="zh-CN"/>
        </w:rPr>
        <w:t>простой электронной подписью,</w:t>
      </w:r>
      <w:r w:rsidRPr="002A6A6D">
        <w:rPr>
          <w:rFonts w:ascii="Arial" w:hAnsi="Arial" w:cs="Arial"/>
          <w:lang w:eastAsia="zh-CN"/>
        </w:rPr>
        <w:t xml:space="preserve"> либо усиленной (неквалифицированной) квалифицированной электронной подписью: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- лица, действующего от имени юридического лица без доверенности;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2) Документ, подтверждающий личность заявителя (при личном обращении заявителя в уполномоченный орган) или копия документа, подтверждающего личность заявителя (в случае направления заявления посредством почтовой связи на бумажном носителе). 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В случае обращения заявителя с использованием информационно-телекоммуникационной сети "Интернет"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F64E9C" w:rsidRPr="002A6A6D" w:rsidRDefault="00F64E9C" w:rsidP="00F64E9C">
      <w:pPr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        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услуг, а </w:t>
      </w:r>
      <w:proofErr w:type="gramStart"/>
      <w:r w:rsidRPr="002A6A6D">
        <w:rPr>
          <w:rFonts w:ascii="Arial" w:hAnsi="Arial" w:cs="Arial"/>
          <w:lang w:eastAsia="zh-CN"/>
        </w:rPr>
        <w:t>также</w:t>
      </w:r>
      <w:proofErr w:type="gramEnd"/>
      <w:r w:rsidRPr="002A6A6D">
        <w:rPr>
          <w:rFonts w:ascii="Arial" w:hAnsi="Arial" w:cs="Arial"/>
          <w:lang w:eastAsia="zh-CN"/>
        </w:rPr>
        <w:t xml:space="preserve"> если заявление подписано усиленной квалифицированной электронной подписью.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3) Документ, подтверждающий полномочия представителя заявителя, в случае, если с заявлением обращается представитель заявителя.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В случае представления заявления в форме электронного документа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F64E9C" w:rsidRPr="002A6A6D" w:rsidRDefault="00F64E9C" w:rsidP="00F64E9C">
      <w:pPr>
        <w:widowControl w:val="0"/>
        <w:ind w:firstLine="540"/>
        <w:jc w:val="both"/>
        <w:rPr>
          <w:rFonts w:ascii="Arial" w:eastAsia="Calibri" w:hAnsi="Arial" w:cs="Arial"/>
          <w:lang w:eastAsia="en-US"/>
        </w:rPr>
      </w:pPr>
      <w:r w:rsidRPr="002A6A6D">
        <w:rPr>
          <w:rFonts w:ascii="Arial" w:eastAsia="Calibri" w:hAnsi="Arial" w:cs="Arial"/>
          <w:lang w:eastAsia="en-US"/>
        </w:rPr>
        <w:t xml:space="preserve">4) Копии правоустанавливающих и (или) </w:t>
      </w:r>
      <w:proofErr w:type="spellStart"/>
      <w:r w:rsidRPr="002A6A6D">
        <w:rPr>
          <w:rFonts w:ascii="Arial" w:eastAsia="Calibri" w:hAnsi="Arial" w:cs="Arial"/>
          <w:lang w:eastAsia="en-US"/>
        </w:rPr>
        <w:t>правоудостоверяющих</w:t>
      </w:r>
      <w:proofErr w:type="spellEnd"/>
      <w:r w:rsidRPr="002A6A6D">
        <w:rPr>
          <w:rFonts w:ascii="Arial" w:eastAsia="Calibri" w:hAnsi="Arial" w:cs="Arial"/>
          <w:lang w:eastAsia="en-US"/>
        </w:rPr>
        <w:t xml:space="preserve"> документов на исходный земельный участок, если права на него не зарегистрированы в Едином государственном реестре недвижимости.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eastAsia="Calibri" w:hAnsi="Arial" w:cs="Arial"/>
          <w:lang w:eastAsia="en-US"/>
        </w:rPr>
        <w:lastRenderedPageBreak/>
        <w:t>5) Схема расположения земельного участка или земельных участков на кадастровом плане территории</w:t>
      </w:r>
      <w:r w:rsidRPr="002A6A6D">
        <w:rPr>
          <w:rFonts w:ascii="Arial" w:hAnsi="Arial" w:cs="Arial"/>
          <w:lang w:eastAsia="zh-CN"/>
        </w:rPr>
        <w:t>, которые предлагается образовать и (или) изменить.</w:t>
      </w:r>
    </w:p>
    <w:p w:rsidR="00F64E9C" w:rsidRPr="002A6A6D" w:rsidRDefault="00F64E9C" w:rsidP="00F64E9C">
      <w:pPr>
        <w:widowControl w:val="0"/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2.6.2. Исчерпывающий перечень документов, которые заявитель вправе представить по собственной инициативе для утверждения схемы расположения земельного участка в целях раздела земельного участка:</w:t>
      </w:r>
    </w:p>
    <w:p w:rsidR="00F64E9C" w:rsidRPr="002A6A6D" w:rsidRDefault="00F64E9C" w:rsidP="00F64E9C">
      <w:pPr>
        <w:ind w:firstLine="540"/>
        <w:jc w:val="both"/>
        <w:rPr>
          <w:rFonts w:ascii="Arial" w:eastAsia="Calibri" w:hAnsi="Arial" w:cs="Arial"/>
          <w:lang w:eastAsia="en-US"/>
        </w:rPr>
      </w:pPr>
      <w:r w:rsidRPr="002A6A6D">
        <w:rPr>
          <w:rFonts w:ascii="Arial" w:eastAsia="Calibri" w:hAnsi="Arial" w:cs="Arial"/>
          <w:lang w:eastAsia="en-US"/>
        </w:rPr>
        <w:t>1) выписка из Единого государственного реестра юридических лиц о юридическом лице, являющемся заявителем;</w:t>
      </w:r>
    </w:p>
    <w:p w:rsidR="00F64E9C" w:rsidRPr="002A6A6D" w:rsidRDefault="00F64E9C" w:rsidP="00F64E9C">
      <w:pPr>
        <w:ind w:firstLine="540"/>
        <w:jc w:val="both"/>
        <w:rPr>
          <w:rFonts w:ascii="Arial" w:eastAsia="Calibri" w:hAnsi="Arial" w:cs="Arial"/>
          <w:lang w:eastAsia="en-US"/>
        </w:rPr>
      </w:pPr>
      <w:r w:rsidRPr="002A6A6D">
        <w:rPr>
          <w:rFonts w:ascii="Arial" w:eastAsia="Calibri" w:hAnsi="Arial" w:cs="Arial"/>
          <w:lang w:eastAsia="en-US"/>
        </w:rPr>
        <w:t>2) выписка из Единого государственного реестра индивидуальных предпринимателей об индивидуальном предпринимателе, являющемся заявителем;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eastAsia="Calibri" w:hAnsi="Arial" w:cs="Arial"/>
          <w:lang w:eastAsia="en-US"/>
        </w:rPr>
        <w:t>3) выписка из Единого государственного реестра недвижимости об исходном земельном участке.</w:t>
      </w:r>
    </w:p>
    <w:p w:rsidR="00F64E9C" w:rsidRPr="002A6A6D" w:rsidRDefault="00F64E9C" w:rsidP="00F64E9C">
      <w:pPr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        Уполномоченный орган самостоятельно запрашивает и получает в рамках межведомственного информационного взаимодействия информацию (документы), указанные в подпунктах 1-3 настоящего пункта в случаях, если заявитель не представил данную информацию (документы) по собственной инициативе.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2.6.3. </w:t>
      </w:r>
      <w:proofErr w:type="gramStart"/>
      <w:r w:rsidRPr="002A6A6D">
        <w:rPr>
          <w:rFonts w:ascii="Arial" w:hAnsi="Arial" w:cs="Arial"/>
          <w:lang w:eastAsia="zh-CN"/>
        </w:rPr>
        <w:t>Заявление и документы, указанные в пунктах 2.6.1 и 2.6.2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 (за исключением схемы расположения земельного участка), либо представлены в уполномоченный орган в форме электронного документа по выбору заявителя либо путем заполнения формы запроса, размещенной на официальном сайте</w:t>
      </w:r>
      <w:proofErr w:type="gramEnd"/>
      <w:r w:rsidRPr="002A6A6D">
        <w:rPr>
          <w:rFonts w:ascii="Arial" w:hAnsi="Arial" w:cs="Arial"/>
          <w:lang w:eastAsia="zh-CN"/>
        </w:rPr>
        <w:t xml:space="preserve"> уполномоченного органа в сети "Интернет", в том числе с использованием Единого портала государственных и муниципальных услуг, являющегося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услуг), либо путем направления электронного документа в уполномоченный орган на официальную электронную почту. 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Подготовка и представление схемы расположения земельного участка осуществляется в форме электронного документа.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Подготовка схемы расположения земельного участка в форме электронного документа может осуществляться в соответствии с Земельным кодексом Российской Федерации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2.7. Исчерпывающий перечень оснований для отказа в приеме документов.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2.7.1. Основаниями для отказа в приеме документов при личном обращении заявителя или поступлении документов посредством почтового отправления являются следующие случаи: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- документы представлены неправомочным лицом;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- заявление подано в иной уполномоченный орган;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- заявление и прилагаемые к нему документы не поддаются </w:t>
      </w:r>
      <w:r w:rsidR="00FA0176" w:rsidRPr="002A6A6D">
        <w:rPr>
          <w:rFonts w:ascii="Arial" w:hAnsi="Arial" w:cs="Arial"/>
          <w:lang w:eastAsia="zh-CN"/>
        </w:rPr>
        <w:t>прочтению, имеют</w:t>
      </w:r>
      <w:r w:rsidRPr="002A6A6D">
        <w:rPr>
          <w:rFonts w:ascii="Arial" w:hAnsi="Arial" w:cs="Arial"/>
          <w:lang w:eastAsia="zh-CN"/>
        </w:rPr>
        <w:t xml:space="preserve"> неоговоренные исправления или повреждения, не позволяющие однозначно истолковать их содержание;</w:t>
      </w:r>
      <w:r w:rsidRPr="002A6A6D">
        <w:rPr>
          <w:rFonts w:ascii="Arial" w:hAnsi="Arial" w:cs="Arial"/>
          <w:i/>
          <w:lang w:eastAsia="zh-CN"/>
        </w:rPr>
        <w:t xml:space="preserve"> </w:t>
      </w:r>
    </w:p>
    <w:p w:rsidR="00F64E9C" w:rsidRPr="002A6A6D" w:rsidRDefault="00F64E9C" w:rsidP="00F64E9C">
      <w:pPr>
        <w:widowControl w:val="0"/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- заявление не соответствует форме, утвержденной приложением к настоящему административному регламенту;</w:t>
      </w:r>
    </w:p>
    <w:p w:rsidR="00F64E9C" w:rsidRPr="002A6A6D" w:rsidRDefault="00F64E9C" w:rsidP="00F64E9C">
      <w:pPr>
        <w:widowControl w:val="0"/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-  к заявлению не приложены документы, предусмотренные пунктом 2.6.1 настоящего административного регламента.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- в заявлении не </w:t>
      </w:r>
      <w:proofErr w:type="gramStart"/>
      <w:r w:rsidRPr="002A6A6D">
        <w:rPr>
          <w:rFonts w:ascii="Arial" w:hAnsi="Arial" w:cs="Arial"/>
          <w:lang w:eastAsia="zh-CN"/>
        </w:rPr>
        <w:t>указаны</w:t>
      </w:r>
      <w:proofErr w:type="gramEnd"/>
      <w:r w:rsidRPr="002A6A6D">
        <w:rPr>
          <w:rFonts w:ascii="Arial" w:hAnsi="Arial" w:cs="Arial"/>
          <w:lang w:eastAsia="zh-CN"/>
        </w:rPr>
        <w:t xml:space="preserve"> фамилия гражданина, направившего заявление, или адрес, по которому должен быть направлен ответ.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В указанных случаях, за исключением последнего, заявителю вручается (направляется) уведомление об отказе в приеме документов.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iCs/>
          <w:lang w:eastAsia="zh-CN"/>
        </w:rPr>
        <w:t xml:space="preserve">2.7.2. При поступлении заявления и прилагаемых к нему документов с использованием информационно-телекоммуникационной сети </w:t>
      </w:r>
      <w:r w:rsidR="00FA0176" w:rsidRPr="002A6A6D">
        <w:rPr>
          <w:rFonts w:ascii="Arial" w:hAnsi="Arial" w:cs="Arial"/>
          <w:iCs/>
          <w:lang w:eastAsia="zh-CN"/>
        </w:rPr>
        <w:t>Интернет,</w:t>
      </w:r>
      <w:r w:rsidRPr="002A6A6D">
        <w:rPr>
          <w:rFonts w:ascii="Arial" w:hAnsi="Arial" w:cs="Arial"/>
          <w:iCs/>
          <w:lang w:eastAsia="zh-CN"/>
        </w:rPr>
        <w:t xml:space="preserve"> уполномоченный орган отказывает в приеме заявления к рассмотрению при наличии оснований, указанных в пункте 2.7.1, а также в случаях: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iCs/>
          <w:lang w:eastAsia="zh-CN"/>
        </w:rPr>
        <w:t>- выявления нарушений требований к электронной форме представления заявления и документов, установленных пунктом 2.6.1 настоящего административного регламента;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- выявления несоблюдения установленных условий признания </w:t>
      </w:r>
      <w:r w:rsidR="00FA0176" w:rsidRPr="002A6A6D">
        <w:rPr>
          <w:rFonts w:ascii="Arial" w:hAnsi="Arial" w:cs="Arial"/>
          <w:lang w:eastAsia="zh-CN"/>
        </w:rPr>
        <w:t>действительности,</w:t>
      </w:r>
      <w:r w:rsidRPr="002A6A6D">
        <w:rPr>
          <w:rFonts w:ascii="Arial" w:hAnsi="Arial" w:cs="Arial"/>
          <w:lang w:eastAsia="zh-CN"/>
        </w:rPr>
        <w:t xml:space="preserve"> </w:t>
      </w:r>
      <w:r w:rsidRPr="002A6A6D">
        <w:rPr>
          <w:rFonts w:ascii="Arial" w:hAnsi="Arial" w:cs="Arial"/>
          <w:iCs/>
          <w:lang w:eastAsia="zh-CN"/>
        </w:rPr>
        <w:t xml:space="preserve">усиленной </w:t>
      </w:r>
      <w:r w:rsidRPr="002A6A6D">
        <w:rPr>
          <w:rFonts w:ascii="Arial" w:hAnsi="Arial" w:cs="Arial"/>
          <w:lang w:eastAsia="zh-CN"/>
        </w:rPr>
        <w:t xml:space="preserve">квалифицированной электронной подписи, которой подписано заявление (далее - квалифицированная подпись). </w:t>
      </w:r>
    </w:p>
    <w:p w:rsidR="00F64E9C" w:rsidRPr="002A6A6D" w:rsidRDefault="00F64E9C" w:rsidP="00F64E9C">
      <w:pPr>
        <w:widowControl w:val="0"/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В случае если причины, по которым заявителю было отказано </w:t>
      </w:r>
      <w:r w:rsidR="00FA0176" w:rsidRPr="002A6A6D">
        <w:rPr>
          <w:rFonts w:ascii="Arial" w:hAnsi="Arial" w:cs="Arial"/>
          <w:lang w:eastAsia="zh-CN"/>
        </w:rPr>
        <w:t>в приеме</w:t>
      </w:r>
      <w:r w:rsidRPr="002A6A6D">
        <w:rPr>
          <w:rFonts w:ascii="Arial" w:hAnsi="Arial" w:cs="Arial"/>
          <w:lang w:eastAsia="zh-CN"/>
        </w:rPr>
        <w:t xml:space="preserve"> документов для предоставления муниципальной услуги, в последующем были устранены, заявитель вправе вновь обратиться в уполномоченный орган за предоставлением муниципальной услуги.</w:t>
      </w:r>
    </w:p>
    <w:p w:rsidR="00F64E9C" w:rsidRPr="002A6A6D" w:rsidRDefault="00F64E9C" w:rsidP="00F64E9C">
      <w:pPr>
        <w:widowControl w:val="0"/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lastRenderedPageBreak/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F64E9C" w:rsidRPr="002A6A6D" w:rsidRDefault="00F64E9C" w:rsidP="00F64E9C">
      <w:pPr>
        <w:widowControl w:val="0"/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2.8.1. Оснований для приостановления предоставления муниципальной услуги не предусмотрено. </w:t>
      </w:r>
    </w:p>
    <w:p w:rsidR="00F64E9C" w:rsidRPr="002A6A6D" w:rsidRDefault="00F64E9C" w:rsidP="00F64E9C">
      <w:pPr>
        <w:widowControl w:val="0"/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2.8.2. Основаниями для отказа в утверждении схемы расположения земельного участка в целях раздела земельного участка являются:</w:t>
      </w:r>
    </w:p>
    <w:p w:rsidR="00F64E9C" w:rsidRPr="002A6A6D" w:rsidRDefault="00F64E9C" w:rsidP="00F64E9C">
      <w:pPr>
        <w:autoSpaceDE w:val="0"/>
        <w:autoSpaceDN w:val="0"/>
        <w:adjustRightInd w:val="0"/>
        <w:jc w:val="both"/>
        <w:rPr>
          <w:rFonts w:ascii="Arial" w:eastAsia="DejaVu Sans" w:hAnsi="Arial" w:cs="Arial"/>
        </w:rPr>
      </w:pPr>
      <w:r w:rsidRPr="002A6A6D">
        <w:rPr>
          <w:rFonts w:ascii="Arial" w:hAnsi="Arial" w:cs="Arial"/>
          <w:lang w:eastAsia="zh-CN"/>
        </w:rPr>
        <w:t xml:space="preserve">       1) несоответствие схемы расположения земельного участка ее </w:t>
      </w:r>
      <w:hyperlink r:id="rId11" w:tooltip="consultantplus://offline/ref=55A166B6449F439A82E013172728DA62935CF4D2E88982E585E3A973CFF298BAE459D626705F2F90hBv5G" w:history="1">
        <w:r w:rsidRPr="002A6A6D">
          <w:rPr>
            <w:rFonts w:ascii="Arial" w:hAnsi="Arial" w:cs="Arial"/>
            <w:lang w:eastAsia="zh-CN"/>
          </w:rPr>
          <w:t>форме</w:t>
        </w:r>
      </w:hyperlink>
      <w:r w:rsidRPr="002A6A6D">
        <w:rPr>
          <w:rFonts w:ascii="Arial" w:hAnsi="Arial" w:cs="Arial"/>
          <w:lang w:eastAsia="zh-CN"/>
        </w:rPr>
        <w:t xml:space="preserve">, </w:t>
      </w:r>
      <w:hyperlink r:id="rId12" w:tooltip="consultantplus://offline/ref=55A166B6449F439A82E013172728DA62935CF4D2E88982E585E3A973CFF298BAE459D626705F2F94hBv1G" w:history="1">
        <w:r w:rsidRPr="002A6A6D">
          <w:rPr>
            <w:rFonts w:ascii="Arial" w:hAnsi="Arial" w:cs="Arial"/>
            <w:lang w:eastAsia="zh-CN"/>
          </w:rPr>
          <w:t>формату или требованиям</w:t>
        </w:r>
      </w:hyperlink>
      <w:r w:rsidRPr="002A6A6D">
        <w:rPr>
          <w:rFonts w:ascii="Arial" w:hAnsi="Arial" w:cs="Arial"/>
          <w:lang w:eastAsia="zh-CN"/>
        </w:rPr>
        <w:t xml:space="preserve"> к ее подготовке, </w:t>
      </w:r>
      <w:r w:rsidRPr="002A6A6D">
        <w:rPr>
          <w:rFonts w:ascii="Arial" w:eastAsia="DejaVu Sans" w:hAnsi="Arial" w:cs="Arial"/>
        </w:rPr>
        <w:t xml:space="preserve">которые установлены в соответствии с пунктом 12 статьи 11.10 </w:t>
      </w:r>
      <w:r w:rsidRPr="002A6A6D">
        <w:rPr>
          <w:rFonts w:ascii="Arial" w:hAnsi="Arial" w:cs="Arial"/>
          <w:lang w:eastAsia="zh-CN"/>
        </w:rPr>
        <w:t>Земельного кодекса Российской Федерации</w:t>
      </w:r>
      <w:r w:rsidRPr="002A6A6D">
        <w:rPr>
          <w:rFonts w:ascii="Arial" w:eastAsia="DejaVu Sans" w:hAnsi="Arial" w:cs="Arial"/>
        </w:rPr>
        <w:t>;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2)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3) разработка схемы расположения земельного участка с нарушением предусмотренных </w:t>
      </w:r>
      <w:hyperlink r:id="rId13" w:tooltip="consultantplus://offline/ref=55A166B6449F439A82E013172728DA629353F2D6EB8282E585E3A973CFF298BAE459D62676h5vAG" w:history="1">
        <w:r w:rsidRPr="002A6A6D">
          <w:rPr>
            <w:rFonts w:ascii="Arial" w:hAnsi="Arial" w:cs="Arial"/>
            <w:lang w:eastAsia="zh-CN"/>
          </w:rPr>
          <w:t>статьей 11.9</w:t>
        </w:r>
      </w:hyperlink>
      <w:r w:rsidRPr="002A6A6D">
        <w:rPr>
          <w:rFonts w:ascii="Arial" w:hAnsi="Arial" w:cs="Arial"/>
          <w:lang w:eastAsia="zh-CN"/>
        </w:rPr>
        <w:t xml:space="preserve"> Земельного кодекса Российской Федерации требований к образуемым земельным участкам;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4)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F64E9C" w:rsidRPr="002A6A6D" w:rsidRDefault="00F64E9C" w:rsidP="00F64E9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A6A6D">
        <w:rPr>
          <w:rFonts w:ascii="Arial" w:hAnsi="Arial" w:cs="Arial"/>
        </w:rPr>
        <w:t>5)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законами;</w:t>
      </w:r>
    </w:p>
    <w:p w:rsidR="00F64E9C" w:rsidRPr="002A6A6D" w:rsidRDefault="00F64E9C" w:rsidP="00F64E9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A6A6D">
        <w:rPr>
          <w:rFonts w:ascii="Arial" w:hAnsi="Arial" w:cs="Arial"/>
        </w:rPr>
        <w:t xml:space="preserve">       6)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территории;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7) поступившее в уполномоченный орган уведомление комитета природных ресурсов, лесного хозяйства и экологии Волгоградской области об отказе в согласовании схемы расположения земельного участка.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2.9. Муниципальная услуга </w:t>
      </w:r>
      <w:r w:rsidR="00FA0176" w:rsidRPr="002A6A6D">
        <w:rPr>
          <w:rFonts w:ascii="Arial" w:hAnsi="Arial" w:cs="Arial"/>
          <w:lang w:eastAsia="zh-CN"/>
        </w:rPr>
        <w:t>предоставляется бесплатно</w:t>
      </w:r>
      <w:r w:rsidRPr="002A6A6D">
        <w:rPr>
          <w:rFonts w:ascii="Arial" w:hAnsi="Arial" w:cs="Arial"/>
          <w:lang w:eastAsia="zh-CN"/>
        </w:rPr>
        <w:t>.</w:t>
      </w:r>
    </w:p>
    <w:p w:rsidR="00F64E9C" w:rsidRPr="002A6A6D" w:rsidRDefault="00F64E9C" w:rsidP="00F64E9C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b/>
          <w:highlight w:val="cyan"/>
          <w:lang w:eastAsia="zh-CN"/>
        </w:rPr>
      </w:pPr>
      <w:r w:rsidRPr="002A6A6D">
        <w:rPr>
          <w:rFonts w:ascii="Arial" w:hAnsi="Arial" w:cs="Arial"/>
          <w:lang w:eastAsia="zh-CN"/>
        </w:rPr>
        <w:t>2.10.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</w:t>
      </w:r>
    </w:p>
    <w:p w:rsidR="00F64E9C" w:rsidRPr="002A6A6D" w:rsidRDefault="00F64E9C" w:rsidP="00F64E9C">
      <w:pPr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        2.11. Срок регистрации заявления и прилагаемых к нему документов составляет:</w:t>
      </w:r>
    </w:p>
    <w:p w:rsidR="00F64E9C" w:rsidRPr="002A6A6D" w:rsidRDefault="00F64E9C" w:rsidP="00F64E9C">
      <w:pPr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       - на личном приеме </w:t>
      </w:r>
      <w:r w:rsidR="00FA0176" w:rsidRPr="002A6A6D">
        <w:rPr>
          <w:rFonts w:ascii="Arial" w:hAnsi="Arial" w:cs="Arial"/>
          <w:lang w:eastAsia="zh-CN"/>
        </w:rPr>
        <w:t>граждан –</w:t>
      </w:r>
      <w:r w:rsidRPr="002A6A6D">
        <w:rPr>
          <w:rFonts w:ascii="Arial" w:hAnsi="Arial" w:cs="Arial"/>
          <w:lang w:eastAsia="zh-CN"/>
        </w:rPr>
        <w:t xml:space="preserve">  </w:t>
      </w:r>
      <w:r w:rsidR="00FA0176" w:rsidRPr="002A6A6D">
        <w:rPr>
          <w:rFonts w:ascii="Arial" w:hAnsi="Arial" w:cs="Arial"/>
          <w:lang w:eastAsia="zh-CN"/>
        </w:rPr>
        <w:t>не более</w:t>
      </w:r>
      <w:r w:rsidRPr="002A6A6D">
        <w:rPr>
          <w:rFonts w:ascii="Arial" w:hAnsi="Arial" w:cs="Arial"/>
          <w:lang w:eastAsia="zh-CN"/>
        </w:rPr>
        <w:t xml:space="preserve"> 20 минут;</w:t>
      </w:r>
    </w:p>
    <w:p w:rsidR="00F64E9C" w:rsidRPr="002A6A6D" w:rsidRDefault="00F64E9C" w:rsidP="00F64E9C">
      <w:pPr>
        <w:widowControl w:val="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       - при поступлении заявления и документов по почте или через МФЦ – не более 3 дней со дня поступления в уполномоченный орган;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- при поступлении заявления по </w:t>
      </w:r>
      <w:r w:rsidR="00FA0176" w:rsidRPr="002A6A6D">
        <w:rPr>
          <w:rFonts w:ascii="Arial" w:hAnsi="Arial" w:cs="Arial"/>
          <w:lang w:eastAsia="zh-CN"/>
        </w:rPr>
        <w:t>информационной системе</w:t>
      </w:r>
      <w:r w:rsidRPr="002A6A6D">
        <w:rPr>
          <w:rFonts w:ascii="Arial" w:hAnsi="Arial" w:cs="Arial"/>
          <w:lang w:eastAsia="zh-CN"/>
        </w:rPr>
        <w:t xml:space="preserve"> в форме электронного документа - не позднее 1 рабочего дня, следующего за днем поступления заявления в уполномоченный орган. </w:t>
      </w:r>
    </w:p>
    <w:p w:rsidR="00F64E9C" w:rsidRPr="002A6A6D" w:rsidRDefault="00F64E9C" w:rsidP="00F64E9C">
      <w:pPr>
        <w:autoSpaceDE w:val="0"/>
        <w:autoSpaceDN w:val="0"/>
        <w:adjustRightInd w:val="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       2.12. </w:t>
      </w:r>
      <w:proofErr w:type="gramStart"/>
      <w:r w:rsidRPr="002A6A6D">
        <w:rPr>
          <w:rFonts w:ascii="Arial" w:hAnsi="Arial" w:cs="Arial"/>
          <w:lang w:eastAsia="zh-CN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F64E9C" w:rsidRPr="002A6A6D" w:rsidRDefault="00F64E9C" w:rsidP="00F64E9C">
      <w:pPr>
        <w:ind w:right="-16"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 2.12.1. Требования к помещениям, в которых предоставляется муниципальная услуга.</w:t>
      </w:r>
    </w:p>
    <w:p w:rsidR="00F64E9C" w:rsidRPr="002A6A6D" w:rsidRDefault="00F64E9C" w:rsidP="00F64E9C">
      <w:pPr>
        <w:ind w:right="-16"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 </w:t>
      </w:r>
      <w:proofErr w:type="gramStart"/>
      <w:r w:rsidRPr="002A6A6D">
        <w:rPr>
          <w:rFonts w:ascii="Arial" w:hAnsi="Arial" w:cs="Arial"/>
          <w:lang w:eastAsia="zh-CN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F64E9C" w:rsidRPr="002A6A6D" w:rsidRDefault="00F64E9C" w:rsidP="00F64E9C">
      <w:pPr>
        <w:ind w:firstLine="567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Помещения уполномоченного органа должны соответствовать 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       № 40, и быть оборудованы средствами пожаротушения.</w:t>
      </w:r>
    </w:p>
    <w:p w:rsidR="00F64E9C" w:rsidRPr="002A6A6D" w:rsidRDefault="00F64E9C" w:rsidP="00F64E9C">
      <w:pPr>
        <w:ind w:firstLine="567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Вход и выход из помещений оборудуются соответствующими указателями.</w:t>
      </w:r>
    </w:p>
    <w:p w:rsidR="00F64E9C" w:rsidRPr="002A6A6D" w:rsidRDefault="00F64E9C" w:rsidP="00F64E9C">
      <w:pPr>
        <w:ind w:firstLine="567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2.12.2. Требования к местам ожидания.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Места ожидания должны быть оборудованы стульями, кресельными секциями, скамьями.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2.12.3. Требования к местам приема заявителей.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Прием заявителей осуществляется в специально выделенных для этих целей помещениях.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lastRenderedPageBreak/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2.12.4. Требования к информационным стендам.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текст настоящего административного регламента;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информация о порядке исполнения муниципальной услуги;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перечень документов, необходимых для предоставления муниципальной услуги;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формы и образцы документов для заполнения;</w:t>
      </w:r>
    </w:p>
    <w:p w:rsidR="00F64E9C" w:rsidRPr="002A6A6D" w:rsidRDefault="00F64E9C" w:rsidP="00F64E9C">
      <w:pPr>
        <w:ind w:right="-16"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F64E9C" w:rsidRPr="002A6A6D" w:rsidRDefault="00F64E9C" w:rsidP="00F64E9C">
      <w:pPr>
        <w:widowControl w:val="0"/>
        <w:ind w:right="-16"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справочные телефоны;</w:t>
      </w:r>
    </w:p>
    <w:p w:rsidR="00F64E9C" w:rsidRPr="002A6A6D" w:rsidRDefault="00F64E9C" w:rsidP="00F64E9C">
      <w:pPr>
        <w:widowControl w:val="0"/>
        <w:ind w:right="-16"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адреса электронной почты и адреса Интернет-сайтов;</w:t>
      </w:r>
    </w:p>
    <w:p w:rsidR="00F64E9C" w:rsidRPr="002A6A6D" w:rsidRDefault="00F64E9C" w:rsidP="00F64E9C">
      <w:pPr>
        <w:widowControl w:val="0"/>
        <w:ind w:right="-16"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информация о месте личного приема, а также об установленных для личного приема днях и часах.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proofErr w:type="gramStart"/>
      <w:r w:rsidRPr="002A6A6D">
        <w:rPr>
          <w:rFonts w:ascii="Arial" w:hAnsi="Arial" w:cs="Arial"/>
          <w:lang w:eastAsia="zh-CN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в федеральной государственной информационной системе «Единый портал государственных и муниципальных услуг (функций)» (www.gosuslugi.ru), на официальном сайте уполномоченного органа (адрес сайта</w:t>
      </w:r>
      <w:r w:rsidR="00FA0176" w:rsidRPr="002A6A6D">
        <w:rPr>
          <w:rFonts w:ascii="Arial" w:hAnsi="Arial" w:cs="Arial"/>
        </w:rPr>
        <w:t xml:space="preserve"> </w:t>
      </w:r>
      <w:r w:rsidR="0010689D" w:rsidRPr="002A6A6D">
        <w:rPr>
          <w:rFonts w:ascii="Arial" w:hAnsi="Arial" w:cs="Arial"/>
          <w:lang w:val="en-US"/>
        </w:rPr>
        <w:t>http</w:t>
      </w:r>
      <w:r w:rsidR="0010689D" w:rsidRPr="002A6A6D">
        <w:rPr>
          <w:rFonts w:ascii="Arial" w:hAnsi="Arial" w:cs="Arial"/>
        </w:rPr>
        <w:t>:</w:t>
      </w:r>
      <w:proofErr w:type="gramEnd"/>
      <w:r w:rsidR="0010689D" w:rsidRPr="002A6A6D">
        <w:rPr>
          <w:rFonts w:ascii="Arial" w:hAnsi="Arial" w:cs="Arial"/>
        </w:rPr>
        <w:t>//</w:t>
      </w:r>
      <w:proofErr w:type="gramStart"/>
      <w:r w:rsidR="0010689D" w:rsidRPr="002A6A6D">
        <w:rPr>
          <w:rFonts w:ascii="Arial" w:hAnsi="Arial" w:cs="Arial"/>
        </w:rPr>
        <w:t>Бурлукское34.ру</w:t>
      </w:r>
      <w:r w:rsidR="0010689D" w:rsidRPr="002A6A6D">
        <w:rPr>
          <w:rFonts w:ascii="Arial" w:hAnsi="Arial" w:cs="Arial"/>
          <w:lang w:eastAsia="zh-CN"/>
        </w:rPr>
        <w:t>)</w:t>
      </w:r>
      <w:r w:rsidRPr="002A6A6D">
        <w:rPr>
          <w:rFonts w:ascii="Arial" w:hAnsi="Arial" w:cs="Arial"/>
          <w:lang w:eastAsia="zh-CN"/>
        </w:rPr>
        <w:t>.</w:t>
      </w:r>
      <w:proofErr w:type="gramEnd"/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F64E9C" w:rsidRPr="002A6A6D" w:rsidRDefault="00F64E9C" w:rsidP="00F64E9C">
      <w:pPr>
        <w:ind w:firstLine="708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2.12.5. Требования к обеспечению доступности предоставления муниципальной услуги для инвалидов.</w:t>
      </w:r>
    </w:p>
    <w:p w:rsidR="00F64E9C" w:rsidRPr="002A6A6D" w:rsidRDefault="00F64E9C" w:rsidP="00F64E9C">
      <w:pPr>
        <w:ind w:firstLine="708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В целях обеспечения условий доступности для инвалидов муниципальной услуги должно быть обеспечено:</w:t>
      </w:r>
    </w:p>
    <w:p w:rsidR="00F64E9C" w:rsidRPr="002A6A6D" w:rsidRDefault="00F64E9C" w:rsidP="00F64E9C">
      <w:pPr>
        <w:ind w:firstLine="708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F64E9C" w:rsidRPr="002A6A6D" w:rsidRDefault="00F64E9C" w:rsidP="00F64E9C">
      <w:pPr>
        <w:ind w:firstLine="708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- беспрепятственный вход инвалидов в помещение и выход из него;</w:t>
      </w:r>
    </w:p>
    <w:p w:rsidR="00F64E9C" w:rsidRPr="002A6A6D" w:rsidRDefault="00F64E9C" w:rsidP="00F64E9C">
      <w:pPr>
        <w:ind w:firstLine="708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F64E9C" w:rsidRPr="002A6A6D" w:rsidRDefault="00F64E9C" w:rsidP="00F64E9C">
      <w:pPr>
        <w:ind w:firstLine="708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F64E9C" w:rsidRPr="002A6A6D" w:rsidRDefault="00F64E9C" w:rsidP="00F64E9C">
      <w:pPr>
        <w:ind w:firstLine="708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F64E9C" w:rsidRPr="002A6A6D" w:rsidRDefault="00F64E9C" w:rsidP="00F64E9C">
      <w:pPr>
        <w:ind w:firstLine="708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64E9C" w:rsidRPr="002A6A6D" w:rsidRDefault="00F64E9C" w:rsidP="00F64E9C">
      <w:pPr>
        <w:ind w:firstLine="708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- допуск </w:t>
      </w:r>
      <w:proofErr w:type="spellStart"/>
      <w:r w:rsidRPr="002A6A6D">
        <w:rPr>
          <w:rFonts w:ascii="Arial" w:hAnsi="Arial" w:cs="Arial"/>
          <w:lang w:eastAsia="zh-CN"/>
        </w:rPr>
        <w:t>сурдопереводчика</w:t>
      </w:r>
      <w:proofErr w:type="spellEnd"/>
      <w:r w:rsidRPr="002A6A6D">
        <w:rPr>
          <w:rFonts w:ascii="Arial" w:hAnsi="Arial" w:cs="Arial"/>
          <w:lang w:eastAsia="zh-CN"/>
        </w:rPr>
        <w:t xml:space="preserve"> и </w:t>
      </w:r>
      <w:proofErr w:type="spellStart"/>
      <w:r w:rsidRPr="002A6A6D">
        <w:rPr>
          <w:rFonts w:ascii="Arial" w:hAnsi="Arial" w:cs="Arial"/>
          <w:lang w:eastAsia="zh-CN"/>
        </w:rPr>
        <w:t>тифлосурдопереводчика</w:t>
      </w:r>
      <w:proofErr w:type="spellEnd"/>
      <w:r w:rsidRPr="002A6A6D">
        <w:rPr>
          <w:rFonts w:ascii="Arial" w:hAnsi="Arial" w:cs="Arial"/>
          <w:lang w:eastAsia="zh-CN"/>
        </w:rPr>
        <w:t>;</w:t>
      </w:r>
    </w:p>
    <w:p w:rsidR="00F64E9C" w:rsidRPr="002A6A6D" w:rsidRDefault="00F64E9C" w:rsidP="00F64E9C">
      <w:pPr>
        <w:ind w:firstLine="708"/>
        <w:jc w:val="both"/>
        <w:rPr>
          <w:rFonts w:ascii="Arial" w:hAnsi="Arial" w:cs="Arial"/>
          <w:lang w:eastAsia="zh-CN"/>
        </w:rPr>
      </w:pPr>
      <w:proofErr w:type="gramStart"/>
      <w:r w:rsidRPr="002A6A6D">
        <w:rPr>
          <w:rFonts w:ascii="Arial" w:hAnsi="Arial" w:cs="Arial"/>
          <w:lang w:eastAsia="zh-CN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F64E9C" w:rsidRPr="002A6A6D" w:rsidRDefault="00F64E9C" w:rsidP="00F64E9C">
      <w:pPr>
        <w:ind w:firstLine="708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- предоставление при необходимости услуги по месту жительства инвалида или в дистанционном режиме;</w:t>
      </w:r>
    </w:p>
    <w:p w:rsidR="00F64E9C" w:rsidRPr="002A6A6D" w:rsidRDefault="00F64E9C" w:rsidP="00F64E9C">
      <w:pPr>
        <w:ind w:firstLine="708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F64E9C" w:rsidRPr="002A6A6D" w:rsidRDefault="00F64E9C" w:rsidP="00F64E9C">
      <w:pPr>
        <w:ind w:right="-16"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lastRenderedPageBreak/>
        <w:t xml:space="preserve">  2.13. </w:t>
      </w:r>
      <w:proofErr w:type="gramStart"/>
      <w:r w:rsidRPr="002A6A6D">
        <w:rPr>
          <w:rFonts w:ascii="Arial" w:hAnsi="Arial" w:cs="Arial"/>
          <w:lang w:eastAsia="zh-CN"/>
        </w:rPr>
        <w:t xml:space="preserve">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2A6A6D">
        <w:rPr>
          <w:rFonts w:ascii="Arial" w:hAnsi="Arial" w:cs="Arial"/>
          <w:bCs/>
          <w:lang w:eastAsia="zh-CN"/>
        </w:rPr>
        <w:t xml:space="preserve">уполномоченного органа </w:t>
      </w:r>
      <w:r w:rsidRPr="002A6A6D">
        <w:rPr>
          <w:rFonts w:ascii="Arial" w:hAnsi="Arial" w:cs="Arial"/>
          <w:lang w:eastAsia="zh-CN"/>
        </w:rPr>
        <w:t>и должностных лиц</w:t>
      </w:r>
      <w:proofErr w:type="gramEnd"/>
      <w:r w:rsidRPr="002A6A6D">
        <w:rPr>
          <w:rFonts w:ascii="Arial" w:hAnsi="Arial" w:cs="Arial"/>
          <w:bCs/>
          <w:i/>
          <w:lang w:eastAsia="zh-CN"/>
        </w:rPr>
        <w:t xml:space="preserve"> </w:t>
      </w:r>
      <w:r w:rsidRPr="002A6A6D">
        <w:rPr>
          <w:rFonts w:ascii="Arial" w:hAnsi="Arial" w:cs="Arial"/>
          <w:bCs/>
          <w:lang w:eastAsia="zh-CN"/>
        </w:rPr>
        <w:t>уполномоченного органа</w:t>
      </w:r>
      <w:r w:rsidRPr="002A6A6D">
        <w:rPr>
          <w:rFonts w:ascii="Arial" w:hAnsi="Arial" w:cs="Arial"/>
          <w:lang w:eastAsia="zh-CN"/>
        </w:rPr>
        <w:t xml:space="preserve">. </w:t>
      </w:r>
    </w:p>
    <w:p w:rsidR="00F64E9C" w:rsidRPr="002A6A6D" w:rsidRDefault="00F64E9C" w:rsidP="00F64E9C">
      <w:pPr>
        <w:ind w:right="-16"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  2.14. Осуществление отдельных административных процедур возможно в электронном виде. </w:t>
      </w:r>
    </w:p>
    <w:p w:rsidR="00F64E9C" w:rsidRPr="002A6A6D" w:rsidRDefault="00F64E9C" w:rsidP="00F64E9C">
      <w:pPr>
        <w:ind w:right="-16"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  Особенности предоставления муниципальной услуги через МФЦ и осуществления отдельных административных процедур в электронной форме установлены в разделе 3 настоящего административного регламента.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2.15. Осуществление отдельных административных процедур при предоставлении муниципальной услуги возможно в электронной форме. Предоставление муниципальной услуги может осуществляться в МФЦ в соответствии с соглашением, заключенным между МФЦ и уполномоченным органом.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F64E9C" w:rsidRPr="002A6A6D" w:rsidRDefault="00F64E9C" w:rsidP="00F64E9C">
      <w:pPr>
        <w:ind w:left="900" w:right="771"/>
        <w:jc w:val="both"/>
        <w:outlineLvl w:val="0"/>
        <w:rPr>
          <w:rFonts w:ascii="Arial" w:hAnsi="Arial" w:cs="Arial"/>
          <w:b/>
          <w:lang w:eastAsia="zh-CN"/>
        </w:rPr>
      </w:pPr>
    </w:p>
    <w:p w:rsidR="00F64E9C" w:rsidRPr="002A6A6D" w:rsidRDefault="00F64E9C" w:rsidP="00FA0176">
      <w:pPr>
        <w:ind w:right="-1"/>
        <w:jc w:val="center"/>
        <w:outlineLvl w:val="0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b/>
          <w:lang w:eastAsia="zh-CN"/>
        </w:rPr>
        <w:t xml:space="preserve">3. Состав, последовательность и сроки </w:t>
      </w:r>
      <w:r w:rsidR="00FA0176" w:rsidRPr="002A6A6D">
        <w:rPr>
          <w:rFonts w:ascii="Arial" w:hAnsi="Arial" w:cs="Arial"/>
          <w:b/>
          <w:lang w:eastAsia="zh-CN"/>
        </w:rPr>
        <w:t>выполнения административных</w:t>
      </w:r>
      <w:r w:rsidRPr="002A6A6D">
        <w:rPr>
          <w:rFonts w:ascii="Arial" w:hAnsi="Arial" w:cs="Arial"/>
          <w:b/>
          <w:lang w:eastAsia="zh-CN"/>
        </w:rPr>
        <w:t xml:space="preserve">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</w:t>
      </w:r>
    </w:p>
    <w:p w:rsidR="00F64E9C" w:rsidRPr="002A6A6D" w:rsidRDefault="00F64E9C" w:rsidP="00F64E9C">
      <w:pPr>
        <w:ind w:left="900" w:right="771"/>
        <w:jc w:val="center"/>
        <w:outlineLvl w:val="0"/>
        <w:rPr>
          <w:rFonts w:ascii="Arial" w:hAnsi="Arial" w:cs="Arial"/>
          <w:b/>
          <w:lang w:eastAsia="zh-CN"/>
        </w:rPr>
      </w:pPr>
      <w:r w:rsidRPr="002A6A6D">
        <w:rPr>
          <w:rFonts w:ascii="Arial" w:hAnsi="Arial" w:cs="Arial"/>
          <w:b/>
          <w:lang w:eastAsia="zh-CN"/>
        </w:rPr>
        <w:t xml:space="preserve"> в МФЦ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b/>
          <w:lang w:eastAsia="zh-CN"/>
        </w:rPr>
      </w:pP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u w:val="single"/>
          <w:lang w:eastAsia="zh-CN"/>
        </w:rPr>
      </w:pPr>
      <w:r w:rsidRPr="002A6A6D">
        <w:rPr>
          <w:rFonts w:ascii="Arial" w:hAnsi="Arial" w:cs="Arial"/>
          <w:u w:val="single"/>
          <w:lang w:eastAsia="zh-CN"/>
        </w:rPr>
        <w:t>3.1. Прием и регистрация заявления и прилагаемых к нему документов либо отказ в приеме заявления.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3.1.1. 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пунктом 2.6.1 настоящего административного регламента на личном приеме, через МФЦ, почтовым отправлением, в электронной форме или с использованием Единого портала государственных и муниципальных услуг.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3.1.2. 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услуги, специалист МФЦ, осуществляющий прием документов.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3.1.3.</w:t>
      </w:r>
      <w:r w:rsidRPr="002A6A6D">
        <w:rPr>
          <w:rFonts w:ascii="Arial" w:hAnsi="Arial" w:cs="Arial"/>
          <w:i/>
          <w:lang w:eastAsia="zh-CN"/>
        </w:rPr>
        <w:t xml:space="preserve"> </w:t>
      </w:r>
      <w:r w:rsidRPr="002A6A6D">
        <w:rPr>
          <w:rFonts w:ascii="Arial" w:hAnsi="Arial" w:cs="Arial"/>
          <w:lang w:eastAsia="zh-CN"/>
        </w:rPr>
        <w:t xml:space="preserve">При приеме документов, необходимых для предоставления муниципальной услуги,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</w:t>
      </w:r>
      <w:r w:rsidR="00FA0176" w:rsidRPr="002A6A6D">
        <w:rPr>
          <w:rFonts w:ascii="Arial" w:hAnsi="Arial" w:cs="Arial"/>
          <w:lang w:eastAsia="zh-CN"/>
        </w:rPr>
        <w:t>2.6.1 настоящего</w:t>
      </w:r>
      <w:r w:rsidRPr="002A6A6D">
        <w:rPr>
          <w:rFonts w:ascii="Arial" w:hAnsi="Arial" w:cs="Arial"/>
          <w:lang w:eastAsia="zh-CN"/>
        </w:rPr>
        <w:t xml:space="preserve"> административного регламента пакета документов.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3.1.4. </w:t>
      </w:r>
      <w:proofErr w:type="gramStart"/>
      <w:r w:rsidRPr="002A6A6D">
        <w:rPr>
          <w:rFonts w:ascii="Arial" w:hAnsi="Arial" w:cs="Arial"/>
          <w:lang w:eastAsia="zh-CN"/>
        </w:rPr>
        <w:t>В случае выявления обстоятельств, указанных в пункте 2.7.1 настоящего административного регламента, должностное лицо уполномоченного органа, ответственное за предоставление муниципальной услуги, специалист МФЦ, осуществляющий прием документов, оказывает в приеме документов (при личном обращении заявителя) или направляет заявителю письмо об отказе в приеме документов (при получении документов почтой) с указанием причины такого отказа.</w:t>
      </w:r>
      <w:proofErr w:type="gramEnd"/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3.1.5. Получение заявления и прилагаемых к нему документов подтверждается уполномоченным органом, МФЦ путем выдачи (направления) заявителю расписки в получении документов.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proofErr w:type="gramStart"/>
      <w:r w:rsidRPr="002A6A6D">
        <w:rPr>
          <w:rFonts w:ascii="Arial" w:hAnsi="Arial" w:cs="Arial"/>
          <w:lang w:eastAsia="zh-CN"/>
        </w:rPr>
        <w:t>Получение в форме электронного документа заявления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  <w:proofErr w:type="gramEnd"/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3.1.6. </w:t>
      </w:r>
      <w:proofErr w:type="gramStart"/>
      <w:r w:rsidRPr="002A6A6D">
        <w:rPr>
          <w:rFonts w:ascii="Arial" w:hAnsi="Arial" w:cs="Arial"/>
          <w:lang w:eastAsia="zh-CN"/>
        </w:rPr>
        <w:t>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2.6.1 настоящего административного регламента и приказа Министерства экономического развития Российской Федерации от 14.01.2015 № 7 "Об</w:t>
      </w:r>
      <w:proofErr w:type="gramEnd"/>
      <w:r w:rsidRPr="002A6A6D">
        <w:rPr>
          <w:rFonts w:ascii="Arial" w:hAnsi="Arial" w:cs="Arial"/>
          <w:lang w:eastAsia="zh-CN"/>
        </w:rPr>
        <w:t xml:space="preserve"> </w:t>
      </w:r>
      <w:proofErr w:type="gramStart"/>
      <w:r w:rsidRPr="002A6A6D">
        <w:rPr>
          <w:rFonts w:ascii="Arial" w:hAnsi="Arial" w:cs="Arial"/>
          <w:lang w:eastAsia="zh-CN"/>
        </w:rPr>
        <w:t xml:space="preserve">утверждении порядка и способов подачи заявлений об утверждении схемы расположения </w:t>
      </w:r>
      <w:r w:rsidRPr="002A6A6D">
        <w:rPr>
          <w:rFonts w:ascii="Arial" w:hAnsi="Arial" w:cs="Arial"/>
          <w:lang w:eastAsia="zh-CN"/>
        </w:rPr>
        <w:lastRenderedPageBreak/>
        <w:t>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</w:t>
      </w:r>
      <w:proofErr w:type="gramEnd"/>
      <w:r w:rsidRPr="002A6A6D">
        <w:rPr>
          <w:rFonts w:ascii="Arial" w:hAnsi="Arial" w:cs="Arial"/>
          <w:lang w:eastAsia="zh-CN"/>
        </w:rPr>
        <w:t xml:space="preserve"> </w:t>
      </w:r>
      <w:proofErr w:type="gramStart"/>
      <w:r w:rsidRPr="002A6A6D">
        <w:rPr>
          <w:rFonts w:ascii="Arial" w:hAnsi="Arial" w:cs="Arial"/>
          <w:lang w:eastAsia="zh-CN"/>
        </w:rPr>
        <w:t>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 (далее – Приказ) и соблюдение установленных условий признания действительности в заявлении квалифицированной</w:t>
      </w:r>
      <w:proofErr w:type="gramEnd"/>
      <w:r w:rsidRPr="002A6A6D">
        <w:rPr>
          <w:rFonts w:ascii="Arial" w:hAnsi="Arial" w:cs="Arial"/>
          <w:lang w:eastAsia="zh-CN"/>
        </w:rPr>
        <w:t xml:space="preserve"> подписи.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При наличии основании, </w:t>
      </w:r>
      <w:proofErr w:type="gramStart"/>
      <w:r w:rsidRPr="002A6A6D">
        <w:rPr>
          <w:rFonts w:ascii="Arial" w:hAnsi="Arial" w:cs="Arial"/>
          <w:lang w:eastAsia="zh-CN"/>
        </w:rPr>
        <w:t>предусмотренных</w:t>
      </w:r>
      <w:proofErr w:type="gramEnd"/>
      <w:r w:rsidRPr="002A6A6D">
        <w:rPr>
          <w:rFonts w:ascii="Arial" w:hAnsi="Arial" w:cs="Arial"/>
          <w:lang w:eastAsia="zh-CN"/>
        </w:rPr>
        <w:t xml:space="preserve"> пунктом 2.7.2 настоящего административного регламента, заявление уполномоченным органом не рассматривается. 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F64E9C" w:rsidRPr="002A6A6D" w:rsidRDefault="00F64E9C" w:rsidP="00F64E9C">
      <w:pPr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        В случае</w:t>
      </w:r>
      <w:proofErr w:type="gramStart"/>
      <w:r w:rsidRPr="002A6A6D">
        <w:rPr>
          <w:rFonts w:ascii="Arial" w:hAnsi="Arial" w:cs="Arial"/>
          <w:lang w:eastAsia="zh-CN"/>
        </w:rPr>
        <w:t>,</w:t>
      </w:r>
      <w:proofErr w:type="gramEnd"/>
      <w:r w:rsidRPr="002A6A6D">
        <w:rPr>
          <w:rFonts w:ascii="Arial" w:hAnsi="Arial" w:cs="Arial"/>
          <w:lang w:eastAsia="zh-CN"/>
        </w:rPr>
        <w:t xml:space="preserve">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</w:t>
      </w:r>
      <w:hyperlink r:id="rId14" w:tooltip="consultantplus://offline/ref=68B2E88CB8B712B9737DC70F538D7A7DC20B347DC75FE7DDB99EB8750862DB36765E782B544DCD4EeAwCK" w:history="1">
        <w:r w:rsidRPr="002A6A6D">
          <w:rPr>
            <w:rFonts w:ascii="Arial" w:hAnsi="Arial" w:cs="Arial"/>
            <w:lang w:eastAsia="zh-CN"/>
          </w:rPr>
          <w:t>статьи 11</w:t>
        </w:r>
      </w:hyperlink>
      <w:r w:rsidRPr="002A6A6D">
        <w:rPr>
          <w:rFonts w:ascii="Arial" w:hAnsi="Arial" w:cs="Arial"/>
          <w:lang w:eastAsia="zh-CN"/>
        </w:rPr>
        <w:t xml:space="preserve"> Федерального закона "Об электронной подписи", которые послужили основанием для принятия указанного решения. </w:t>
      </w:r>
    </w:p>
    <w:p w:rsidR="00F64E9C" w:rsidRPr="002A6A6D" w:rsidRDefault="00F64E9C" w:rsidP="00F64E9C">
      <w:pPr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      </w:t>
      </w:r>
      <w:r w:rsidRPr="002A6A6D">
        <w:rPr>
          <w:rFonts w:ascii="Arial" w:hAnsi="Arial" w:cs="Arial"/>
          <w:b/>
          <w:lang w:eastAsia="zh-CN"/>
        </w:rPr>
        <w:t xml:space="preserve"> </w:t>
      </w:r>
      <w:r w:rsidRPr="002A6A6D">
        <w:rPr>
          <w:rFonts w:ascii="Arial" w:hAnsi="Arial" w:cs="Arial"/>
          <w:lang w:eastAsia="zh-CN"/>
        </w:rPr>
        <w:t>3.1.7. Максимальный срок исполнения административной процедуры:</w:t>
      </w:r>
    </w:p>
    <w:p w:rsidR="00F64E9C" w:rsidRPr="002A6A6D" w:rsidRDefault="00F64E9C" w:rsidP="00F64E9C">
      <w:pPr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        - при личном приеме </w:t>
      </w:r>
      <w:r w:rsidR="00FA0176" w:rsidRPr="002A6A6D">
        <w:rPr>
          <w:rFonts w:ascii="Arial" w:hAnsi="Arial" w:cs="Arial"/>
          <w:lang w:eastAsia="zh-CN"/>
        </w:rPr>
        <w:t>граждан –</w:t>
      </w:r>
      <w:r w:rsidRPr="002A6A6D">
        <w:rPr>
          <w:rFonts w:ascii="Arial" w:hAnsi="Arial" w:cs="Arial"/>
          <w:lang w:eastAsia="zh-CN"/>
        </w:rPr>
        <w:t xml:space="preserve">  </w:t>
      </w:r>
      <w:r w:rsidR="00FA0176" w:rsidRPr="002A6A6D">
        <w:rPr>
          <w:rFonts w:ascii="Arial" w:hAnsi="Arial" w:cs="Arial"/>
          <w:lang w:eastAsia="zh-CN"/>
        </w:rPr>
        <w:t>не более</w:t>
      </w:r>
      <w:r w:rsidRPr="002A6A6D">
        <w:rPr>
          <w:rFonts w:ascii="Arial" w:hAnsi="Arial" w:cs="Arial"/>
          <w:lang w:eastAsia="zh-CN"/>
        </w:rPr>
        <w:t xml:space="preserve"> 20 минут;</w:t>
      </w:r>
    </w:p>
    <w:p w:rsidR="00F64E9C" w:rsidRPr="002A6A6D" w:rsidRDefault="00F64E9C" w:rsidP="00F64E9C">
      <w:pPr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        - при поступлении заявления и документов по почте, через МФЦ – не более 3 дней со дня поступления в уполномоченный орган;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iCs/>
          <w:lang w:eastAsia="zh-CN"/>
        </w:rPr>
      </w:pPr>
      <w:r w:rsidRPr="002A6A6D">
        <w:rPr>
          <w:rFonts w:ascii="Arial" w:hAnsi="Arial" w:cs="Arial"/>
          <w:iCs/>
          <w:lang w:eastAsia="zh-CN"/>
        </w:rPr>
        <w:t>- при поступлении заявления в электронной форме по информационной системе: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iCs/>
          <w:lang w:eastAsia="zh-CN"/>
        </w:rPr>
      </w:pPr>
      <w:r w:rsidRPr="002A6A6D">
        <w:rPr>
          <w:rFonts w:ascii="Arial" w:hAnsi="Arial" w:cs="Arial"/>
          <w:iCs/>
          <w:lang w:eastAsia="zh-CN"/>
        </w:rPr>
        <w:t>регистрация заявления осуществляется не позднее 1 рабочего дня со дня поступления заявления в уполномоченный орган;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iCs/>
          <w:lang w:eastAsia="zh-CN"/>
        </w:rPr>
        <w:t>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орган;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iCs/>
          <w:lang w:eastAsia="zh-CN"/>
        </w:rPr>
        <w:t xml:space="preserve">уведомление </w:t>
      </w:r>
      <w:r w:rsidRPr="002A6A6D">
        <w:rPr>
          <w:rFonts w:ascii="Arial" w:hAnsi="Arial" w:cs="Arial"/>
          <w:lang w:eastAsia="zh-CN"/>
        </w:rPr>
        <w:t xml:space="preserve">об отказе в приеме к рассмотрению заявления, в случае выявления в ходе </w:t>
      </w:r>
      <w:proofErr w:type="gramStart"/>
      <w:r w:rsidRPr="002A6A6D">
        <w:rPr>
          <w:rFonts w:ascii="Arial" w:hAnsi="Arial" w:cs="Arial"/>
          <w:lang w:eastAsia="zh-CN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2A6A6D">
        <w:rPr>
          <w:rFonts w:ascii="Arial" w:hAnsi="Arial" w:cs="Arial"/>
          <w:lang w:eastAsia="zh-CN"/>
        </w:rPr>
        <w:t xml:space="preserve"> </w:t>
      </w:r>
      <w:r w:rsidRPr="002A6A6D">
        <w:rPr>
          <w:rFonts w:ascii="Arial" w:hAnsi="Arial" w:cs="Arial"/>
          <w:iCs/>
          <w:lang w:eastAsia="zh-CN"/>
        </w:rPr>
        <w:t xml:space="preserve">направляется в течение 3 дней со дня </w:t>
      </w:r>
      <w:r w:rsidRPr="002A6A6D">
        <w:rPr>
          <w:rFonts w:ascii="Arial" w:hAnsi="Arial" w:cs="Arial"/>
          <w:lang w:eastAsia="zh-CN"/>
        </w:rPr>
        <w:t>завершения проведения такой проверки.</w:t>
      </w:r>
      <w:r w:rsidRPr="002A6A6D">
        <w:rPr>
          <w:rFonts w:ascii="Arial" w:hAnsi="Arial" w:cs="Arial"/>
          <w:iCs/>
          <w:lang w:eastAsia="zh-CN"/>
        </w:rPr>
        <w:t xml:space="preserve"> 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3.1.8. Результатом исполнения административной процедуры является: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proofErr w:type="gramStart"/>
      <w:r w:rsidRPr="002A6A6D">
        <w:rPr>
          <w:rFonts w:ascii="Arial" w:hAnsi="Arial" w:cs="Arial"/>
          <w:lang w:eastAsia="zh-CN"/>
        </w:rPr>
        <w:t>- отказ в приеме заявления и направление (вручение) заявителю уведомления об отказе в приеме заявления;</w:t>
      </w:r>
      <w:proofErr w:type="gramEnd"/>
    </w:p>
    <w:p w:rsidR="00F64E9C" w:rsidRPr="002A6A6D" w:rsidRDefault="00F64E9C" w:rsidP="00F64E9C">
      <w:pPr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       </w:t>
      </w:r>
      <w:proofErr w:type="gramStart"/>
      <w:r w:rsidRPr="002A6A6D">
        <w:rPr>
          <w:rFonts w:ascii="Arial" w:hAnsi="Arial" w:cs="Arial"/>
          <w:lang w:eastAsia="zh-CN"/>
        </w:rPr>
        <w:t>- направление уведомления о допущенных заявителем нарушений требований к документам, представленных в электронной форме или уведомления об отказе в приеме к рассмотрению заявления, поступившего в электронной форме (в случае выявления несоблюдения установленных условий признания действительности квалифицированной подписи).</w:t>
      </w:r>
      <w:proofErr w:type="gramEnd"/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 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u w:val="single"/>
          <w:lang w:eastAsia="zh-CN"/>
        </w:rPr>
      </w:pPr>
      <w:r w:rsidRPr="002A6A6D">
        <w:rPr>
          <w:rFonts w:ascii="Arial" w:hAnsi="Arial" w:cs="Arial"/>
          <w:u w:val="single"/>
          <w:lang w:eastAsia="zh-CN"/>
        </w:rPr>
        <w:t>3.2. Формирование и направление межведомственных запросов документов (информации), необходимых для рассмотрения заявления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3.2.1. Основанием для начала административной процедуры является непредставление заявителем по собственной инициативе документов, предусмотренных пунктом 2.6.2 настоящего административного регламента.  </w:t>
      </w:r>
    </w:p>
    <w:p w:rsidR="00F64E9C" w:rsidRPr="002A6A6D" w:rsidRDefault="00F64E9C" w:rsidP="00F64E9C">
      <w:pPr>
        <w:ind w:firstLine="60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3.2.2. В случае если документы (информация), предусмотренные пунктом 2.6.2 настоящего административного регламента, не были представлены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 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3.2.3. 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lastRenderedPageBreak/>
        <w:t>3.2.4. Максимальный срок исполнения административной процедуры -  3 рабочих дня со дня окончания приема документов и регистрации заявления.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3.2.5. Результатом исполнения административной процедуры является:</w:t>
      </w:r>
    </w:p>
    <w:p w:rsidR="00F64E9C" w:rsidRPr="002A6A6D" w:rsidRDefault="00F64E9C" w:rsidP="00F64E9C">
      <w:pPr>
        <w:ind w:firstLine="540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>- формирование и направление межведомственных запросов документов (информации);</w:t>
      </w:r>
    </w:p>
    <w:p w:rsidR="00F64E9C" w:rsidRPr="002A6A6D" w:rsidRDefault="00F64E9C" w:rsidP="00F64E9C">
      <w:pPr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       </w:t>
      </w:r>
    </w:p>
    <w:p w:rsidR="00F64E9C" w:rsidRPr="002A6A6D" w:rsidRDefault="00F64E9C" w:rsidP="0010689D">
      <w:pPr>
        <w:jc w:val="both"/>
        <w:rPr>
          <w:rFonts w:ascii="Arial" w:hAnsi="Arial" w:cs="Arial"/>
          <w:u w:val="single"/>
          <w:lang w:eastAsia="zh-CN"/>
        </w:rPr>
      </w:pPr>
      <w:r w:rsidRPr="002A6A6D">
        <w:rPr>
          <w:rFonts w:ascii="Arial" w:hAnsi="Arial" w:cs="Arial"/>
          <w:lang w:eastAsia="zh-CN"/>
        </w:rPr>
        <w:t xml:space="preserve">      </w:t>
      </w:r>
      <w:r w:rsidRPr="002A6A6D">
        <w:rPr>
          <w:rFonts w:ascii="Arial" w:hAnsi="Arial" w:cs="Arial"/>
          <w:u w:val="single"/>
          <w:lang w:eastAsia="zh-CN"/>
        </w:rPr>
        <w:t xml:space="preserve">3.3. </w:t>
      </w:r>
      <w:r w:rsidR="0010689D" w:rsidRPr="002A6A6D">
        <w:rPr>
          <w:rFonts w:ascii="Arial" w:hAnsi="Arial" w:cs="Arial"/>
          <w:u w:val="single"/>
          <w:lang w:eastAsia="zh-CN"/>
        </w:rPr>
        <w:t>Рассмотрение заявления, принятие решения по итогам рассмотрения.</w:t>
      </w:r>
    </w:p>
    <w:p w:rsidR="0010689D" w:rsidRPr="002A6A6D" w:rsidRDefault="0010689D" w:rsidP="00374946">
      <w:pPr>
        <w:ind w:firstLine="709"/>
        <w:jc w:val="both"/>
        <w:rPr>
          <w:rFonts w:ascii="Arial" w:hAnsi="Arial" w:cs="Arial"/>
          <w:lang w:eastAsia="zh-CN"/>
        </w:rPr>
      </w:pPr>
      <w:r w:rsidRPr="002A6A6D">
        <w:rPr>
          <w:rFonts w:ascii="Arial" w:hAnsi="Arial" w:cs="Arial"/>
          <w:color w:val="000000"/>
          <w:shd w:val="clear" w:color="auto" w:fill="FFFFFF"/>
        </w:rPr>
        <w:t>3.3.1.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услуги.</w:t>
      </w:r>
      <w:r w:rsidRPr="002A6A6D">
        <w:rPr>
          <w:rFonts w:ascii="Arial" w:hAnsi="Arial" w:cs="Arial"/>
          <w:color w:val="000000"/>
        </w:rPr>
        <w:br/>
      </w:r>
      <w:r w:rsidR="00374946" w:rsidRPr="002A6A6D">
        <w:rPr>
          <w:rFonts w:ascii="Arial" w:hAnsi="Arial" w:cs="Arial"/>
          <w:color w:val="000000"/>
          <w:shd w:val="clear" w:color="auto" w:fill="FFFFFF"/>
        </w:rPr>
        <w:t xml:space="preserve">         </w:t>
      </w:r>
      <w:r w:rsidRPr="002A6A6D">
        <w:rPr>
          <w:rFonts w:ascii="Arial" w:hAnsi="Arial" w:cs="Arial"/>
          <w:color w:val="000000"/>
          <w:shd w:val="clear" w:color="auto" w:fill="FFFFFF"/>
        </w:rPr>
        <w:t> 3.3.2. 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оснований для отказа в утверждении схемы расположения земельного участка, предусмотренных пунктом 2.8.2 настоящего административного регламента.</w:t>
      </w:r>
      <w:r w:rsidRPr="002A6A6D">
        <w:rPr>
          <w:rFonts w:ascii="Arial" w:hAnsi="Arial" w:cs="Arial"/>
          <w:color w:val="000000"/>
        </w:rPr>
        <w:br/>
      </w:r>
      <w:r w:rsidR="00374946" w:rsidRPr="002A6A6D">
        <w:rPr>
          <w:rFonts w:ascii="Arial" w:hAnsi="Arial" w:cs="Arial"/>
          <w:color w:val="000000"/>
          <w:shd w:val="clear" w:color="auto" w:fill="FFFFFF"/>
        </w:rPr>
        <w:t xml:space="preserve">          </w:t>
      </w:r>
      <w:r w:rsidRPr="002A6A6D">
        <w:rPr>
          <w:rFonts w:ascii="Arial" w:hAnsi="Arial" w:cs="Arial"/>
          <w:color w:val="000000"/>
          <w:shd w:val="clear" w:color="auto" w:fill="FFFFFF"/>
        </w:rPr>
        <w:t>3.3.3. По результатам рассмотрения заявления об утверждении схемы расположения земельного участка и приложенных к нему документов   должностное лицо уполномоченного органа, ответственное за предоставление муниципальной услуги,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участка.</w:t>
      </w:r>
      <w:r w:rsidRPr="002A6A6D">
        <w:rPr>
          <w:rFonts w:ascii="Arial" w:hAnsi="Arial" w:cs="Arial"/>
          <w:color w:val="000000"/>
        </w:rPr>
        <w:br/>
      </w:r>
      <w:r w:rsidRPr="002A6A6D">
        <w:rPr>
          <w:rFonts w:ascii="Arial" w:hAnsi="Arial" w:cs="Arial"/>
          <w:color w:val="000000"/>
          <w:shd w:val="clear" w:color="auto" w:fill="FFFFFF"/>
        </w:rPr>
        <w:t>        Проект решения об отказе в утверждении схемы расположения земельного участка должен быть подготовлен должностным лицом уполномоченного органа, ответственным за предоставление муниципальной услуги, при наличии оснований для отказа в утверждении схемы расположения земельного участка, предусмотренных пунктом 2.8 настоящего административного регламента.</w:t>
      </w:r>
    </w:p>
    <w:p w:rsidR="0010689D" w:rsidRPr="002A6A6D" w:rsidRDefault="0010689D" w:rsidP="00374946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2A6A6D">
        <w:rPr>
          <w:rFonts w:ascii="Arial" w:hAnsi="Arial" w:cs="Arial"/>
          <w:color w:val="000000"/>
        </w:rPr>
        <w:t xml:space="preserve">3.3.4. </w:t>
      </w:r>
      <w:proofErr w:type="gramStart"/>
      <w:r w:rsidRPr="002A6A6D">
        <w:rPr>
          <w:rFonts w:ascii="Arial" w:hAnsi="Arial" w:cs="Arial"/>
          <w:color w:val="000000"/>
        </w:rPr>
        <w:t>В решении об утверждении схемы расположения земельного участка в отношении каждого из земельных участков, подлежащих образованию в соответствии со схемой расположения земельного участка, указываются:</w:t>
      </w:r>
      <w:r w:rsidRPr="002A6A6D">
        <w:rPr>
          <w:rFonts w:ascii="Arial" w:hAnsi="Arial" w:cs="Arial"/>
          <w:color w:val="000000"/>
        </w:rPr>
        <w:br/>
      </w:r>
      <w:r w:rsidR="00374946" w:rsidRPr="002A6A6D">
        <w:rPr>
          <w:rFonts w:ascii="Arial" w:hAnsi="Arial" w:cs="Arial"/>
          <w:color w:val="000000"/>
        </w:rPr>
        <w:t xml:space="preserve">         </w:t>
      </w:r>
      <w:r w:rsidRPr="002A6A6D">
        <w:rPr>
          <w:rFonts w:ascii="Arial" w:hAnsi="Arial" w:cs="Arial"/>
          <w:color w:val="000000"/>
        </w:rPr>
        <w:t>1) площадь земельного участка, образуемого в соответствии со схемой расположения земельного участка;</w:t>
      </w:r>
      <w:r w:rsidRPr="002A6A6D">
        <w:rPr>
          <w:rFonts w:ascii="Arial" w:hAnsi="Arial" w:cs="Arial"/>
          <w:color w:val="000000"/>
        </w:rPr>
        <w:br/>
      </w:r>
      <w:r w:rsidR="00374946" w:rsidRPr="002A6A6D">
        <w:rPr>
          <w:rFonts w:ascii="Arial" w:hAnsi="Arial" w:cs="Arial"/>
          <w:color w:val="000000"/>
        </w:rPr>
        <w:t xml:space="preserve">         </w:t>
      </w:r>
      <w:r w:rsidRPr="002A6A6D">
        <w:rPr>
          <w:rFonts w:ascii="Arial" w:hAnsi="Arial" w:cs="Arial"/>
          <w:color w:val="000000"/>
        </w:rPr>
        <w:t>2) адрес земельного участка или при отсутствии адреса земельного участка иное описание местоположения земельного участка;</w:t>
      </w:r>
      <w:proofErr w:type="gramEnd"/>
      <w:r w:rsidRPr="002A6A6D">
        <w:rPr>
          <w:rFonts w:ascii="Arial" w:hAnsi="Arial" w:cs="Arial"/>
          <w:color w:val="000000"/>
        </w:rPr>
        <w:br/>
      </w:r>
      <w:r w:rsidR="00374946" w:rsidRPr="002A6A6D">
        <w:rPr>
          <w:rFonts w:ascii="Arial" w:hAnsi="Arial" w:cs="Arial"/>
          <w:color w:val="000000"/>
        </w:rPr>
        <w:t xml:space="preserve">         </w:t>
      </w:r>
      <w:r w:rsidRPr="002A6A6D">
        <w:rPr>
          <w:rFonts w:ascii="Arial" w:hAnsi="Arial" w:cs="Arial"/>
          <w:color w:val="000000"/>
        </w:rPr>
        <w:t>3) кадастровый номер земельного участка или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участка, в случае его образования из земельного участка, сведения о котором внесены в Единый государственный реестр недвижимости;</w:t>
      </w:r>
      <w:r w:rsidRPr="002A6A6D">
        <w:rPr>
          <w:rFonts w:ascii="Arial" w:hAnsi="Arial" w:cs="Arial"/>
          <w:color w:val="000000"/>
        </w:rPr>
        <w:br/>
      </w:r>
      <w:r w:rsidR="00374946" w:rsidRPr="002A6A6D">
        <w:rPr>
          <w:rFonts w:ascii="Arial" w:hAnsi="Arial" w:cs="Arial"/>
          <w:color w:val="000000"/>
        </w:rPr>
        <w:t xml:space="preserve">         </w:t>
      </w:r>
      <w:r w:rsidRPr="002A6A6D">
        <w:rPr>
          <w:rFonts w:ascii="Arial" w:hAnsi="Arial" w:cs="Arial"/>
          <w:color w:val="000000"/>
        </w:rPr>
        <w:t>4) территориальная зона, в границах которой образуется земельный участок, или в случае,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регламент, вид разрешенного использования образуемого земельного участка;</w:t>
      </w:r>
      <w:r w:rsidRPr="002A6A6D">
        <w:rPr>
          <w:rFonts w:ascii="Arial" w:hAnsi="Arial" w:cs="Arial"/>
          <w:color w:val="000000"/>
        </w:rPr>
        <w:br/>
      </w:r>
      <w:r w:rsidR="00374946" w:rsidRPr="002A6A6D">
        <w:rPr>
          <w:rFonts w:ascii="Arial" w:hAnsi="Arial" w:cs="Arial"/>
          <w:color w:val="000000"/>
        </w:rPr>
        <w:t xml:space="preserve">         </w:t>
      </w:r>
      <w:r w:rsidRPr="002A6A6D">
        <w:rPr>
          <w:rFonts w:ascii="Arial" w:hAnsi="Arial" w:cs="Arial"/>
          <w:color w:val="000000"/>
        </w:rPr>
        <w:t>5) категория земель, к которой относится образуемый земельный участок.</w:t>
      </w:r>
      <w:r w:rsidRPr="002A6A6D">
        <w:rPr>
          <w:rFonts w:ascii="Arial" w:hAnsi="Arial" w:cs="Arial"/>
          <w:color w:val="000000"/>
        </w:rPr>
        <w:br/>
      </w:r>
      <w:r w:rsidR="00374946" w:rsidRPr="002A6A6D">
        <w:rPr>
          <w:rFonts w:ascii="Arial" w:hAnsi="Arial" w:cs="Arial"/>
          <w:color w:val="000000"/>
        </w:rPr>
        <w:t xml:space="preserve">         </w:t>
      </w:r>
      <w:proofErr w:type="gramStart"/>
      <w:r w:rsidRPr="002A6A6D">
        <w:rPr>
          <w:rFonts w:ascii="Arial" w:hAnsi="Arial" w:cs="Arial"/>
          <w:color w:val="000000"/>
        </w:rPr>
        <w:t>В решении об утверждении схемы расположения земельного участка указывается на право гражданина или юридического лица, обратившихся с заявлением об утверждении схемы расположения земельного участка,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или права муниципальной собственности на образуемый земельный участок.</w:t>
      </w:r>
      <w:r w:rsidRPr="002A6A6D">
        <w:rPr>
          <w:rFonts w:ascii="Arial" w:hAnsi="Arial" w:cs="Arial"/>
          <w:color w:val="000000"/>
        </w:rPr>
        <w:br/>
      </w:r>
      <w:r w:rsidR="00374946" w:rsidRPr="002A6A6D">
        <w:rPr>
          <w:rFonts w:ascii="Arial" w:hAnsi="Arial" w:cs="Arial"/>
          <w:color w:val="000000"/>
        </w:rPr>
        <w:t xml:space="preserve">         </w:t>
      </w:r>
      <w:r w:rsidRPr="002A6A6D">
        <w:rPr>
          <w:rFonts w:ascii="Arial" w:hAnsi="Arial" w:cs="Arial"/>
          <w:color w:val="000000"/>
        </w:rPr>
        <w:t>3.3.5.</w:t>
      </w:r>
      <w:proofErr w:type="gramEnd"/>
      <w:r w:rsidRPr="002A6A6D">
        <w:rPr>
          <w:rFonts w:ascii="Arial" w:hAnsi="Arial" w:cs="Arial"/>
          <w:color w:val="000000"/>
        </w:rPr>
        <w:t xml:space="preserve"> В решении об отказе в утверждении схемы расположения земельного участка должны быть указаны все основания принятия такого решения.</w:t>
      </w:r>
      <w:r w:rsidRPr="002A6A6D">
        <w:rPr>
          <w:rFonts w:ascii="Arial" w:hAnsi="Arial" w:cs="Arial"/>
          <w:color w:val="000000"/>
        </w:rPr>
        <w:br/>
      </w:r>
      <w:r w:rsidR="00374946" w:rsidRPr="002A6A6D">
        <w:rPr>
          <w:rFonts w:ascii="Arial" w:hAnsi="Arial" w:cs="Arial"/>
          <w:color w:val="000000"/>
        </w:rPr>
        <w:t xml:space="preserve">         </w:t>
      </w:r>
      <w:r w:rsidRPr="002A6A6D">
        <w:rPr>
          <w:rFonts w:ascii="Arial" w:hAnsi="Arial" w:cs="Arial"/>
          <w:color w:val="000000"/>
        </w:rPr>
        <w:t>3.3.6. Проект решения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  <w:r w:rsidRPr="002A6A6D">
        <w:rPr>
          <w:rFonts w:ascii="Arial" w:hAnsi="Arial" w:cs="Arial"/>
          <w:color w:val="000000"/>
        </w:rPr>
        <w:br/>
      </w:r>
      <w:r w:rsidR="00374946" w:rsidRPr="002A6A6D">
        <w:rPr>
          <w:rFonts w:ascii="Arial" w:hAnsi="Arial" w:cs="Arial"/>
          <w:color w:val="000000"/>
        </w:rPr>
        <w:t xml:space="preserve">        </w:t>
      </w:r>
      <w:r w:rsidRPr="002A6A6D">
        <w:rPr>
          <w:rFonts w:ascii="Arial" w:hAnsi="Arial" w:cs="Arial"/>
          <w:color w:val="000000"/>
        </w:rPr>
        <w:t>3.3.7. Руководитель уполномоченного органа или уполномоченное им должностное лицо, рассмотрев представленный проект решения, в случае отсутствия замечаний подписывает соответствующее решение.</w:t>
      </w:r>
      <w:r w:rsidRPr="002A6A6D">
        <w:rPr>
          <w:rFonts w:ascii="Arial" w:hAnsi="Arial" w:cs="Arial"/>
          <w:color w:val="000000"/>
        </w:rPr>
        <w:br/>
      </w:r>
      <w:r w:rsidR="00374946" w:rsidRPr="002A6A6D">
        <w:rPr>
          <w:rFonts w:ascii="Arial" w:hAnsi="Arial" w:cs="Arial"/>
          <w:color w:val="000000"/>
        </w:rPr>
        <w:t xml:space="preserve">        </w:t>
      </w:r>
      <w:r w:rsidRPr="002A6A6D">
        <w:rPr>
          <w:rFonts w:ascii="Arial" w:hAnsi="Arial" w:cs="Arial"/>
          <w:color w:val="000000"/>
        </w:rPr>
        <w:t>3.3.8. Подписанное решение регистрируется должностным лицом, уполномоченного органа, ответственным за предоставление муниципальной услуги, в установленном законодательством порядке.</w:t>
      </w:r>
      <w:r w:rsidRPr="002A6A6D">
        <w:rPr>
          <w:rFonts w:ascii="Arial" w:hAnsi="Arial" w:cs="Arial"/>
          <w:color w:val="000000"/>
        </w:rPr>
        <w:br/>
      </w:r>
      <w:r w:rsidR="00374946" w:rsidRPr="002A6A6D">
        <w:rPr>
          <w:rFonts w:ascii="Arial" w:hAnsi="Arial" w:cs="Arial"/>
          <w:color w:val="000000"/>
        </w:rPr>
        <w:t xml:space="preserve">        </w:t>
      </w:r>
      <w:r w:rsidRPr="002A6A6D">
        <w:rPr>
          <w:rFonts w:ascii="Arial" w:hAnsi="Arial" w:cs="Arial"/>
          <w:color w:val="000000"/>
        </w:rPr>
        <w:t>3.3.9. Должностное лицо уполномоченного органа, ответственное за предоставление муниципальной услуги:</w:t>
      </w:r>
      <w:r w:rsidRPr="002A6A6D">
        <w:rPr>
          <w:rFonts w:ascii="Arial" w:hAnsi="Arial" w:cs="Arial"/>
          <w:color w:val="000000"/>
        </w:rPr>
        <w:br/>
      </w:r>
      <w:r w:rsidR="00374946" w:rsidRPr="002A6A6D">
        <w:rPr>
          <w:rFonts w:ascii="Arial" w:hAnsi="Arial" w:cs="Arial"/>
          <w:color w:val="000000"/>
        </w:rPr>
        <w:t xml:space="preserve">         </w:t>
      </w:r>
      <w:r w:rsidRPr="002A6A6D">
        <w:rPr>
          <w:rFonts w:ascii="Arial" w:hAnsi="Arial" w:cs="Arial"/>
          <w:color w:val="000000"/>
        </w:rPr>
        <w:t>1)  направляет решение об утверждении (об отказе в утверждении) схемы расположения земельного участка заявителю заказным письмом (по адресу, указанному в заявлении) или вручает его заявителю под расписку не позднее чем через 3 рабочих дня со дня принятия соответствующего решения.</w:t>
      </w:r>
      <w:r w:rsidRPr="002A6A6D">
        <w:rPr>
          <w:rFonts w:ascii="Arial" w:hAnsi="Arial" w:cs="Arial"/>
          <w:color w:val="000000"/>
        </w:rPr>
        <w:br/>
        <w:t>В случае представления заявления через МФЦ документ, подтверждающий принятие решения, направляется в МФЦ для его передачи заявителю, если им не указан иной способ его получения;</w:t>
      </w:r>
      <w:r w:rsidRPr="002A6A6D">
        <w:rPr>
          <w:rFonts w:ascii="Arial" w:hAnsi="Arial" w:cs="Arial"/>
          <w:color w:val="000000"/>
        </w:rPr>
        <w:br/>
      </w:r>
      <w:r w:rsidR="00374946" w:rsidRPr="002A6A6D">
        <w:rPr>
          <w:rFonts w:ascii="Arial" w:hAnsi="Arial" w:cs="Arial"/>
          <w:color w:val="000000"/>
        </w:rPr>
        <w:t xml:space="preserve">        </w:t>
      </w:r>
      <w:proofErr w:type="gramStart"/>
      <w:r w:rsidRPr="002A6A6D">
        <w:rPr>
          <w:rFonts w:ascii="Arial" w:hAnsi="Arial" w:cs="Arial"/>
          <w:color w:val="000000"/>
        </w:rPr>
        <w:t xml:space="preserve">2) направляет в срок не более чем 5 рабочих дней со дня принятия решения об утверждении </w:t>
      </w:r>
      <w:r w:rsidRPr="002A6A6D">
        <w:rPr>
          <w:rFonts w:ascii="Arial" w:hAnsi="Arial" w:cs="Arial"/>
          <w:color w:val="000000"/>
        </w:rPr>
        <w:lastRenderedPageBreak/>
        <w:t>схемы расположения земельного участка в орган регистрации прав указанное решение с приложением схемы расположения земельного участка,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  <w:r w:rsidRPr="002A6A6D">
        <w:rPr>
          <w:rFonts w:ascii="Arial" w:hAnsi="Arial" w:cs="Arial"/>
          <w:color w:val="000000"/>
        </w:rPr>
        <w:br/>
      </w:r>
      <w:r w:rsidR="00374946" w:rsidRPr="002A6A6D">
        <w:rPr>
          <w:rFonts w:ascii="Arial" w:hAnsi="Arial" w:cs="Arial"/>
          <w:color w:val="000000"/>
        </w:rPr>
        <w:t xml:space="preserve">         </w:t>
      </w:r>
      <w:r w:rsidRPr="002A6A6D">
        <w:rPr>
          <w:rFonts w:ascii="Arial" w:hAnsi="Arial" w:cs="Arial"/>
          <w:color w:val="000000"/>
        </w:rPr>
        <w:t>3.3.10.</w:t>
      </w:r>
      <w:proofErr w:type="gramEnd"/>
      <w:r w:rsidRPr="002A6A6D">
        <w:rPr>
          <w:rFonts w:ascii="Arial" w:hAnsi="Arial" w:cs="Arial"/>
          <w:color w:val="000000"/>
        </w:rPr>
        <w:t xml:space="preserve"> Максимальный срок исполнения административной процедуры -  </w:t>
      </w:r>
      <w:r w:rsidRPr="002A6A6D">
        <w:rPr>
          <w:rFonts w:ascii="Arial" w:hAnsi="Arial" w:cs="Arial"/>
          <w:b/>
          <w:bCs/>
          <w:color w:val="000000"/>
        </w:rPr>
        <w:t>3 дня</w:t>
      </w:r>
      <w:r w:rsidRPr="002A6A6D">
        <w:rPr>
          <w:rFonts w:ascii="Arial" w:hAnsi="Arial" w:cs="Arial"/>
          <w:color w:val="000000"/>
        </w:rPr>
        <w:t> со дня получения всех документов (информации), необходимых для рассмотрения заявления.</w:t>
      </w:r>
      <w:r w:rsidRPr="002A6A6D">
        <w:rPr>
          <w:rFonts w:ascii="Arial" w:hAnsi="Arial" w:cs="Arial"/>
          <w:color w:val="000000"/>
        </w:rPr>
        <w:br/>
      </w:r>
      <w:r w:rsidR="00374946" w:rsidRPr="002A6A6D">
        <w:rPr>
          <w:rFonts w:ascii="Arial" w:hAnsi="Arial" w:cs="Arial"/>
          <w:color w:val="000000"/>
        </w:rPr>
        <w:t xml:space="preserve">         </w:t>
      </w:r>
      <w:r w:rsidRPr="002A6A6D">
        <w:rPr>
          <w:rFonts w:ascii="Arial" w:hAnsi="Arial" w:cs="Arial"/>
          <w:color w:val="000000"/>
        </w:rPr>
        <w:t>3.3.11. Результатом исполнения административной процедуры является:</w:t>
      </w:r>
      <w:r w:rsidRPr="002A6A6D">
        <w:rPr>
          <w:rFonts w:ascii="Arial" w:hAnsi="Arial" w:cs="Arial"/>
          <w:color w:val="000000"/>
        </w:rPr>
        <w:br/>
        <w:t> - направление (вручение) решения уполномоченного органа об утверждении схемы расположения земельного участка;</w:t>
      </w:r>
      <w:r w:rsidRPr="002A6A6D">
        <w:rPr>
          <w:rFonts w:ascii="Arial" w:hAnsi="Arial" w:cs="Arial"/>
          <w:color w:val="000000"/>
        </w:rPr>
        <w:br/>
        <w:t> - направление (вручение) решения уполномоченного органа об отказе в утверждении схемы расположения земельного участка.</w:t>
      </w:r>
      <w:r w:rsidRPr="002A6A6D">
        <w:rPr>
          <w:rFonts w:ascii="Arial" w:hAnsi="Arial" w:cs="Arial"/>
          <w:color w:val="000000"/>
        </w:rPr>
        <w:br/>
        <w:t> </w:t>
      </w:r>
      <w:r w:rsidRPr="002A6A6D">
        <w:rPr>
          <w:rFonts w:ascii="Arial" w:hAnsi="Arial" w:cs="Arial"/>
          <w:color w:val="000000"/>
        </w:rPr>
        <w:br/>
      </w:r>
      <w:r w:rsidR="00374946" w:rsidRPr="002A6A6D">
        <w:rPr>
          <w:rFonts w:ascii="Arial" w:hAnsi="Arial" w:cs="Arial"/>
          <w:color w:val="000000"/>
          <w:u w:val="single"/>
        </w:rPr>
        <w:t xml:space="preserve">         </w:t>
      </w:r>
      <w:r w:rsidRPr="002A6A6D">
        <w:rPr>
          <w:rFonts w:ascii="Arial" w:hAnsi="Arial" w:cs="Arial"/>
          <w:color w:val="000000"/>
          <w:u w:val="single"/>
        </w:rPr>
        <w:t>3.4.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  <w:r w:rsidRPr="002A6A6D">
        <w:rPr>
          <w:rFonts w:ascii="Arial" w:hAnsi="Arial" w:cs="Arial"/>
          <w:color w:val="000000"/>
        </w:rPr>
        <w:br/>
      </w:r>
      <w:r w:rsidR="00374946" w:rsidRPr="002A6A6D">
        <w:rPr>
          <w:rFonts w:ascii="Arial" w:hAnsi="Arial" w:cs="Arial"/>
          <w:color w:val="000000"/>
        </w:rPr>
        <w:t xml:space="preserve">        </w:t>
      </w:r>
      <w:r w:rsidRPr="002A6A6D">
        <w:rPr>
          <w:rFonts w:ascii="Arial" w:hAnsi="Arial" w:cs="Arial"/>
          <w:color w:val="000000"/>
        </w:rPr>
        <w:t>3.4.1.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</w:t>
      </w:r>
      <w:r w:rsidRPr="002A6A6D">
        <w:rPr>
          <w:rFonts w:ascii="Arial" w:hAnsi="Arial" w:cs="Arial"/>
          <w:color w:val="000000"/>
        </w:rPr>
        <w:br/>
      </w:r>
      <w:r w:rsidR="00374946" w:rsidRPr="002A6A6D">
        <w:rPr>
          <w:rFonts w:ascii="Arial" w:hAnsi="Arial" w:cs="Arial"/>
          <w:color w:val="000000"/>
        </w:rPr>
        <w:t xml:space="preserve">         </w:t>
      </w:r>
      <w:r w:rsidRPr="002A6A6D">
        <w:rPr>
          <w:rFonts w:ascii="Arial" w:hAnsi="Arial" w:cs="Arial"/>
          <w:color w:val="000000"/>
        </w:rPr>
        <w:t>получение информации о порядке и сроках предоставления муниципальной услуги;</w:t>
      </w:r>
      <w:r w:rsidRPr="002A6A6D">
        <w:rPr>
          <w:rFonts w:ascii="Arial" w:hAnsi="Arial" w:cs="Arial"/>
          <w:color w:val="000000"/>
        </w:rPr>
        <w:br/>
      </w:r>
      <w:r w:rsidR="00856C3D" w:rsidRPr="002A6A6D">
        <w:rPr>
          <w:rFonts w:ascii="Arial" w:hAnsi="Arial" w:cs="Arial"/>
          <w:color w:val="000000"/>
        </w:rPr>
        <w:t xml:space="preserve">         </w:t>
      </w:r>
      <w:r w:rsidRPr="002A6A6D">
        <w:rPr>
          <w:rFonts w:ascii="Arial" w:hAnsi="Arial" w:cs="Arial"/>
          <w:color w:val="000000"/>
        </w:rPr>
        <w:t>запись на прием в уполномоченный орган для подачи запроса</w:t>
      </w:r>
      <w:r w:rsidRPr="002A6A6D">
        <w:rPr>
          <w:rFonts w:ascii="Arial" w:hAnsi="Arial" w:cs="Arial"/>
          <w:color w:val="000000"/>
        </w:rPr>
        <w:br/>
        <w:t>о предоставлении муниципальной услуги (далее – запрос);</w:t>
      </w:r>
      <w:r w:rsidRPr="002A6A6D">
        <w:rPr>
          <w:rFonts w:ascii="Arial" w:hAnsi="Arial" w:cs="Arial"/>
          <w:color w:val="000000"/>
        </w:rPr>
        <w:br/>
        <w:t>формирование запроса;</w:t>
      </w:r>
      <w:r w:rsidRPr="002A6A6D">
        <w:rPr>
          <w:rFonts w:ascii="Arial" w:hAnsi="Arial" w:cs="Arial"/>
          <w:color w:val="000000"/>
        </w:rPr>
        <w:br/>
      </w:r>
      <w:r w:rsidR="00856C3D" w:rsidRPr="002A6A6D">
        <w:rPr>
          <w:rFonts w:ascii="Arial" w:hAnsi="Arial" w:cs="Arial"/>
          <w:color w:val="000000"/>
        </w:rPr>
        <w:t xml:space="preserve">         </w:t>
      </w:r>
      <w:r w:rsidRPr="002A6A6D">
        <w:rPr>
          <w:rFonts w:ascii="Arial" w:hAnsi="Arial" w:cs="Arial"/>
          <w:color w:val="000000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  <w:r w:rsidRPr="002A6A6D">
        <w:rPr>
          <w:rFonts w:ascii="Arial" w:hAnsi="Arial" w:cs="Arial"/>
          <w:color w:val="000000"/>
        </w:rPr>
        <w:br/>
        <w:t>получение результата предоставления муниципальной услуги;</w:t>
      </w:r>
      <w:r w:rsidRPr="002A6A6D">
        <w:rPr>
          <w:rFonts w:ascii="Arial" w:hAnsi="Arial" w:cs="Arial"/>
          <w:color w:val="000000"/>
        </w:rPr>
        <w:br/>
        <w:t>       получение сведений о ходе выполнения запроса;</w:t>
      </w:r>
      <w:r w:rsidRPr="002A6A6D">
        <w:rPr>
          <w:rFonts w:ascii="Arial" w:hAnsi="Arial" w:cs="Arial"/>
          <w:color w:val="000000"/>
        </w:rPr>
        <w:br/>
        <w:t>        осуществление оценки качества предоставления муниципальной услуги;</w:t>
      </w:r>
      <w:r w:rsidRPr="002A6A6D">
        <w:rPr>
          <w:rFonts w:ascii="Arial" w:hAnsi="Arial" w:cs="Arial"/>
          <w:color w:val="000000"/>
        </w:rPr>
        <w:br/>
        <w:t>      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  <w:r w:rsidRPr="002A6A6D">
        <w:rPr>
          <w:rFonts w:ascii="Arial" w:hAnsi="Arial" w:cs="Arial"/>
          <w:color w:val="000000"/>
        </w:rPr>
        <w:br/>
        <w:t>       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  <w:r w:rsidRPr="002A6A6D">
        <w:rPr>
          <w:rFonts w:ascii="Arial" w:hAnsi="Arial" w:cs="Arial"/>
          <w:color w:val="000000"/>
        </w:rPr>
        <w:br/>
        <w:t>        предъявление заявителю варианта предоставления муниципальной услуги, предусмотренного административным регламентом предоставлени</w:t>
      </w:r>
      <w:r w:rsidR="00856C3D" w:rsidRPr="002A6A6D">
        <w:rPr>
          <w:rFonts w:ascii="Arial" w:hAnsi="Arial" w:cs="Arial"/>
          <w:color w:val="000000"/>
        </w:rPr>
        <w:t>я муниципальной услуги.</w:t>
      </w:r>
      <w:r w:rsidR="00856C3D" w:rsidRPr="002A6A6D">
        <w:rPr>
          <w:rFonts w:ascii="Arial" w:hAnsi="Arial" w:cs="Arial"/>
          <w:color w:val="000000"/>
        </w:rPr>
        <w:br/>
        <w:t>       </w:t>
      </w:r>
      <w:r w:rsidRPr="002A6A6D">
        <w:rPr>
          <w:rFonts w:ascii="Arial" w:hAnsi="Arial" w:cs="Arial"/>
          <w:color w:val="000000"/>
        </w:rPr>
        <w:t>3.4.2.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  <w:r w:rsidRPr="002A6A6D">
        <w:rPr>
          <w:rFonts w:ascii="Arial" w:hAnsi="Arial" w:cs="Arial"/>
          <w:color w:val="000000"/>
        </w:rPr>
        <w:br/>
      </w:r>
      <w:r w:rsidR="00856C3D" w:rsidRPr="002A6A6D">
        <w:rPr>
          <w:rFonts w:ascii="Arial" w:hAnsi="Arial" w:cs="Arial"/>
          <w:color w:val="000000"/>
        </w:rPr>
        <w:t xml:space="preserve">       </w:t>
      </w:r>
      <w:r w:rsidRPr="002A6A6D">
        <w:rPr>
          <w:rFonts w:ascii="Arial" w:hAnsi="Arial" w:cs="Arial"/>
          <w:color w:val="000000"/>
        </w:rPr>
        <w:t>3.4.3.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  <w:r w:rsidRPr="002A6A6D">
        <w:rPr>
          <w:rFonts w:ascii="Arial" w:hAnsi="Arial" w:cs="Arial"/>
          <w:color w:val="000000"/>
        </w:rPr>
        <w:br/>
      </w:r>
      <w:r w:rsidR="00856C3D" w:rsidRPr="002A6A6D">
        <w:rPr>
          <w:rFonts w:ascii="Arial" w:hAnsi="Arial" w:cs="Arial"/>
          <w:color w:val="000000"/>
        </w:rPr>
        <w:t xml:space="preserve">      </w:t>
      </w:r>
      <w:r w:rsidRPr="002A6A6D">
        <w:rPr>
          <w:rFonts w:ascii="Arial" w:hAnsi="Arial" w:cs="Arial"/>
          <w:color w:val="000000"/>
        </w:rPr>
        <w:t>3.4.4.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  <w:r w:rsidRPr="002A6A6D">
        <w:rPr>
          <w:rFonts w:ascii="Arial" w:hAnsi="Arial" w:cs="Arial"/>
          <w:color w:val="000000"/>
        </w:rPr>
        <w:br/>
      </w:r>
      <w:r w:rsidR="00856C3D" w:rsidRPr="002A6A6D">
        <w:rPr>
          <w:rFonts w:ascii="Arial" w:hAnsi="Arial" w:cs="Arial"/>
          <w:color w:val="000000"/>
        </w:rPr>
        <w:t xml:space="preserve">      </w:t>
      </w:r>
      <w:r w:rsidRPr="002A6A6D">
        <w:rPr>
          <w:rFonts w:ascii="Arial" w:hAnsi="Arial" w:cs="Arial"/>
          <w:color w:val="000000"/>
        </w:rPr>
        <w:t>3.4.5. Заявителю в качестве результата предоставления услуги обеспечивается возможность получения электронного документа, подписанного с использованием квалифицированной подписи.</w:t>
      </w:r>
      <w:r w:rsidRPr="002A6A6D">
        <w:rPr>
          <w:rFonts w:ascii="Arial" w:hAnsi="Arial" w:cs="Arial"/>
          <w:color w:val="000000"/>
        </w:rPr>
        <w:br/>
      </w:r>
      <w:r w:rsidR="00856C3D" w:rsidRPr="002A6A6D">
        <w:rPr>
          <w:rFonts w:ascii="Arial" w:hAnsi="Arial" w:cs="Arial"/>
          <w:color w:val="000000"/>
        </w:rPr>
        <w:t xml:space="preserve">         </w:t>
      </w:r>
      <w:r w:rsidRPr="002A6A6D">
        <w:rPr>
          <w:rFonts w:ascii="Arial" w:hAnsi="Arial" w:cs="Arial"/>
          <w:color w:val="000000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  <w:r w:rsidRPr="002A6A6D">
        <w:rPr>
          <w:rFonts w:ascii="Arial" w:hAnsi="Arial" w:cs="Arial"/>
          <w:color w:val="000000"/>
        </w:rPr>
        <w:br/>
      </w:r>
      <w:r w:rsidR="00856C3D" w:rsidRPr="002A6A6D">
        <w:rPr>
          <w:rFonts w:ascii="Arial" w:hAnsi="Arial" w:cs="Arial"/>
          <w:color w:val="000000"/>
        </w:rPr>
        <w:t xml:space="preserve">         </w:t>
      </w:r>
      <w:r w:rsidRPr="002A6A6D">
        <w:rPr>
          <w:rFonts w:ascii="Arial" w:hAnsi="Arial" w:cs="Arial"/>
          <w:color w:val="000000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  <w:r w:rsidRPr="002A6A6D">
        <w:rPr>
          <w:rFonts w:ascii="Arial" w:hAnsi="Arial" w:cs="Arial"/>
          <w:color w:val="000000"/>
        </w:rPr>
        <w:br/>
        <w:t>       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  <w:r w:rsidRPr="002A6A6D">
        <w:rPr>
          <w:rFonts w:ascii="Arial" w:hAnsi="Arial" w:cs="Arial"/>
          <w:color w:val="000000"/>
        </w:rPr>
        <w:br/>
        <w:t>                                                  </w:t>
      </w:r>
      <w:r w:rsidRPr="002A6A6D">
        <w:rPr>
          <w:rFonts w:ascii="Arial" w:hAnsi="Arial" w:cs="Arial"/>
          <w:color w:val="000000"/>
        </w:rPr>
        <w:br/>
      </w:r>
      <w:r w:rsidRPr="002A6A6D">
        <w:rPr>
          <w:rFonts w:ascii="Arial" w:hAnsi="Arial" w:cs="Arial"/>
          <w:color w:val="000000"/>
        </w:rPr>
        <w:br/>
        <w:t> </w:t>
      </w:r>
      <w:r w:rsidRPr="002A6A6D">
        <w:rPr>
          <w:rFonts w:ascii="Arial" w:hAnsi="Arial" w:cs="Arial"/>
          <w:color w:val="000000"/>
        </w:rPr>
        <w:br/>
        <w:t> </w:t>
      </w:r>
      <w:r w:rsidRPr="002A6A6D">
        <w:rPr>
          <w:rFonts w:ascii="Arial" w:hAnsi="Arial" w:cs="Arial"/>
          <w:color w:val="000000"/>
        </w:rPr>
        <w:br/>
        <w:t> </w:t>
      </w:r>
      <w:r w:rsidRPr="002A6A6D">
        <w:rPr>
          <w:rFonts w:ascii="Arial" w:hAnsi="Arial" w:cs="Arial"/>
          <w:color w:val="000000"/>
        </w:rPr>
        <w:br/>
        <w:t> </w:t>
      </w:r>
      <w:r w:rsidRPr="002A6A6D">
        <w:rPr>
          <w:rFonts w:ascii="Arial" w:hAnsi="Arial" w:cs="Arial"/>
          <w:color w:val="000000"/>
        </w:rPr>
        <w:br/>
        <w:t> </w:t>
      </w:r>
      <w:r w:rsidRPr="002A6A6D">
        <w:rPr>
          <w:rFonts w:ascii="Arial" w:hAnsi="Arial" w:cs="Arial"/>
          <w:color w:val="000000"/>
        </w:rPr>
        <w:br/>
        <w:t> </w:t>
      </w:r>
      <w:r w:rsidRPr="002A6A6D">
        <w:rPr>
          <w:rFonts w:ascii="Arial" w:hAnsi="Arial" w:cs="Arial"/>
          <w:color w:val="000000"/>
        </w:rPr>
        <w:br/>
      </w:r>
      <w:r w:rsidRPr="002A6A6D">
        <w:rPr>
          <w:rFonts w:ascii="Arial" w:hAnsi="Arial" w:cs="Arial"/>
          <w:color w:val="000000"/>
        </w:rPr>
        <w:lastRenderedPageBreak/>
        <w:t> </w:t>
      </w:r>
      <w:r w:rsidRPr="002A6A6D">
        <w:rPr>
          <w:rFonts w:ascii="Arial" w:hAnsi="Arial" w:cs="Arial"/>
          <w:color w:val="000000"/>
        </w:rPr>
        <w:br/>
        <w:t> </w:t>
      </w:r>
      <w:r w:rsidRPr="002A6A6D">
        <w:rPr>
          <w:rFonts w:ascii="Arial" w:hAnsi="Arial" w:cs="Arial"/>
          <w:color w:val="000000"/>
        </w:rPr>
        <w:br/>
        <w:t> </w:t>
      </w:r>
      <w:r w:rsidRPr="002A6A6D">
        <w:rPr>
          <w:rFonts w:ascii="Arial" w:hAnsi="Arial" w:cs="Arial"/>
          <w:color w:val="000000"/>
        </w:rPr>
        <w:br/>
        <w:t> </w:t>
      </w:r>
      <w:r w:rsidRPr="002A6A6D">
        <w:rPr>
          <w:rFonts w:ascii="Arial" w:hAnsi="Arial" w:cs="Arial"/>
          <w:color w:val="000000"/>
        </w:rPr>
        <w:br/>
        <w:t> </w:t>
      </w:r>
      <w:r w:rsidRPr="002A6A6D">
        <w:rPr>
          <w:rFonts w:ascii="Arial" w:hAnsi="Arial" w:cs="Arial"/>
          <w:color w:val="000000"/>
        </w:rPr>
        <w:br/>
        <w:t> </w:t>
      </w:r>
      <w:r w:rsidRPr="002A6A6D">
        <w:rPr>
          <w:rFonts w:ascii="Arial" w:hAnsi="Arial" w:cs="Arial"/>
          <w:color w:val="000000"/>
        </w:rPr>
        <w:br/>
        <w:t> </w:t>
      </w:r>
      <w:r w:rsidRPr="002A6A6D">
        <w:rPr>
          <w:rFonts w:ascii="Arial" w:hAnsi="Arial" w:cs="Arial"/>
          <w:color w:val="000000"/>
        </w:rPr>
        <w:br/>
        <w:t> </w:t>
      </w:r>
      <w:r w:rsidRPr="002A6A6D">
        <w:rPr>
          <w:rFonts w:ascii="Arial" w:hAnsi="Arial" w:cs="Arial"/>
          <w:color w:val="000000"/>
        </w:rPr>
        <w:br/>
        <w:t> </w:t>
      </w:r>
      <w:r w:rsidRPr="002A6A6D">
        <w:rPr>
          <w:rFonts w:ascii="Arial" w:hAnsi="Arial" w:cs="Arial"/>
          <w:color w:val="000000"/>
        </w:rPr>
        <w:br/>
        <w:t> </w:t>
      </w:r>
      <w:r w:rsidRPr="002A6A6D">
        <w:rPr>
          <w:rFonts w:ascii="Arial" w:hAnsi="Arial" w:cs="Arial"/>
          <w:color w:val="000000"/>
        </w:rPr>
        <w:br/>
        <w:t> </w:t>
      </w:r>
      <w:r w:rsidRPr="002A6A6D">
        <w:rPr>
          <w:rFonts w:ascii="Arial" w:hAnsi="Arial" w:cs="Arial"/>
          <w:color w:val="000000"/>
        </w:rPr>
        <w:br/>
        <w:t> </w:t>
      </w:r>
      <w:r w:rsidRPr="002A6A6D">
        <w:rPr>
          <w:rFonts w:ascii="Arial" w:hAnsi="Arial" w:cs="Arial"/>
          <w:color w:val="000000"/>
        </w:rPr>
        <w:br/>
        <w:t> </w:t>
      </w:r>
      <w:r w:rsidRPr="002A6A6D">
        <w:rPr>
          <w:rFonts w:ascii="Arial" w:hAnsi="Arial" w:cs="Arial"/>
          <w:color w:val="000000"/>
        </w:rPr>
        <w:br/>
        <w:t> </w:t>
      </w:r>
      <w:r w:rsidRPr="002A6A6D">
        <w:rPr>
          <w:rFonts w:ascii="Arial" w:hAnsi="Arial" w:cs="Arial"/>
          <w:color w:val="000000"/>
        </w:rPr>
        <w:br/>
        <w:t> </w:t>
      </w:r>
      <w:r w:rsidRPr="002A6A6D">
        <w:rPr>
          <w:rFonts w:ascii="Arial" w:hAnsi="Arial" w:cs="Arial"/>
          <w:color w:val="000000"/>
        </w:rPr>
        <w:br/>
        <w:t> </w:t>
      </w:r>
      <w:r w:rsidRPr="002A6A6D">
        <w:rPr>
          <w:rFonts w:ascii="Arial" w:hAnsi="Arial" w:cs="Arial"/>
          <w:color w:val="000000"/>
        </w:rPr>
        <w:br/>
        <w:t> </w:t>
      </w:r>
    </w:p>
    <w:p w:rsidR="0010689D" w:rsidRPr="002A6A6D" w:rsidRDefault="0010689D" w:rsidP="0010689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10689D" w:rsidRPr="002A6A6D" w:rsidRDefault="0010689D" w:rsidP="0010689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10689D" w:rsidRPr="002A6A6D" w:rsidRDefault="0010689D" w:rsidP="0010689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10689D" w:rsidRPr="002A6A6D" w:rsidRDefault="0010689D" w:rsidP="0010689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10689D" w:rsidRPr="002A6A6D" w:rsidRDefault="0010689D" w:rsidP="0010689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10689D" w:rsidRPr="002A6A6D" w:rsidRDefault="0010689D" w:rsidP="0010689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10689D" w:rsidRPr="002A6A6D" w:rsidRDefault="0010689D" w:rsidP="0010689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10689D" w:rsidRPr="002A6A6D" w:rsidRDefault="0010689D" w:rsidP="0010689D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10689D" w:rsidRPr="002A6A6D" w:rsidRDefault="0010689D" w:rsidP="0010689D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2A6A6D">
        <w:rPr>
          <w:rFonts w:ascii="Arial" w:hAnsi="Arial" w:cs="Arial"/>
          <w:color w:val="000000"/>
        </w:rPr>
        <w:t xml:space="preserve">Приложение 1 </w:t>
      </w:r>
    </w:p>
    <w:p w:rsidR="0010689D" w:rsidRPr="002A6A6D" w:rsidRDefault="0010689D" w:rsidP="0010689D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2A6A6D">
        <w:rPr>
          <w:rFonts w:ascii="Arial" w:hAnsi="Arial" w:cs="Arial"/>
          <w:color w:val="000000"/>
        </w:rPr>
        <w:t>к административному регламенту</w:t>
      </w:r>
    </w:p>
    <w:p w:rsidR="0010689D" w:rsidRPr="002A6A6D" w:rsidRDefault="0010689D" w:rsidP="0010689D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2A6A6D">
        <w:rPr>
          <w:rFonts w:ascii="Arial" w:hAnsi="Arial" w:cs="Arial"/>
          <w:color w:val="000000"/>
        </w:rPr>
        <w:t xml:space="preserve"> предоставления муниципальной услуги</w:t>
      </w:r>
    </w:p>
    <w:p w:rsidR="0010689D" w:rsidRPr="002A6A6D" w:rsidRDefault="0010689D" w:rsidP="0010689D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2A6A6D">
        <w:rPr>
          <w:rFonts w:ascii="Arial" w:hAnsi="Arial" w:cs="Arial"/>
          <w:color w:val="000000"/>
        </w:rPr>
        <w:t xml:space="preserve"> «Утверждение схемы расположения </w:t>
      </w:r>
    </w:p>
    <w:p w:rsidR="0010689D" w:rsidRPr="002A6A6D" w:rsidRDefault="0010689D" w:rsidP="0010689D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2A6A6D">
        <w:rPr>
          <w:rFonts w:ascii="Arial" w:hAnsi="Arial" w:cs="Arial"/>
          <w:color w:val="000000"/>
        </w:rPr>
        <w:t>земельного участка на кадастровом плане</w:t>
      </w:r>
    </w:p>
    <w:p w:rsidR="0010689D" w:rsidRPr="002A6A6D" w:rsidRDefault="0010689D" w:rsidP="0010689D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2A6A6D">
        <w:rPr>
          <w:rFonts w:ascii="Arial" w:hAnsi="Arial" w:cs="Arial"/>
          <w:color w:val="000000"/>
        </w:rPr>
        <w:t xml:space="preserve">территории в целях раздела земельного участка, </w:t>
      </w:r>
    </w:p>
    <w:p w:rsidR="0010689D" w:rsidRPr="002A6A6D" w:rsidRDefault="0010689D" w:rsidP="0010689D">
      <w:pPr>
        <w:shd w:val="clear" w:color="auto" w:fill="FFFFFF"/>
        <w:jc w:val="right"/>
        <w:rPr>
          <w:rFonts w:ascii="Arial" w:hAnsi="Arial" w:cs="Arial"/>
          <w:color w:val="000000"/>
        </w:rPr>
      </w:pPr>
      <w:proofErr w:type="gramStart"/>
      <w:r w:rsidRPr="002A6A6D">
        <w:rPr>
          <w:rFonts w:ascii="Arial" w:hAnsi="Arial" w:cs="Arial"/>
          <w:color w:val="000000"/>
        </w:rPr>
        <w:t>находящегося</w:t>
      </w:r>
      <w:proofErr w:type="gramEnd"/>
      <w:r w:rsidRPr="002A6A6D">
        <w:rPr>
          <w:rFonts w:ascii="Arial" w:hAnsi="Arial" w:cs="Arial"/>
          <w:color w:val="000000"/>
        </w:rPr>
        <w:t xml:space="preserve"> в муниципальной собственности </w:t>
      </w:r>
    </w:p>
    <w:p w:rsidR="0010689D" w:rsidRPr="002A6A6D" w:rsidRDefault="0010689D" w:rsidP="0010689D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2A6A6D">
        <w:rPr>
          <w:rFonts w:ascii="Arial" w:hAnsi="Arial" w:cs="Arial"/>
          <w:color w:val="000000"/>
        </w:rPr>
        <w:t>Бурлукского сельского поселения»</w:t>
      </w:r>
      <w:r w:rsidRPr="002A6A6D">
        <w:rPr>
          <w:rFonts w:ascii="Arial" w:hAnsi="Arial" w:cs="Arial"/>
          <w:color w:val="000000"/>
        </w:rPr>
        <w:br/>
        <w:t> </w:t>
      </w:r>
      <w:r w:rsidRPr="002A6A6D">
        <w:rPr>
          <w:rFonts w:ascii="Arial" w:hAnsi="Arial" w:cs="Arial"/>
          <w:color w:val="000000"/>
        </w:rPr>
        <w:br/>
        <w:t> </w:t>
      </w:r>
      <w:r w:rsidRPr="002A6A6D">
        <w:rPr>
          <w:rFonts w:ascii="Arial" w:hAnsi="Arial" w:cs="Arial"/>
          <w:color w:val="000000"/>
        </w:rPr>
        <w:br/>
        <w:t>В Администрацию</w:t>
      </w:r>
      <w:r w:rsidRPr="002A6A6D">
        <w:rPr>
          <w:rFonts w:ascii="Arial" w:hAnsi="Arial" w:cs="Arial"/>
          <w:color w:val="000000"/>
        </w:rPr>
        <w:br/>
        <w:t>Бурлукского сельского поселения</w:t>
      </w:r>
      <w:r w:rsidRPr="002A6A6D">
        <w:rPr>
          <w:rFonts w:ascii="Arial" w:hAnsi="Arial" w:cs="Arial"/>
          <w:color w:val="000000"/>
        </w:rPr>
        <w:br/>
      </w:r>
      <w:proofErr w:type="gramStart"/>
      <w:r w:rsidRPr="002A6A6D">
        <w:rPr>
          <w:rFonts w:ascii="Arial" w:hAnsi="Arial" w:cs="Arial"/>
          <w:color w:val="000000"/>
        </w:rPr>
        <w:t>от</w:t>
      </w:r>
      <w:proofErr w:type="gramEnd"/>
      <w:r w:rsidRPr="002A6A6D">
        <w:rPr>
          <w:rFonts w:ascii="Arial" w:hAnsi="Arial" w:cs="Arial"/>
          <w:color w:val="000000"/>
        </w:rPr>
        <w:t xml:space="preserve"> ____________________________________</w:t>
      </w:r>
      <w:r w:rsidRPr="002A6A6D">
        <w:rPr>
          <w:rFonts w:ascii="Arial" w:hAnsi="Arial" w:cs="Arial"/>
          <w:color w:val="000000"/>
        </w:rPr>
        <w:br/>
        <w:t>____________________________________</w:t>
      </w:r>
    </w:p>
    <w:p w:rsidR="0010689D" w:rsidRPr="002A6A6D" w:rsidRDefault="0010689D" w:rsidP="0010689D">
      <w:pPr>
        <w:shd w:val="clear" w:color="auto" w:fill="FFFFFF"/>
        <w:rPr>
          <w:rFonts w:ascii="Arial" w:hAnsi="Arial" w:cs="Arial"/>
          <w:color w:val="000000"/>
        </w:rPr>
      </w:pPr>
      <w:r w:rsidRPr="002A6A6D">
        <w:rPr>
          <w:rFonts w:ascii="Arial" w:hAnsi="Arial" w:cs="Arial"/>
          <w:color w:val="000000"/>
        </w:rPr>
        <w:t xml:space="preserve">                                                      </w:t>
      </w:r>
      <w:r w:rsidR="00374946" w:rsidRPr="002A6A6D">
        <w:rPr>
          <w:rFonts w:ascii="Arial" w:hAnsi="Arial" w:cs="Arial"/>
          <w:color w:val="000000"/>
        </w:rPr>
        <w:t xml:space="preserve">                              __________</w:t>
      </w:r>
      <w:r w:rsidRPr="002A6A6D">
        <w:rPr>
          <w:rFonts w:ascii="Arial" w:hAnsi="Arial" w:cs="Arial"/>
          <w:color w:val="000000"/>
        </w:rPr>
        <w:t>_________________________</w:t>
      </w:r>
    </w:p>
    <w:p w:rsidR="0010689D" w:rsidRPr="002A6A6D" w:rsidRDefault="0010689D" w:rsidP="00374946">
      <w:pPr>
        <w:shd w:val="clear" w:color="auto" w:fill="FFFFFF"/>
        <w:ind w:firstLine="993"/>
        <w:rPr>
          <w:rFonts w:ascii="Arial" w:hAnsi="Arial" w:cs="Arial"/>
          <w:color w:val="000000"/>
        </w:rPr>
      </w:pPr>
      <w:r w:rsidRPr="002A6A6D">
        <w:rPr>
          <w:rFonts w:ascii="Arial" w:hAnsi="Arial" w:cs="Arial"/>
          <w:color w:val="000000"/>
        </w:rPr>
        <w:br/>
        <w:t> </w:t>
      </w:r>
      <w:r w:rsidRPr="002A6A6D">
        <w:rPr>
          <w:rFonts w:ascii="Arial" w:hAnsi="Arial" w:cs="Arial"/>
          <w:color w:val="000000"/>
        </w:rPr>
        <w:br/>
      </w:r>
      <w:r w:rsidR="00374946" w:rsidRPr="002A6A6D">
        <w:rPr>
          <w:rFonts w:ascii="Arial" w:hAnsi="Arial" w:cs="Arial"/>
          <w:b/>
          <w:bCs/>
          <w:color w:val="000000"/>
        </w:rPr>
        <w:t xml:space="preserve">                                                                 </w:t>
      </w:r>
      <w:r w:rsidRPr="002A6A6D">
        <w:rPr>
          <w:rFonts w:ascii="Arial" w:hAnsi="Arial" w:cs="Arial"/>
          <w:b/>
          <w:bCs/>
          <w:color w:val="000000"/>
        </w:rPr>
        <w:t>ЗАЯВЛЕНИЕ</w:t>
      </w:r>
      <w:r w:rsidRPr="002A6A6D">
        <w:rPr>
          <w:rFonts w:ascii="Arial" w:hAnsi="Arial" w:cs="Arial"/>
          <w:color w:val="000000"/>
        </w:rPr>
        <w:br/>
      </w:r>
      <w:r w:rsidR="00374946" w:rsidRPr="002A6A6D">
        <w:rPr>
          <w:rFonts w:ascii="Arial" w:hAnsi="Arial" w:cs="Arial"/>
          <w:color w:val="000000"/>
        </w:rPr>
        <w:t xml:space="preserve">                        </w:t>
      </w:r>
      <w:r w:rsidRPr="002A6A6D">
        <w:rPr>
          <w:rFonts w:ascii="Arial" w:hAnsi="Arial" w:cs="Arial"/>
          <w:color w:val="000000"/>
        </w:rPr>
        <w:t>об утверждении схемы расположения земельного участка</w:t>
      </w:r>
      <w:r w:rsidRPr="002A6A6D">
        <w:rPr>
          <w:rFonts w:ascii="Arial" w:hAnsi="Arial" w:cs="Arial"/>
          <w:color w:val="000000"/>
        </w:rPr>
        <w:br/>
        <w:t> </w:t>
      </w:r>
      <w:r w:rsidRPr="002A6A6D">
        <w:rPr>
          <w:rFonts w:ascii="Arial" w:hAnsi="Arial" w:cs="Arial"/>
          <w:color w:val="000000"/>
        </w:rPr>
        <w:br/>
        <w:t> </w:t>
      </w:r>
      <w:r w:rsidRPr="002A6A6D">
        <w:rPr>
          <w:rFonts w:ascii="Arial" w:hAnsi="Arial" w:cs="Arial"/>
          <w:color w:val="000000"/>
        </w:rPr>
        <w:br/>
        <w:t>(для физических лиц - фамилия, имя, отчество (при наличии), место жительства заявителя, реквизиты документа, удостоверяющего личность заявителя;</w:t>
      </w:r>
      <w:r w:rsidRPr="002A6A6D">
        <w:rPr>
          <w:rFonts w:ascii="Arial" w:hAnsi="Arial" w:cs="Arial"/>
          <w:color w:val="000000"/>
        </w:rPr>
        <w:br/>
        <w:t> </w:t>
      </w:r>
      <w:proofErr w:type="gramStart"/>
      <w:r w:rsidR="00374946" w:rsidRPr="002A6A6D">
        <w:rPr>
          <w:rFonts w:ascii="Arial" w:hAnsi="Arial" w:cs="Arial"/>
          <w:color w:val="000000"/>
        </w:rPr>
        <w:t>для юридических лиц - наименование и место нахождения,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лицо) (далее - заявитель)</w:t>
      </w:r>
      <w:r w:rsidRPr="002A6A6D">
        <w:rPr>
          <w:rFonts w:ascii="Arial" w:hAnsi="Arial" w:cs="Arial"/>
          <w:color w:val="000000"/>
        </w:rPr>
        <w:br/>
      </w:r>
      <w:r w:rsidRPr="002A6A6D">
        <w:rPr>
          <w:rFonts w:ascii="Arial" w:hAnsi="Arial" w:cs="Arial"/>
          <w:color w:val="000000"/>
        </w:rPr>
        <w:br/>
        <w:t> </w:t>
      </w:r>
      <w:r w:rsidR="00374946" w:rsidRPr="002A6A6D">
        <w:rPr>
          <w:rFonts w:ascii="Arial" w:hAnsi="Arial" w:cs="Arial"/>
          <w:color w:val="000000"/>
        </w:rPr>
        <w:t xml:space="preserve">           </w:t>
      </w:r>
      <w:r w:rsidRPr="002A6A6D">
        <w:rPr>
          <w:rFonts w:ascii="Arial" w:hAnsi="Arial" w:cs="Arial"/>
          <w:color w:val="000000"/>
        </w:rPr>
        <w:t>Прошу утвердить схему расположения земельного участка (земельных участков) на кадастровом плане территории</w:t>
      </w:r>
      <w:r w:rsidR="00374946" w:rsidRPr="002A6A6D">
        <w:rPr>
          <w:rFonts w:ascii="Arial" w:hAnsi="Arial" w:cs="Arial"/>
          <w:color w:val="000000"/>
        </w:rPr>
        <w:t xml:space="preserve"> __________________________________________________</w:t>
      </w:r>
      <w:r w:rsidRPr="002A6A6D">
        <w:rPr>
          <w:rFonts w:ascii="Arial" w:hAnsi="Arial" w:cs="Arial"/>
          <w:color w:val="000000"/>
        </w:rPr>
        <w:br/>
        <w:t>______________________________________________</w:t>
      </w:r>
      <w:r w:rsidR="00374946" w:rsidRPr="002A6A6D">
        <w:rPr>
          <w:rFonts w:ascii="Arial" w:hAnsi="Arial" w:cs="Arial"/>
          <w:color w:val="000000"/>
        </w:rPr>
        <w:t>_______________________________</w:t>
      </w:r>
      <w:r w:rsidRPr="002A6A6D">
        <w:rPr>
          <w:rFonts w:ascii="Arial" w:hAnsi="Arial" w:cs="Arial"/>
          <w:color w:val="000000"/>
        </w:rPr>
        <w:br/>
        <w:t> </w:t>
      </w:r>
      <w:r w:rsidRPr="002A6A6D">
        <w:rPr>
          <w:rFonts w:ascii="Arial" w:hAnsi="Arial" w:cs="Arial"/>
          <w:color w:val="000000"/>
        </w:rPr>
        <w:br/>
        <w:t>Сведения о земельном участке:</w:t>
      </w:r>
      <w:r w:rsidR="00374946" w:rsidRPr="002A6A6D">
        <w:rPr>
          <w:rFonts w:ascii="Arial" w:hAnsi="Arial" w:cs="Arial"/>
          <w:color w:val="000000"/>
        </w:rPr>
        <w:t xml:space="preserve"> </w:t>
      </w:r>
      <w:r w:rsidRPr="002A6A6D">
        <w:rPr>
          <w:rFonts w:ascii="Arial" w:hAnsi="Arial" w:cs="Arial"/>
          <w:color w:val="000000"/>
        </w:rPr>
        <w:t>______________________________________________________</w:t>
      </w:r>
      <w:r w:rsidR="00374946" w:rsidRPr="002A6A6D">
        <w:rPr>
          <w:rFonts w:ascii="Arial" w:hAnsi="Arial" w:cs="Arial"/>
          <w:color w:val="000000"/>
        </w:rPr>
        <w:t>_______________________</w:t>
      </w:r>
      <w:proofErr w:type="gramEnd"/>
    </w:p>
    <w:p w:rsidR="0010689D" w:rsidRPr="002A6A6D" w:rsidRDefault="0010689D" w:rsidP="0010689D">
      <w:pPr>
        <w:shd w:val="clear" w:color="auto" w:fill="FFFFFF"/>
        <w:rPr>
          <w:rFonts w:ascii="Arial" w:hAnsi="Arial" w:cs="Arial"/>
          <w:color w:val="000000"/>
        </w:rPr>
      </w:pPr>
      <w:r w:rsidRPr="002A6A6D">
        <w:rPr>
          <w:rFonts w:ascii="Arial" w:hAnsi="Arial" w:cs="Arial"/>
          <w:color w:val="000000"/>
        </w:rPr>
        <w:t>_________________________________________________________________________________________</w:t>
      </w:r>
      <w:r w:rsidR="00374946" w:rsidRPr="002A6A6D">
        <w:rPr>
          <w:rFonts w:ascii="Arial" w:hAnsi="Arial" w:cs="Arial"/>
          <w:color w:val="000000"/>
        </w:rPr>
        <w:t>________________________________________________________________</w:t>
      </w:r>
      <w:r w:rsidRPr="002A6A6D">
        <w:rPr>
          <w:rFonts w:ascii="Arial" w:hAnsi="Arial" w:cs="Arial"/>
          <w:color w:val="000000"/>
        </w:rPr>
        <w:t>_</w:t>
      </w:r>
    </w:p>
    <w:p w:rsidR="0010689D" w:rsidRPr="002A6A6D" w:rsidRDefault="0010689D" w:rsidP="0010689D">
      <w:pPr>
        <w:shd w:val="clear" w:color="auto" w:fill="FFFFFF"/>
        <w:rPr>
          <w:rFonts w:ascii="Arial" w:hAnsi="Arial" w:cs="Arial"/>
          <w:color w:val="000000"/>
        </w:rPr>
      </w:pPr>
      <w:r w:rsidRPr="002A6A6D">
        <w:rPr>
          <w:rFonts w:ascii="Arial" w:hAnsi="Arial" w:cs="Arial"/>
          <w:color w:val="000000"/>
        </w:rPr>
        <w:t>_________________________________________________________________________________________</w:t>
      </w:r>
      <w:r w:rsidR="00374946" w:rsidRPr="002A6A6D">
        <w:rPr>
          <w:rFonts w:ascii="Arial" w:hAnsi="Arial" w:cs="Arial"/>
          <w:color w:val="000000"/>
        </w:rPr>
        <w:t>________________________________________________________________</w:t>
      </w:r>
      <w:r w:rsidRPr="002A6A6D">
        <w:rPr>
          <w:rFonts w:ascii="Arial" w:hAnsi="Arial" w:cs="Arial"/>
          <w:color w:val="000000"/>
        </w:rPr>
        <w:t>_</w:t>
      </w:r>
    </w:p>
    <w:p w:rsidR="00374946" w:rsidRPr="002A6A6D" w:rsidRDefault="0010689D" w:rsidP="0010689D">
      <w:pPr>
        <w:shd w:val="clear" w:color="auto" w:fill="FFFFFF"/>
        <w:rPr>
          <w:rFonts w:ascii="Arial" w:hAnsi="Arial" w:cs="Arial"/>
          <w:b/>
          <w:bCs/>
          <w:color w:val="000000"/>
        </w:rPr>
      </w:pPr>
      <w:r w:rsidRPr="002A6A6D">
        <w:rPr>
          <w:rFonts w:ascii="Arial" w:hAnsi="Arial" w:cs="Arial"/>
          <w:color w:val="000000"/>
        </w:rPr>
        <w:t>_______________________________</w:t>
      </w:r>
      <w:r w:rsidR="00374946" w:rsidRPr="002A6A6D">
        <w:rPr>
          <w:rFonts w:ascii="Arial" w:hAnsi="Arial" w:cs="Arial"/>
          <w:color w:val="000000"/>
        </w:rPr>
        <w:t>___________________________________</w:t>
      </w:r>
      <w:r w:rsidRPr="002A6A6D">
        <w:rPr>
          <w:rFonts w:ascii="Arial" w:hAnsi="Arial" w:cs="Arial"/>
          <w:color w:val="000000"/>
        </w:rPr>
        <w:t>___________</w:t>
      </w:r>
      <w:r w:rsidRPr="002A6A6D">
        <w:rPr>
          <w:rFonts w:ascii="Arial" w:hAnsi="Arial" w:cs="Arial"/>
          <w:color w:val="000000"/>
        </w:rPr>
        <w:br/>
        <w:t> </w:t>
      </w:r>
      <w:r w:rsidRPr="002A6A6D">
        <w:rPr>
          <w:rFonts w:ascii="Arial" w:hAnsi="Arial" w:cs="Arial"/>
          <w:color w:val="000000"/>
        </w:rPr>
        <w:br/>
      </w:r>
      <w:r w:rsidRPr="002A6A6D">
        <w:rPr>
          <w:rFonts w:ascii="Arial" w:hAnsi="Arial" w:cs="Arial"/>
          <w:color w:val="000000"/>
        </w:rPr>
        <w:lastRenderedPageBreak/>
        <w:t>Настоящим подтверждаю, что сведения, указанные в настоящем заявлении, на дату представления заявления достоверны.</w:t>
      </w:r>
      <w:r w:rsidRPr="002A6A6D">
        <w:rPr>
          <w:rFonts w:ascii="Arial" w:hAnsi="Arial" w:cs="Arial"/>
          <w:color w:val="000000"/>
        </w:rPr>
        <w:br/>
        <w:t> </w:t>
      </w:r>
      <w:r w:rsidRPr="002A6A6D">
        <w:rPr>
          <w:rFonts w:ascii="Arial" w:hAnsi="Arial" w:cs="Arial"/>
          <w:color w:val="000000"/>
        </w:rPr>
        <w:br/>
        <w:t>   </w:t>
      </w:r>
      <w:r w:rsidRPr="002A6A6D">
        <w:rPr>
          <w:rFonts w:ascii="Arial" w:hAnsi="Arial" w:cs="Arial"/>
          <w:color w:val="000000"/>
        </w:rPr>
        <w:br/>
        <w:t>Заявитель:</w:t>
      </w:r>
      <w:r w:rsidRPr="002A6A6D">
        <w:rPr>
          <w:rFonts w:ascii="Arial" w:hAnsi="Arial" w:cs="Arial"/>
          <w:color w:val="000000"/>
        </w:rPr>
        <w:br/>
      </w:r>
      <w:r w:rsidRPr="002A6A6D">
        <w:rPr>
          <w:rFonts w:ascii="Arial" w:hAnsi="Arial" w:cs="Arial"/>
          <w:b/>
          <w:bCs/>
          <w:color w:val="000000"/>
        </w:rPr>
        <w:t> </w:t>
      </w:r>
      <w:r w:rsidR="00374946" w:rsidRPr="002A6A6D">
        <w:rPr>
          <w:rFonts w:ascii="Arial" w:hAnsi="Arial" w:cs="Arial"/>
          <w:b/>
          <w:bCs/>
          <w:color w:val="000000"/>
        </w:rPr>
        <w:t>_____________________________________________________________________________</w:t>
      </w:r>
      <w:r w:rsidRPr="002A6A6D">
        <w:rPr>
          <w:rFonts w:ascii="Arial" w:hAnsi="Arial" w:cs="Arial"/>
          <w:color w:val="000000"/>
        </w:rPr>
        <w:br/>
      </w:r>
      <w:r w:rsidRPr="002A6A6D">
        <w:rPr>
          <w:rFonts w:ascii="Arial" w:hAnsi="Arial" w:cs="Arial"/>
          <w:b/>
          <w:bCs/>
          <w:color w:val="000000"/>
        </w:rPr>
        <w:t> </w:t>
      </w:r>
      <w:r w:rsidR="00374946" w:rsidRPr="002A6A6D">
        <w:rPr>
          <w:rFonts w:ascii="Arial" w:hAnsi="Arial" w:cs="Arial"/>
          <w:b/>
          <w:bCs/>
          <w:color w:val="000000"/>
        </w:rPr>
        <w:t>_____________________________________________________________________________</w:t>
      </w:r>
      <w:r w:rsidRPr="002A6A6D">
        <w:rPr>
          <w:rFonts w:ascii="Arial" w:hAnsi="Arial" w:cs="Arial"/>
          <w:color w:val="000000"/>
        </w:rPr>
        <w:br/>
      </w:r>
      <w:r w:rsidR="00374946" w:rsidRPr="002A6A6D">
        <w:rPr>
          <w:rFonts w:ascii="Arial" w:hAnsi="Arial" w:cs="Arial"/>
          <w:b/>
          <w:bCs/>
          <w:color w:val="000000"/>
        </w:rPr>
        <w:t xml:space="preserve">                                                     </w:t>
      </w:r>
      <w:r w:rsidRPr="002A6A6D">
        <w:rPr>
          <w:rFonts w:ascii="Arial" w:hAnsi="Arial" w:cs="Arial"/>
          <w:b/>
          <w:bCs/>
          <w:color w:val="000000"/>
        </w:rPr>
        <w:t> </w:t>
      </w:r>
      <w:r w:rsidRPr="002A6A6D">
        <w:rPr>
          <w:rFonts w:ascii="Arial" w:hAnsi="Arial" w:cs="Arial"/>
          <w:color w:val="000000"/>
        </w:rPr>
        <w:t>(Ф.И.О., должность представителя юридического лица; Ф.И.О. физического лица)</w:t>
      </w:r>
      <w:r w:rsidRPr="002A6A6D">
        <w:rPr>
          <w:rFonts w:ascii="Arial" w:hAnsi="Arial" w:cs="Arial"/>
          <w:color w:val="000000"/>
        </w:rPr>
        <w:br/>
      </w:r>
      <w:r w:rsidRPr="002A6A6D">
        <w:rPr>
          <w:rFonts w:ascii="Arial" w:hAnsi="Arial" w:cs="Arial"/>
          <w:b/>
          <w:bCs/>
          <w:color w:val="000000"/>
        </w:rPr>
        <w:t> </w:t>
      </w:r>
    </w:p>
    <w:p w:rsidR="00F64E9C" w:rsidRPr="00F64E9C" w:rsidRDefault="00374946" w:rsidP="00374946">
      <w:pPr>
        <w:shd w:val="clear" w:color="auto" w:fill="FFFFFF"/>
        <w:rPr>
          <w:sz w:val="40"/>
          <w:szCs w:val="28"/>
          <w:lang w:eastAsia="zh-CN"/>
        </w:rPr>
      </w:pPr>
      <w:r w:rsidRPr="002A6A6D">
        <w:rPr>
          <w:rFonts w:ascii="Arial" w:hAnsi="Arial" w:cs="Arial"/>
          <w:b/>
          <w:bCs/>
          <w:color w:val="000000"/>
          <w:lang w:val="en-US"/>
        </w:rPr>
        <w:t>________________</w:t>
      </w:r>
      <w:r w:rsidR="0010689D" w:rsidRPr="002A6A6D">
        <w:rPr>
          <w:rFonts w:ascii="Arial" w:hAnsi="Arial" w:cs="Arial"/>
          <w:color w:val="000000"/>
        </w:rPr>
        <w:br/>
        <w:t>       (подпись)</w:t>
      </w:r>
      <w:r w:rsidR="0010689D" w:rsidRPr="002A6A6D">
        <w:rPr>
          <w:rFonts w:ascii="Arial" w:hAnsi="Arial" w:cs="Arial"/>
          <w:b/>
          <w:bCs/>
          <w:color w:val="000000"/>
        </w:rPr>
        <w:t> </w:t>
      </w:r>
      <w:r w:rsidR="0010689D" w:rsidRPr="002A6A6D">
        <w:rPr>
          <w:rFonts w:ascii="Arial" w:hAnsi="Arial" w:cs="Arial"/>
          <w:color w:val="000000"/>
        </w:rPr>
        <w:br/>
        <w:t>                                                                                              «_____»________________</w:t>
      </w:r>
      <w:r w:rsidR="0010689D" w:rsidRPr="0010689D">
        <w:rPr>
          <w:color w:val="000000"/>
          <w:sz w:val="24"/>
        </w:rPr>
        <w:t>20__года</w:t>
      </w:r>
      <w:r w:rsidR="00F64E9C" w:rsidRPr="00F64E9C">
        <w:rPr>
          <w:sz w:val="40"/>
          <w:szCs w:val="28"/>
          <w:lang w:eastAsia="zh-CN"/>
        </w:rPr>
        <w:t xml:space="preserve"> </w:t>
      </w:r>
    </w:p>
    <w:sectPr w:rsidR="00F64E9C" w:rsidRPr="00F64E9C" w:rsidSect="00F64E9C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132" w:rsidRDefault="00F66132" w:rsidP="00F64E9C">
      <w:r>
        <w:separator/>
      </w:r>
    </w:p>
  </w:endnote>
  <w:endnote w:type="continuationSeparator" w:id="0">
    <w:p w:rsidR="00F66132" w:rsidRDefault="00F66132" w:rsidP="00F6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132" w:rsidRDefault="00F66132" w:rsidP="00F64E9C">
      <w:r>
        <w:separator/>
      </w:r>
    </w:p>
  </w:footnote>
  <w:footnote w:type="continuationSeparator" w:id="0">
    <w:p w:rsidR="00F66132" w:rsidRDefault="00F66132" w:rsidP="00F64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1A"/>
    <w:rsid w:val="0010689D"/>
    <w:rsid w:val="002A6A6D"/>
    <w:rsid w:val="00374946"/>
    <w:rsid w:val="0048330E"/>
    <w:rsid w:val="00671282"/>
    <w:rsid w:val="00856C3D"/>
    <w:rsid w:val="008E018F"/>
    <w:rsid w:val="0099577E"/>
    <w:rsid w:val="00D76C1A"/>
    <w:rsid w:val="00F64E9C"/>
    <w:rsid w:val="00F66132"/>
    <w:rsid w:val="00FA0176"/>
    <w:rsid w:val="00FB76C9"/>
    <w:rsid w:val="00FC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7E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99577E"/>
    <w:pPr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99577E"/>
    <w:rPr>
      <w:color w:val="0000FF"/>
      <w:u w:val="single"/>
    </w:rPr>
  </w:style>
  <w:style w:type="paragraph" w:customStyle="1" w:styleId="ConsPlusTitle">
    <w:name w:val="ConsPlusTitle"/>
    <w:uiPriority w:val="99"/>
    <w:rsid w:val="0099577E"/>
    <w:pPr>
      <w:widowControl w:val="0"/>
      <w:suppressAutoHyphens/>
      <w:autoSpaceDE w:val="0"/>
      <w:ind w:firstLine="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4">
    <w:name w:val="No Spacing"/>
    <w:uiPriority w:val="1"/>
    <w:qFormat/>
    <w:rsid w:val="0099577E"/>
    <w:pPr>
      <w:suppressAutoHyphens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сноски Знак"/>
    <w:link w:val="a6"/>
    <w:uiPriority w:val="99"/>
    <w:rsid w:val="00F64E9C"/>
    <w:rPr>
      <w:sz w:val="18"/>
    </w:rPr>
  </w:style>
  <w:style w:type="character" w:styleId="a7">
    <w:name w:val="footnote reference"/>
    <w:unhideWhenUsed/>
    <w:rsid w:val="00F64E9C"/>
    <w:rPr>
      <w:vertAlign w:val="superscript"/>
    </w:rPr>
  </w:style>
  <w:style w:type="character" w:customStyle="1" w:styleId="FootnoteCharacters">
    <w:name w:val="Footnote Characters"/>
    <w:qFormat/>
    <w:rsid w:val="00F64E9C"/>
    <w:rPr>
      <w:vertAlign w:val="superscript"/>
    </w:rPr>
  </w:style>
  <w:style w:type="paragraph" w:customStyle="1" w:styleId="ConsPlusNormal">
    <w:name w:val="ConsPlusNormal"/>
    <w:qFormat/>
    <w:rsid w:val="00F64E9C"/>
    <w:pPr>
      <w:ind w:firstLine="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footnote text"/>
    <w:basedOn w:val="a"/>
    <w:link w:val="a5"/>
    <w:uiPriority w:val="99"/>
    <w:rsid w:val="00F64E9C"/>
    <w:rPr>
      <w:rFonts w:asciiTheme="minorHAnsi" w:eastAsiaTheme="minorHAnsi" w:hAnsiTheme="minorHAnsi" w:cstheme="minorBidi"/>
      <w:sz w:val="18"/>
      <w:szCs w:val="22"/>
      <w:lang w:eastAsia="en-US"/>
    </w:rPr>
  </w:style>
  <w:style w:type="character" w:customStyle="1" w:styleId="1">
    <w:name w:val="Текст сноски Знак1"/>
    <w:basedOn w:val="a0"/>
    <w:uiPriority w:val="99"/>
    <w:semiHidden/>
    <w:rsid w:val="00F64E9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7E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99577E"/>
    <w:pPr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99577E"/>
    <w:rPr>
      <w:color w:val="0000FF"/>
      <w:u w:val="single"/>
    </w:rPr>
  </w:style>
  <w:style w:type="paragraph" w:customStyle="1" w:styleId="ConsPlusTitle">
    <w:name w:val="ConsPlusTitle"/>
    <w:uiPriority w:val="99"/>
    <w:rsid w:val="0099577E"/>
    <w:pPr>
      <w:widowControl w:val="0"/>
      <w:suppressAutoHyphens/>
      <w:autoSpaceDE w:val="0"/>
      <w:ind w:firstLine="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4">
    <w:name w:val="No Spacing"/>
    <w:uiPriority w:val="1"/>
    <w:qFormat/>
    <w:rsid w:val="0099577E"/>
    <w:pPr>
      <w:suppressAutoHyphens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сноски Знак"/>
    <w:link w:val="a6"/>
    <w:uiPriority w:val="99"/>
    <w:rsid w:val="00F64E9C"/>
    <w:rPr>
      <w:sz w:val="18"/>
    </w:rPr>
  </w:style>
  <w:style w:type="character" w:styleId="a7">
    <w:name w:val="footnote reference"/>
    <w:unhideWhenUsed/>
    <w:rsid w:val="00F64E9C"/>
    <w:rPr>
      <w:vertAlign w:val="superscript"/>
    </w:rPr>
  </w:style>
  <w:style w:type="character" w:customStyle="1" w:styleId="FootnoteCharacters">
    <w:name w:val="Footnote Characters"/>
    <w:qFormat/>
    <w:rsid w:val="00F64E9C"/>
    <w:rPr>
      <w:vertAlign w:val="superscript"/>
    </w:rPr>
  </w:style>
  <w:style w:type="paragraph" w:customStyle="1" w:styleId="ConsPlusNormal">
    <w:name w:val="ConsPlusNormal"/>
    <w:qFormat/>
    <w:rsid w:val="00F64E9C"/>
    <w:pPr>
      <w:ind w:firstLine="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footnote text"/>
    <w:basedOn w:val="a"/>
    <w:link w:val="a5"/>
    <w:uiPriority w:val="99"/>
    <w:rsid w:val="00F64E9C"/>
    <w:rPr>
      <w:rFonts w:asciiTheme="minorHAnsi" w:eastAsiaTheme="minorHAnsi" w:hAnsiTheme="minorHAnsi" w:cstheme="minorBidi"/>
      <w:sz w:val="18"/>
      <w:szCs w:val="22"/>
      <w:lang w:eastAsia="en-US"/>
    </w:rPr>
  </w:style>
  <w:style w:type="character" w:customStyle="1" w:styleId="1">
    <w:name w:val="Текст сноски Знак1"/>
    <w:basedOn w:val="a0"/>
    <w:uiPriority w:val="99"/>
    <w:semiHidden/>
    <w:rsid w:val="00F64E9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elenieburlyk2007@mail.ru" TargetMode="External"/><Relationship Id="rId13" Type="http://schemas.openxmlformats.org/officeDocument/2006/relationships/hyperlink" Target="consultantplus://offline/ref=55A166B6449F439A82E013172728DA629353F2D6EB8282E585E3A973CFF298BAE459D62676h5vA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3348;fld=134;dst=101150" TargetMode="External"/><Relationship Id="rId12" Type="http://schemas.openxmlformats.org/officeDocument/2006/relationships/hyperlink" Target="consultantplus://offline/ref=55A166B6449F439A82E013172728DA62935CF4D2E88982E585E3A973CFF298BAE459D626705F2F94hBv1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5A166B6449F439A82E013172728DA62935CF4D2E88982E585E3A973CFF298BAE459D626705F2F90hBv5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fckotovo@mail.ru" TargetMode="External"/><Relationship Id="rId14" Type="http://schemas.openxmlformats.org/officeDocument/2006/relationships/hyperlink" Target="consultantplus://offline/ref=68B2E88CB8B712B9737DC70F538D7A7DC20B347DC75FE7DDB99EB8750862DB36765E782B544DCD4EeAw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7570</Words>
  <Characters>43151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figaro163@outlook.com</dc:creator>
  <cp:lastModifiedBy>Burluk</cp:lastModifiedBy>
  <cp:revision>4</cp:revision>
  <dcterms:created xsi:type="dcterms:W3CDTF">2025-08-18T05:24:00Z</dcterms:created>
  <dcterms:modified xsi:type="dcterms:W3CDTF">2025-08-18T06:21:00Z</dcterms:modified>
</cp:coreProperties>
</file>