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08" w:rsidRPr="00485B5D" w:rsidRDefault="00F65408" w:rsidP="00F65408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</w:rPr>
      </w:pPr>
      <w:r w:rsidRPr="00485B5D">
        <w:rPr>
          <w:rFonts w:ascii="Arial" w:hAnsi="Arial" w:cs="Arial"/>
          <w:b/>
        </w:rPr>
        <w:t xml:space="preserve">АДМИНИСТРАЦИЯ                                                                                      </w:t>
      </w:r>
      <w:r w:rsidR="0023216E" w:rsidRPr="00485B5D">
        <w:rPr>
          <w:rFonts w:ascii="Arial" w:hAnsi="Arial" w:cs="Arial"/>
          <w:b/>
        </w:rPr>
        <w:t xml:space="preserve">                    </w:t>
      </w:r>
      <w:r w:rsidR="00620A96" w:rsidRPr="00485B5D">
        <w:rPr>
          <w:rFonts w:ascii="Arial" w:hAnsi="Arial" w:cs="Arial"/>
          <w:b/>
        </w:rPr>
        <w:t>БУРЛУК</w:t>
      </w:r>
      <w:r w:rsidR="0023216E" w:rsidRPr="00485B5D">
        <w:rPr>
          <w:rFonts w:ascii="Arial" w:hAnsi="Arial" w:cs="Arial"/>
          <w:b/>
        </w:rPr>
        <w:t>СКОГО</w:t>
      </w:r>
      <w:r w:rsidRPr="00485B5D">
        <w:rPr>
          <w:rFonts w:ascii="Arial" w:hAnsi="Arial" w:cs="Arial"/>
          <w:b/>
        </w:rPr>
        <w:t xml:space="preserve"> СЕЛЬСКОГО ПОСЕЛЕНИЯ                                                                 КОТОВСКОГО МУНИЦИПАЛЬНОГО РАЙОНА                                                      ВОЛГОГРАДСКОЙ ОБЛАСТИ</w:t>
      </w:r>
    </w:p>
    <w:p w:rsidR="00F65408" w:rsidRPr="00485B5D" w:rsidRDefault="00F65408" w:rsidP="00F65408">
      <w:pPr>
        <w:widowControl w:val="0"/>
        <w:suppressAutoHyphens/>
        <w:spacing w:before="28" w:after="0"/>
        <w:jc w:val="center"/>
        <w:rPr>
          <w:rFonts w:ascii="Arial" w:eastAsia="SimSun" w:hAnsi="Arial" w:cs="Arial"/>
          <w:kern w:val="2"/>
          <w:lang w:eastAsia="zh-CN" w:bidi="hi-IN"/>
        </w:rPr>
      </w:pPr>
      <w:r w:rsidRPr="00485B5D">
        <w:rPr>
          <w:rFonts w:ascii="Arial" w:eastAsia="SimSun" w:hAnsi="Arial" w:cs="Arial"/>
          <w:b/>
          <w:kern w:val="2"/>
          <w:lang w:eastAsia="zh-CN" w:bidi="hi-IN"/>
        </w:rPr>
        <w:t>ПОСТАНОВЛЕНИЕ</w:t>
      </w:r>
    </w:p>
    <w:p w:rsidR="00F65408" w:rsidRPr="00485B5D" w:rsidRDefault="00F65408" w:rsidP="00F65408">
      <w:pPr>
        <w:widowControl w:val="0"/>
        <w:suppressAutoHyphens/>
        <w:spacing w:before="28" w:after="0"/>
        <w:jc w:val="center"/>
        <w:rPr>
          <w:rFonts w:ascii="Arial" w:eastAsia="SimSun" w:hAnsi="Arial" w:cs="Arial"/>
          <w:kern w:val="2"/>
          <w:lang w:eastAsia="zh-CN" w:bidi="hi-IN"/>
        </w:rPr>
      </w:pPr>
    </w:p>
    <w:p w:rsidR="00F65408" w:rsidRPr="00485B5D" w:rsidRDefault="00427525" w:rsidP="00F65408">
      <w:pPr>
        <w:widowControl w:val="0"/>
        <w:suppressAutoHyphens/>
        <w:spacing w:before="28"/>
        <w:jc w:val="both"/>
        <w:rPr>
          <w:rFonts w:ascii="Arial" w:hAnsi="Arial" w:cs="Arial"/>
          <w:b/>
          <w:bCs/>
        </w:rPr>
      </w:pPr>
      <w:r w:rsidRPr="00485B5D">
        <w:rPr>
          <w:rFonts w:ascii="Arial" w:eastAsia="SimSun" w:hAnsi="Arial" w:cs="Arial"/>
          <w:kern w:val="2"/>
          <w:lang w:eastAsia="zh-CN" w:bidi="hi-IN"/>
        </w:rPr>
        <w:t xml:space="preserve">   </w:t>
      </w:r>
      <w:r w:rsidR="00F65408" w:rsidRPr="00485B5D">
        <w:rPr>
          <w:rFonts w:ascii="Arial" w:eastAsia="SimSun" w:hAnsi="Arial" w:cs="Arial"/>
          <w:kern w:val="2"/>
          <w:lang w:eastAsia="zh-CN" w:bidi="hi-IN"/>
        </w:rPr>
        <w:t xml:space="preserve">от </w:t>
      </w:r>
      <w:r w:rsidR="00620A96" w:rsidRPr="00485B5D">
        <w:rPr>
          <w:rFonts w:ascii="Arial" w:eastAsia="SimSun" w:hAnsi="Arial" w:cs="Arial"/>
          <w:kern w:val="2"/>
          <w:lang w:eastAsia="zh-CN" w:bidi="hi-IN"/>
        </w:rPr>
        <w:t>25.08</w:t>
      </w:r>
      <w:r w:rsidR="002E0135" w:rsidRPr="00485B5D">
        <w:rPr>
          <w:rFonts w:ascii="Arial" w:eastAsia="SimSun" w:hAnsi="Arial" w:cs="Arial"/>
          <w:kern w:val="2"/>
          <w:lang w:eastAsia="zh-CN" w:bidi="hi-IN"/>
        </w:rPr>
        <w:t>.2025</w:t>
      </w:r>
      <w:r w:rsidR="00F65408" w:rsidRPr="00485B5D">
        <w:rPr>
          <w:rFonts w:ascii="Arial" w:eastAsia="SimSun" w:hAnsi="Arial" w:cs="Arial"/>
          <w:kern w:val="2"/>
          <w:lang w:eastAsia="zh-CN" w:bidi="hi-IN"/>
        </w:rPr>
        <w:t xml:space="preserve"> г.                                                                           </w:t>
      </w:r>
      <w:r w:rsidRPr="00485B5D">
        <w:rPr>
          <w:rFonts w:ascii="Arial" w:eastAsia="SimSun" w:hAnsi="Arial" w:cs="Arial"/>
          <w:kern w:val="2"/>
          <w:lang w:eastAsia="zh-CN" w:bidi="hi-IN"/>
        </w:rPr>
        <w:t xml:space="preserve">               </w:t>
      </w:r>
      <w:r w:rsidR="00F65408" w:rsidRPr="00485B5D">
        <w:rPr>
          <w:rFonts w:ascii="Arial" w:eastAsia="SimSun" w:hAnsi="Arial" w:cs="Arial"/>
          <w:kern w:val="2"/>
          <w:lang w:eastAsia="zh-CN" w:bidi="hi-IN"/>
        </w:rPr>
        <w:t xml:space="preserve">     № </w:t>
      </w:r>
      <w:r w:rsidR="00620A96" w:rsidRPr="00485B5D">
        <w:rPr>
          <w:rFonts w:ascii="Arial" w:eastAsia="SimSun" w:hAnsi="Arial" w:cs="Arial"/>
          <w:kern w:val="2"/>
          <w:lang w:eastAsia="zh-CN" w:bidi="hi-IN"/>
        </w:rPr>
        <w:t>89</w:t>
      </w:r>
    </w:p>
    <w:p w:rsidR="00427525" w:rsidRPr="00485B5D" w:rsidRDefault="00427525" w:rsidP="00427525">
      <w:pPr>
        <w:spacing w:line="240" w:lineRule="auto"/>
        <w:ind w:right="-147"/>
        <w:jc w:val="center"/>
        <w:rPr>
          <w:rFonts w:ascii="Arial" w:hAnsi="Arial" w:cs="Arial"/>
          <w:b/>
        </w:rPr>
      </w:pPr>
      <w:r w:rsidRPr="00485B5D">
        <w:rPr>
          <w:rFonts w:ascii="Arial" w:hAnsi="Arial" w:cs="Arial"/>
          <w:b/>
        </w:rPr>
        <w:t xml:space="preserve"> </w:t>
      </w:r>
      <w:proofErr w:type="gramStart"/>
      <w:r w:rsidRPr="00485B5D">
        <w:rPr>
          <w:rFonts w:ascii="Arial" w:hAnsi="Arial" w:cs="Arial"/>
          <w:b/>
        </w:rPr>
        <w:t xml:space="preserve">«Об утверждении Положения о межведомственной комиссии  по  проведению  оценки  и обследования жилых помещений жилищного фонда Российской Федерации,  многоквартирных домов,  находящихся в федеральной собственности, муниципального жилищного   фонда и частного жилищного фонда, в  целях  признания  его   жилым  помещением, жилого помещения пригодным  (непригодным) для   проживания  граждан,  а также многоквартирного  дома </w:t>
      </w:r>
      <w:r w:rsidR="00EA0FD9" w:rsidRPr="00485B5D">
        <w:rPr>
          <w:rFonts w:ascii="Arial" w:hAnsi="Arial" w:cs="Arial"/>
          <w:b/>
        </w:rPr>
        <w:t xml:space="preserve">в </w:t>
      </w:r>
      <w:r w:rsidRPr="00485B5D">
        <w:rPr>
          <w:rFonts w:ascii="Arial" w:hAnsi="Arial" w:cs="Arial"/>
          <w:b/>
        </w:rPr>
        <w:t xml:space="preserve">целях признания   его аварийным и подлежащим сносу или реконструкции  на  территории   </w:t>
      </w:r>
      <w:r w:rsidR="00620A96" w:rsidRPr="00485B5D">
        <w:rPr>
          <w:rFonts w:ascii="Arial" w:hAnsi="Arial" w:cs="Arial"/>
          <w:b/>
        </w:rPr>
        <w:t>Бурлук</w:t>
      </w:r>
      <w:r w:rsidRPr="00485B5D">
        <w:rPr>
          <w:rFonts w:ascii="Arial" w:hAnsi="Arial" w:cs="Arial"/>
          <w:b/>
        </w:rPr>
        <w:t>ского</w:t>
      </w:r>
      <w:proofErr w:type="gramEnd"/>
      <w:r w:rsidRPr="00485B5D">
        <w:rPr>
          <w:rFonts w:ascii="Arial" w:hAnsi="Arial" w:cs="Arial"/>
          <w:b/>
        </w:rPr>
        <w:t xml:space="preserve"> сельского поселения Котовского муниципального района    Волгоградской области»</w:t>
      </w:r>
    </w:p>
    <w:p w:rsidR="00F65408" w:rsidRPr="00485B5D" w:rsidRDefault="00B61DC4" w:rsidP="00B61DC4">
      <w:pPr>
        <w:spacing w:after="14" w:line="240" w:lineRule="auto"/>
        <w:ind w:right="56"/>
        <w:rPr>
          <w:rFonts w:ascii="Arial" w:eastAsia="Times New Roman" w:hAnsi="Arial" w:cs="Arial"/>
          <w:color w:val="000000" w:themeColor="text1"/>
          <w:lang w:eastAsia="ru-RU"/>
        </w:rPr>
      </w:pPr>
      <w:r w:rsidRPr="00485B5D">
        <w:rPr>
          <w:rFonts w:ascii="Arial" w:hAnsi="Arial" w:cs="Arial"/>
        </w:rPr>
        <w:t xml:space="preserve">     </w:t>
      </w:r>
      <w:proofErr w:type="gramStart"/>
      <w:r w:rsidR="00F65408" w:rsidRPr="00485B5D">
        <w:rPr>
          <w:rFonts w:ascii="Arial" w:eastAsia="Times New Roman" w:hAnsi="Arial" w:cs="Arial"/>
          <w:color w:val="000000" w:themeColor="text1"/>
          <w:lang w:eastAsia="ru-RU"/>
        </w:rPr>
        <w:t>В соответствии с Жилищным кодексом Российской Федерации, Федеральным законом от 01.10.2003 № 131-ФЗ "Об общих принципах организации местного самоуправления в Российской Федерации",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</w:t>
      </w:r>
      <w:r w:rsidRPr="00485B5D">
        <w:rPr>
          <w:rFonts w:ascii="Arial" w:eastAsia="Times New Roman" w:hAnsi="Arial" w:cs="Arial"/>
          <w:color w:val="000000" w:themeColor="text1"/>
          <w:lang w:eastAsia="ru-RU"/>
        </w:rPr>
        <w:t>омом", руководствуясь Уставом</w:t>
      </w:r>
      <w:proofErr w:type="gramEnd"/>
      <w:r w:rsidRPr="00485B5D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620A96" w:rsidRPr="00485B5D">
        <w:rPr>
          <w:rFonts w:ascii="Arial" w:eastAsia="Times New Roman" w:hAnsi="Arial" w:cs="Arial"/>
          <w:color w:val="000000" w:themeColor="text1"/>
          <w:lang w:eastAsia="ru-RU"/>
        </w:rPr>
        <w:t>Бурлук</w:t>
      </w:r>
      <w:r w:rsidRPr="00485B5D">
        <w:rPr>
          <w:rFonts w:ascii="Arial" w:eastAsia="Times New Roman" w:hAnsi="Arial" w:cs="Arial"/>
          <w:color w:val="000000" w:themeColor="text1"/>
          <w:lang w:eastAsia="ru-RU"/>
        </w:rPr>
        <w:t>ского</w:t>
      </w:r>
      <w:r w:rsidR="00F65408" w:rsidRPr="00485B5D">
        <w:rPr>
          <w:rFonts w:ascii="Arial" w:eastAsia="Times New Roman" w:hAnsi="Arial" w:cs="Arial"/>
          <w:color w:val="000000" w:themeColor="text1"/>
          <w:lang w:eastAsia="ru-RU"/>
        </w:rPr>
        <w:t xml:space="preserve"> сельского  поселения  Котовского муниципального района Волгоградской обл</w:t>
      </w:r>
      <w:r w:rsidRPr="00485B5D">
        <w:rPr>
          <w:rFonts w:ascii="Arial" w:eastAsia="Times New Roman" w:hAnsi="Arial" w:cs="Arial"/>
          <w:color w:val="000000" w:themeColor="text1"/>
          <w:lang w:eastAsia="ru-RU"/>
        </w:rPr>
        <w:t xml:space="preserve">асти, администрация </w:t>
      </w:r>
      <w:r w:rsidR="00620A96" w:rsidRPr="00485B5D">
        <w:rPr>
          <w:rFonts w:ascii="Arial" w:eastAsia="Times New Roman" w:hAnsi="Arial" w:cs="Arial"/>
          <w:color w:val="000000" w:themeColor="text1"/>
          <w:lang w:eastAsia="ru-RU"/>
        </w:rPr>
        <w:t>Бурлук</w:t>
      </w:r>
      <w:r w:rsidRPr="00485B5D">
        <w:rPr>
          <w:rFonts w:ascii="Arial" w:eastAsia="Times New Roman" w:hAnsi="Arial" w:cs="Arial"/>
          <w:color w:val="000000" w:themeColor="text1"/>
          <w:lang w:eastAsia="ru-RU"/>
        </w:rPr>
        <w:t xml:space="preserve">ского сельского поселения </w:t>
      </w:r>
      <w:r w:rsidR="00F65408" w:rsidRPr="00485B5D">
        <w:rPr>
          <w:rFonts w:ascii="Arial" w:eastAsia="Times New Roman" w:hAnsi="Arial" w:cs="Arial"/>
          <w:color w:val="000000" w:themeColor="text1"/>
          <w:lang w:eastAsia="ru-RU"/>
        </w:rPr>
        <w:t>ПОСТАНОВЛЯЕТ:</w:t>
      </w:r>
    </w:p>
    <w:p w:rsidR="00F65408" w:rsidRPr="00485B5D" w:rsidRDefault="00F65408" w:rsidP="00F65408">
      <w:pPr>
        <w:spacing w:after="14" w:line="240" w:lineRule="auto"/>
        <w:ind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F65408" w:rsidRPr="00485B5D" w:rsidRDefault="00B61DC4" w:rsidP="00B61DC4">
      <w:pPr>
        <w:spacing w:line="240" w:lineRule="auto"/>
        <w:ind w:right="-147"/>
        <w:rPr>
          <w:rFonts w:ascii="Arial" w:hAnsi="Arial" w:cs="Arial"/>
        </w:rPr>
      </w:pPr>
      <w:r w:rsidRPr="00485B5D">
        <w:rPr>
          <w:rFonts w:ascii="Arial" w:eastAsia="Times New Roman" w:hAnsi="Arial" w:cs="Arial"/>
          <w:lang w:eastAsia="ru-RU"/>
        </w:rPr>
        <w:t xml:space="preserve">     </w:t>
      </w:r>
      <w:r w:rsidR="00CA0EDF" w:rsidRPr="00485B5D">
        <w:rPr>
          <w:rFonts w:ascii="Arial" w:eastAsia="Times New Roman" w:hAnsi="Arial" w:cs="Arial"/>
          <w:lang w:eastAsia="ru-RU"/>
        </w:rPr>
        <w:t xml:space="preserve"> </w:t>
      </w:r>
      <w:r w:rsidRPr="00485B5D">
        <w:rPr>
          <w:rFonts w:ascii="Arial" w:eastAsia="Times New Roman" w:hAnsi="Arial" w:cs="Arial"/>
          <w:lang w:eastAsia="ru-RU"/>
        </w:rPr>
        <w:t xml:space="preserve">  1.</w:t>
      </w:r>
      <w:r w:rsidRPr="00485B5D">
        <w:rPr>
          <w:rFonts w:ascii="Arial" w:hAnsi="Arial" w:cs="Arial"/>
        </w:rPr>
        <w:t xml:space="preserve"> </w:t>
      </w:r>
      <w:proofErr w:type="gramStart"/>
      <w:r w:rsidR="009855F5" w:rsidRPr="00485B5D">
        <w:rPr>
          <w:rFonts w:ascii="Arial" w:hAnsi="Arial" w:cs="Arial"/>
        </w:rPr>
        <w:t>Утвердить</w:t>
      </w:r>
      <w:r w:rsidRPr="00485B5D">
        <w:rPr>
          <w:rFonts w:ascii="Arial" w:hAnsi="Arial" w:cs="Arial"/>
        </w:rPr>
        <w:t xml:space="preserve"> Положения о межведомственной комиссии  по  проведению  оценки  и    обследования жилых помещений жилищного   фонда   Российской    Федерации,  многоквартирных  домов, находящихся в федеральной собственности, муниципального    жилищного   фонда и частного жилищного фонда, в  целях  признания  его жилым  помещением, жилого помещения пригодным  (непригодным) для   проживания   граждан,  а   также   многоквартирного дома в  целях признания его аварийным  и подлежащим сносу    или   реконструкции  на  территории </w:t>
      </w:r>
      <w:r w:rsidR="00620A96" w:rsidRPr="00485B5D">
        <w:rPr>
          <w:rFonts w:ascii="Arial" w:hAnsi="Arial" w:cs="Arial"/>
        </w:rPr>
        <w:t>Бурлук</w:t>
      </w:r>
      <w:r w:rsidRPr="00485B5D">
        <w:rPr>
          <w:rFonts w:ascii="Arial" w:hAnsi="Arial" w:cs="Arial"/>
        </w:rPr>
        <w:t>ского сельского</w:t>
      </w:r>
      <w:proofErr w:type="gramEnd"/>
      <w:r w:rsidRPr="00485B5D">
        <w:rPr>
          <w:rFonts w:ascii="Arial" w:hAnsi="Arial" w:cs="Arial"/>
        </w:rPr>
        <w:t xml:space="preserve"> поселения  Котовского муниципального района  Волгоградской области» </w:t>
      </w:r>
      <w:r w:rsidR="00F65408" w:rsidRPr="00485B5D">
        <w:rPr>
          <w:rFonts w:ascii="Arial" w:eastAsia="Times New Roman" w:hAnsi="Arial" w:cs="Arial"/>
          <w:lang w:eastAsia="ru-RU"/>
        </w:rPr>
        <w:t xml:space="preserve">следующие изменения: </w:t>
      </w:r>
    </w:p>
    <w:p w:rsidR="00495173" w:rsidRPr="00485B5D" w:rsidRDefault="00B61DC4" w:rsidP="009855F5">
      <w:pPr>
        <w:pStyle w:val="a7"/>
        <w:rPr>
          <w:rFonts w:ascii="Arial" w:hAnsi="Arial" w:cs="Arial"/>
        </w:rPr>
      </w:pPr>
      <w:r w:rsidRPr="00485B5D">
        <w:rPr>
          <w:rFonts w:ascii="Arial" w:hAnsi="Arial" w:cs="Arial"/>
        </w:rPr>
        <w:t xml:space="preserve">    </w:t>
      </w:r>
      <w:r w:rsidR="00CA0EDF" w:rsidRPr="00485B5D">
        <w:rPr>
          <w:rFonts w:ascii="Arial" w:hAnsi="Arial" w:cs="Arial"/>
        </w:rPr>
        <w:t xml:space="preserve"> </w:t>
      </w:r>
      <w:r w:rsidR="00F65408" w:rsidRPr="00485B5D">
        <w:rPr>
          <w:rFonts w:ascii="Arial" w:hAnsi="Arial" w:cs="Arial"/>
        </w:rPr>
        <w:t>1</w:t>
      </w:r>
      <w:r w:rsidRPr="00485B5D">
        <w:rPr>
          <w:rFonts w:ascii="Arial" w:hAnsi="Arial" w:cs="Arial"/>
        </w:rPr>
        <w:t>.1.</w:t>
      </w:r>
      <w:r w:rsidR="009855F5" w:rsidRPr="00485B5D">
        <w:rPr>
          <w:rFonts w:ascii="Arial" w:hAnsi="Arial" w:cs="Arial"/>
        </w:rPr>
        <w:t xml:space="preserve"> </w:t>
      </w:r>
      <w:proofErr w:type="gramStart"/>
      <w:r w:rsidRPr="00485B5D">
        <w:rPr>
          <w:rFonts w:ascii="Arial" w:hAnsi="Arial" w:cs="Arial"/>
        </w:rPr>
        <w:t xml:space="preserve">Состав </w:t>
      </w:r>
      <w:r w:rsidR="009855F5" w:rsidRPr="00485B5D">
        <w:rPr>
          <w:rFonts w:ascii="Arial" w:hAnsi="Arial" w:cs="Arial"/>
        </w:rPr>
        <w:t>ме</w:t>
      </w:r>
      <w:r w:rsidR="00495173" w:rsidRPr="00485B5D">
        <w:rPr>
          <w:rFonts w:ascii="Arial" w:hAnsi="Arial" w:cs="Arial"/>
        </w:rPr>
        <w:t>жведомственной комиссии по проведению оценки и обследования жилых помещений жилищного фонда Российской Федерации, многоквартирных домов, находящихся в федеральной собственности, муниципального жилищного фонда и частного жилищного фонда, в целях признания его жилым помещением, жилого помещения пригодным (непригодным) для проживания граждан, а также многоквартирного дома</w:t>
      </w:r>
      <w:r w:rsidR="009855F5" w:rsidRPr="00485B5D">
        <w:rPr>
          <w:rFonts w:ascii="Arial" w:hAnsi="Arial" w:cs="Arial"/>
        </w:rPr>
        <w:t> в целях признания его аварийным</w:t>
      </w:r>
      <w:r w:rsidR="00495173" w:rsidRPr="00485B5D">
        <w:rPr>
          <w:rFonts w:ascii="Arial" w:hAnsi="Arial" w:cs="Arial"/>
        </w:rPr>
        <w:t> и подлежащим сносу или реконструкции</w:t>
      </w:r>
      <w:r w:rsidRPr="00485B5D">
        <w:rPr>
          <w:rFonts w:ascii="Arial" w:hAnsi="Arial" w:cs="Arial"/>
        </w:rPr>
        <w:t xml:space="preserve"> </w:t>
      </w:r>
      <w:r w:rsidR="00495173" w:rsidRPr="00485B5D">
        <w:rPr>
          <w:rFonts w:ascii="Arial" w:hAnsi="Arial" w:cs="Arial"/>
        </w:rPr>
        <w:t> на территори</w:t>
      </w:r>
      <w:r w:rsidRPr="00485B5D">
        <w:rPr>
          <w:rFonts w:ascii="Arial" w:hAnsi="Arial" w:cs="Arial"/>
        </w:rPr>
        <w:t xml:space="preserve">и </w:t>
      </w:r>
      <w:r w:rsidR="00620A96" w:rsidRPr="00485B5D">
        <w:rPr>
          <w:rFonts w:ascii="Arial" w:hAnsi="Arial" w:cs="Arial"/>
        </w:rPr>
        <w:t>Бурлук</w:t>
      </w:r>
      <w:r w:rsidRPr="00485B5D">
        <w:rPr>
          <w:rFonts w:ascii="Arial" w:hAnsi="Arial" w:cs="Arial"/>
        </w:rPr>
        <w:t xml:space="preserve">ского сельского </w:t>
      </w:r>
      <w:r w:rsidR="00495173" w:rsidRPr="00485B5D">
        <w:rPr>
          <w:rFonts w:ascii="Arial" w:hAnsi="Arial" w:cs="Arial"/>
        </w:rPr>
        <w:t>поселения Котовского</w:t>
      </w:r>
      <w:proofErr w:type="gramEnd"/>
      <w:r w:rsidR="00495173" w:rsidRPr="00485B5D">
        <w:rPr>
          <w:rFonts w:ascii="Arial" w:hAnsi="Arial" w:cs="Arial"/>
        </w:rPr>
        <w:t> муниципального района Волгоградской области</w:t>
      </w:r>
    </w:p>
    <w:p w:rsidR="00F65408" w:rsidRPr="00485B5D" w:rsidRDefault="00B61DC4" w:rsidP="00F65408">
      <w:pPr>
        <w:pStyle w:val="a9"/>
        <w:spacing w:after="0" w:line="240" w:lineRule="auto"/>
        <w:ind w:left="0" w:right="60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lang w:eastAsia="ru-RU"/>
        </w:rPr>
        <w:t>читать в новой редакции.</w:t>
      </w:r>
    </w:p>
    <w:p w:rsidR="00F65408" w:rsidRPr="00485B5D" w:rsidRDefault="00F65408" w:rsidP="00F65408">
      <w:pPr>
        <w:spacing w:after="14" w:line="240" w:lineRule="auto"/>
        <w:ind w:right="56"/>
        <w:jc w:val="both"/>
        <w:rPr>
          <w:rFonts w:ascii="Arial" w:eastAsia="Times New Roman" w:hAnsi="Arial" w:cs="Arial"/>
          <w:lang w:eastAsia="ru-RU"/>
        </w:rPr>
      </w:pPr>
    </w:p>
    <w:p w:rsidR="00F65408" w:rsidRPr="00485B5D" w:rsidRDefault="00CA0EDF" w:rsidP="00F65408">
      <w:pPr>
        <w:pStyle w:val="a9"/>
        <w:spacing w:after="14" w:line="240" w:lineRule="auto"/>
        <w:ind w:left="0" w:right="56"/>
        <w:jc w:val="both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 xml:space="preserve">2. Настоящее постановление вступает в силу со дня его официального </w:t>
      </w:r>
    </w:p>
    <w:p w:rsidR="00F65408" w:rsidRPr="00485B5D" w:rsidRDefault="00F65408" w:rsidP="00F65408">
      <w:pPr>
        <w:spacing w:after="14" w:line="240" w:lineRule="auto"/>
        <w:ind w:right="56"/>
        <w:jc w:val="both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color w:val="000000"/>
          <w:lang w:eastAsia="ru-RU"/>
        </w:rPr>
        <w:t>обнародования.</w:t>
      </w:r>
    </w:p>
    <w:p w:rsidR="00F65408" w:rsidRPr="00485B5D" w:rsidRDefault="00CA0EDF" w:rsidP="00F6540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485B5D"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 xml:space="preserve">3.  </w:t>
      </w:r>
      <w:proofErr w:type="gramStart"/>
      <w:r w:rsidR="00F65408" w:rsidRPr="00485B5D">
        <w:rPr>
          <w:rFonts w:ascii="Arial" w:eastAsia="Times New Roman" w:hAnsi="Arial" w:cs="Arial"/>
          <w:bCs/>
          <w:color w:val="000000"/>
          <w:lang w:eastAsia="ru-RU"/>
        </w:rPr>
        <w:t>Контроль за</w:t>
      </w:r>
      <w:proofErr w:type="gramEnd"/>
      <w:r w:rsidR="00F65408" w:rsidRPr="00485B5D">
        <w:rPr>
          <w:rFonts w:ascii="Arial" w:eastAsia="Times New Roman" w:hAnsi="Arial" w:cs="Arial"/>
          <w:bCs/>
          <w:color w:val="000000"/>
          <w:lang w:eastAsia="ru-RU"/>
        </w:rPr>
        <w:t xml:space="preserve"> исполнением настоящего постановления 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>оставляю за собой.</w:t>
      </w:r>
    </w:p>
    <w:p w:rsidR="00F65408" w:rsidRPr="00485B5D" w:rsidRDefault="00F65408" w:rsidP="00F65408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855F5" w:rsidRPr="00485B5D" w:rsidRDefault="009855F5" w:rsidP="00F65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855F5" w:rsidRPr="00485B5D" w:rsidRDefault="009855F5" w:rsidP="00F65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65408" w:rsidRPr="00485B5D" w:rsidRDefault="00495173" w:rsidP="00F65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485B5D">
        <w:rPr>
          <w:rFonts w:ascii="Arial" w:eastAsia="Times New Roman" w:hAnsi="Arial" w:cs="Arial"/>
          <w:color w:val="000000"/>
          <w:lang w:eastAsia="ru-RU"/>
        </w:rPr>
        <w:t xml:space="preserve">Глава </w:t>
      </w:r>
      <w:r w:rsidR="00620A96" w:rsidRPr="00485B5D">
        <w:rPr>
          <w:rFonts w:ascii="Arial" w:eastAsia="Times New Roman" w:hAnsi="Arial" w:cs="Arial"/>
          <w:color w:val="000000"/>
          <w:lang w:eastAsia="ru-RU"/>
        </w:rPr>
        <w:t>Бурлук</w:t>
      </w:r>
      <w:r w:rsidRPr="00485B5D">
        <w:rPr>
          <w:rFonts w:ascii="Arial" w:eastAsia="Times New Roman" w:hAnsi="Arial" w:cs="Arial"/>
          <w:color w:val="000000"/>
          <w:lang w:eastAsia="ru-RU"/>
        </w:rPr>
        <w:t>ского</w:t>
      </w:r>
      <w:r w:rsidR="00620A96" w:rsidRPr="00485B5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 xml:space="preserve">сельского поселения               </w:t>
      </w:r>
      <w:r w:rsidR="00620A96" w:rsidRPr="00485B5D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Pr="00485B5D">
        <w:rPr>
          <w:rFonts w:ascii="Arial" w:eastAsia="Times New Roman" w:hAnsi="Arial" w:cs="Arial"/>
          <w:color w:val="000000"/>
          <w:lang w:eastAsia="ru-RU"/>
        </w:rPr>
        <w:t xml:space="preserve">                 </w:t>
      </w:r>
      <w:r w:rsidR="00620A96" w:rsidRPr="00485B5D">
        <w:rPr>
          <w:rFonts w:ascii="Arial" w:eastAsia="Times New Roman" w:hAnsi="Arial" w:cs="Arial"/>
          <w:color w:val="000000"/>
          <w:lang w:eastAsia="ru-RU"/>
        </w:rPr>
        <w:t>О.И. Манжитова</w:t>
      </w:r>
      <w:r w:rsidR="00F65408" w:rsidRPr="00485B5D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</w:t>
      </w:r>
    </w:p>
    <w:p w:rsidR="00F65408" w:rsidRPr="00485B5D" w:rsidRDefault="00F65408" w:rsidP="00CA0EDF">
      <w:pPr>
        <w:spacing w:after="0" w:line="240" w:lineRule="auto"/>
        <w:ind w:left="5103" w:right="57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color w:val="000000" w:themeColor="text1"/>
          <w:lang w:eastAsia="ru-RU"/>
        </w:rPr>
        <w:br w:type="page"/>
      </w:r>
      <w:r w:rsidRPr="00485B5D">
        <w:rPr>
          <w:rFonts w:ascii="Arial" w:eastAsia="Times New Roman" w:hAnsi="Arial" w:cs="Arial"/>
          <w:lang w:eastAsia="ru-RU"/>
        </w:rPr>
        <w:lastRenderedPageBreak/>
        <w:t>УТВЕРЖДЕН</w:t>
      </w:r>
    </w:p>
    <w:p w:rsidR="00F65408" w:rsidRPr="00485B5D" w:rsidRDefault="00F65408" w:rsidP="00F65408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lang w:eastAsia="ru-RU"/>
        </w:rPr>
        <w:t>постановл</w:t>
      </w:r>
      <w:r w:rsidR="00495173" w:rsidRPr="00485B5D">
        <w:rPr>
          <w:rFonts w:ascii="Arial" w:eastAsia="Times New Roman" w:hAnsi="Arial" w:cs="Arial"/>
          <w:lang w:eastAsia="ru-RU"/>
        </w:rPr>
        <w:t xml:space="preserve">ением администрации </w:t>
      </w:r>
      <w:r w:rsidR="00620A96" w:rsidRPr="00485B5D">
        <w:rPr>
          <w:rFonts w:ascii="Arial" w:eastAsia="Times New Roman" w:hAnsi="Arial" w:cs="Arial"/>
          <w:lang w:eastAsia="ru-RU"/>
        </w:rPr>
        <w:t>Бурлук</w:t>
      </w:r>
      <w:r w:rsidR="00495173" w:rsidRPr="00485B5D">
        <w:rPr>
          <w:rFonts w:ascii="Arial" w:eastAsia="Times New Roman" w:hAnsi="Arial" w:cs="Arial"/>
          <w:lang w:eastAsia="ru-RU"/>
        </w:rPr>
        <w:t>ского</w:t>
      </w:r>
      <w:r w:rsidRPr="00485B5D">
        <w:rPr>
          <w:rFonts w:ascii="Arial" w:eastAsia="Times New Roman" w:hAnsi="Arial" w:cs="Arial"/>
          <w:lang w:eastAsia="ru-RU"/>
        </w:rPr>
        <w:t xml:space="preserve"> сельского поселения </w:t>
      </w:r>
      <w:bookmarkStart w:id="0" w:name="_GoBack"/>
      <w:bookmarkEnd w:id="0"/>
      <w:r w:rsidRPr="00485B5D">
        <w:rPr>
          <w:rFonts w:ascii="Arial" w:eastAsia="Times New Roman" w:hAnsi="Arial" w:cs="Arial"/>
          <w:lang w:eastAsia="ru-RU"/>
        </w:rPr>
        <w:t xml:space="preserve">Котовского муниципального района Волгоградской области </w:t>
      </w:r>
    </w:p>
    <w:p w:rsidR="00F65408" w:rsidRPr="00485B5D" w:rsidRDefault="00F65408" w:rsidP="00F65408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  <w:r w:rsidRPr="00485B5D">
        <w:rPr>
          <w:rFonts w:ascii="Arial" w:eastAsia="Times New Roman" w:hAnsi="Arial" w:cs="Arial"/>
          <w:lang w:eastAsia="ru-RU"/>
        </w:rPr>
        <w:t xml:space="preserve">от </w:t>
      </w:r>
      <w:r w:rsidR="00620A96" w:rsidRPr="00485B5D">
        <w:rPr>
          <w:rFonts w:ascii="Arial" w:eastAsia="Times New Roman" w:hAnsi="Arial" w:cs="Arial"/>
          <w:lang w:eastAsia="ru-RU"/>
        </w:rPr>
        <w:t>25.08</w:t>
      </w:r>
      <w:r w:rsidR="002E0135" w:rsidRPr="00485B5D">
        <w:rPr>
          <w:rFonts w:ascii="Arial" w:eastAsia="Times New Roman" w:hAnsi="Arial" w:cs="Arial"/>
          <w:lang w:eastAsia="ru-RU"/>
        </w:rPr>
        <w:t>.2025г</w:t>
      </w:r>
      <w:r w:rsidRPr="00485B5D">
        <w:rPr>
          <w:rFonts w:ascii="Arial" w:eastAsia="Times New Roman" w:hAnsi="Arial" w:cs="Arial"/>
          <w:lang w:eastAsia="ru-RU"/>
        </w:rPr>
        <w:t xml:space="preserve">.   № </w:t>
      </w:r>
      <w:r w:rsidR="00620A96" w:rsidRPr="00485B5D">
        <w:rPr>
          <w:rFonts w:ascii="Arial" w:eastAsia="Times New Roman" w:hAnsi="Arial" w:cs="Arial"/>
          <w:lang w:eastAsia="ru-RU"/>
        </w:rPr>
        <w:t>89</w:t>
      </w:r>
    </w:p>
    <w:p w:rsidR="00F65408" w:rsidRPr="00485B5D" w:rsidRDefault="00F65408" w:rsidP="00F65408">
      <w:pPr>
        <w:spacing w:after="2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F65408" w:rsidRPr="00485B5D" w:rsidRDefault="00F65408" w:rsidP="00F65408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lang w:eastAsia="ru-RU"/>
        </w:rPr>
      </w:pPr>
      <w:r w:rsidRPr="00485B5D">
        <w:rPr>
          <w:rFonts w:ascii="Arial" w:eastAsia="Times New Roman" w:hAnsi="Arial" w:cs="Arial"/>
          <w:b/>
          <w:lang w:eastAsia="ru-RU"/>
        </w:rPr>
        <w:t>СОСТАВ</w:t>
      </w:r>
    </w:p>
    <w:p w:rsidR="00F65408" w:rsidRPr="00485B5D" w:rsidRDefault="00F65408" w:rsidP="00AC75CF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lang w:eastAsia="ru-RU"/>
        </w:rPr>
      </w:pPr>
      <w:r w:rsidRPr="00485B5D">
        <w:rPr>
          <w:rFonts w:ascii="Arial" w:eastAsia="Times New Roman" w:hAnsi="Arial" w:cs="Arial"/>
          <w:b/>
          <w:lang w:eastAsia="ru-RU"/>
        </w:rPr>
        <w:t xml:space="preserve"> </w:t>
      </w:r>
    </w:p>
    <w:p w:rsidR="00AC75CF" w:rsidRPr="00485B5D" w:rsidRDefault="00AC75CF" w:rsidP="00AC75CF">
      <w:pPr>
        <w:pStyle w:val="a7"/>
        <w:jc w:val="center"/>
        <w:rPr>
          <w:rFonts w:ascii="Arial" w:hAnsi="Arial" w:cs="Arial"/>
        </w:rPr>
      </w:pPr>
      <w:proofErr w:type="gramStart"/>
      <w:r w:rsidRPr="00485B5D">
        <w:rPr>
          <w:rFonts w:ascii="Arial" w:hAnsi="Arial" w:cs="Arial"/>
        </w:rPr>
        <w:t xml:space="preserve">межведомственной комиссии по проведению оценки и обследования жилых помещений жилищного фонда Российской Федерации, многоквартирных домов, находящихся в федеральной собственности, муниципального жилищного фонда и частного жилищного фонда, в целях признания его жилым помещением, жилого помещения пригодным (непригодным) для проживания граждан, а также многоквартирного дома в целях признания его аварийным и подлежащим сносу или реконструкции на территории </w:t>
      </w:r>
      <w:r w:rsidR="00620A96" w:rsidRPr="00485B5D">
        <w:rPr>
          <w:rFonts w:ascii="Arial" w:hAnsi="Arial" w:cs="Arial"/>
        </w:rPr>
        <w:t>Бурлук</w:t>
      </w:r>
      <w:r w:rsidRPr="00485B5D">
        <w:rPr>
          <w:rFonts w:ascii="Arial" w:hAnsi="Arial" w:cs="Arial"/>
        </w:rPr>
        <w:t>ского сельского поселения Котовского муниципального</w:t>
      </w:r>
      <w:proofErr w:type="gramEnd"/>
      <w:r w:rsidRPr="00485B5D">
        <w:rPr>
          <w:rFonts w:ascii="Arial" w:hAnsi="Arial" w:cs="Arial"/>
        </w:rPr>
        <w:t> района Волгоградской области</w:t>
      </w:r>
    </w:p>
    <w:p w:rsidR="00AC75CF" w:rsidRPr="00485B5D" w:rsidRDefault="00AC75CF" w:rsidP="00AC75CF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lang w:eastAsia="ru-RU"/>
        </w:rPr>
      </w:pPr>
    </w:p>
    <w:p w:rsidR="00F65408" w:rsidRPr="00485B5D" w:rsidRDefault="00F65408" w:rsidP="00F6540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  <w:r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Председатель комиссии  </w:t>
      </w:r>
      <w:r w:rsidR="00620A96" w:rsidRPr="00485B5D">
        <w:rPr>
          <w:rFonts w:ascii="Arial" w:eastAsia="SimSun" w:hAnsi="Arial" w:cs="Arial"/>
          <w:b/>
          <w:color w:val="000000" w:themeColor="text1"/>
          <w:lang w:eastAsia="hi-IN" w:bidi="hi-IN"/>
        </w:rPr>
        <w:t>Манжитова Олеся Игоревна</w:t>
      </w:r>
      <w:r w:rsidR="002E0135"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 -  глава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 </w:t>
      </w:r>
      <w:r w:rsidR="00620A96" w:rsidRPr="00485B5D">
        <w:rPr>
          <w:rFonts w:ascii="Arial" w:eastAsia="SimSun" w:hAnsi="Arial" w:cs="Arial"/>
          <w:color w:val="000000" w:themeColor="text1"/>
          <w:lang w:eastAsia="hi-IN" w:bidi="hi-IN"/>
        </w:rPr>
        <w:t>Бурлук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>ского</w:t>
      </w:r>
      <w:r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  сельского поселения </w:t>
      </w:r>
    </w:p>
    <w:p w:rsidR="00F65408" w:rsidRPr="00485B5D" w:rsidRDefault="00F65408" w:rsidP="00F65408">
      <w:pPr>
        <w:widowControl w:val="0"/>
        <w:suppressAutoHyphens/>
        <w:spacing w:after="0" w:line="240" w:lineRule="auto"/>
        <w:ind w:left="709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</w:p>
    <w:p w:rsidR="00495173" w:rsidRPr="00485B5D" w:rsidRDefault="00F65408" w:rsidP="0049517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  <w:r w:rsidRPr="00485B5D">
        <w:rPr>
          <w:rFonts w:ascii="Arial" w:eastAsia="SimSun" w:hAnsi="Arial" w:cs="Arial"/>
          <w:color w:val="000000" w:themeColor="text1"/>
          <w:lang w:eastAsia="hi-IN" w:bidi="hi-IN"/>
        </w:rPr>
        <w:t>Заме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ститель председателя комиссии </w:t>
      </w:r>
      <w:r w:rsidR="00EA0FD9" w:rsidRPr="00485B5D">
        <w:rPr>
          <w:rFonts w:ascii="Arial" w:eastAsia="SimSun" w:hAnsi="Arial" w:cs="Arial"/>
          <w:b/>
          <w:color w:val="000000" w:themeColor="text1"/>
          <w:lang w:eastAsia="hi-IN" w:bidi="hi-IN"/>
        </w:rPr>
        <w:t xml:space="preserve">Селезнева Надежда Александровна 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 - </w:t>
      </w:r>
      <w:r w:rsidR="00495173" w:rsidRPr="00485B5D">
        <w:rPr>
          <w:rFonts w:ascii="Arial" w:hAnsi="Arial" w:cs="Arial"/>
        </w:rPr>
        <w:t xml:space="preserve">специалист </w:t>
      </w:r>
      <w:r w:rsidR="00EA0FD9" w:rsidRPr="00485B5D">
        <w:rPr>
          <w:rFonts w:ascii="Arial" w:hAnsi="Arial" w:cs="Arial"/>
        </w:rPr>
        <w:t xml:space="preserve">экономист </w:t>
      </w:r>
      <w:r w:rsidR="00495173" w:rsidRPr="00485B5D">
        <w:rPr>
          <w:rFonts w:ascii="Arial" w:hAnsi="Arial" w:cs="Arial"/>
        </w:rPr>
        <w:t xml:space="preserve">1 категории администрации </w:t>
      </w:r>
      <w:r w:rsidR="00EA0FD9" w:rsidRPr="00485B5D">
        <w:rPr>
          <w:rFonts w:ascii="Arial" w:eastAsia="SimSun" w:hAnsi="Arial" w:cs="Arial"/>
          <w:color w:val="000000" w:themeColor="text1"/>
          <w:lang w:eastAsia="hi-IN" w:bidi="hi-IN"/>
        </w:rPr>
        <w:t>Бурлук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>ского</w:t>
      </w:r>
      <w:r w:rsidR="00495173" w:rsidRPr="00485B5D">
        <w:rPr>
          <w:rFonts w:ascii="Arial" w:hAnsi="Arial" w:cs="Arial"/>
        </w:rPr>
        <w:t xml:space="preserve">  сельского поселения</w:t>
      </w:r>
      <w:r w:rsidR="00495173"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 </w:t>
      </w:r>
    </w:p>
    <w:p w:rsidR="00495173" w:rsidRPr="00485B5D" w:rsidRDefault="00495173" w:rsidP="00495173">
      <w:pPr>
        <w:pStyle w:val="a9"/>
        <w:jc w:val="both"/>
        <w:rPr>
          <w:rFonts w:ascii="Arial" w:hAnsi="Arial" w:cs="Arial"/>
          <w:lang w:eastAsia="hi-IN" w:bidi="hi-IN"/>
        </w:rPr>
      </w:pPr>
    </w:p>
    <w:p w:rsidR="00495173" w:rsidRPr="00485B5D" w:rsidRDefault="00495173" w:rsidP="00EA0FD9">
      <w:pPr>
        <w:pStyle w:val="a9"/>
        <w:numPr>
          <w:ilvl w:val="0"/>
          <w:numId w:val="3"/>
        </w:numPr>
        <w:ind w:hanging="11"/>
        <w:jc w:val="both"/>
        <w:rPr>
          <w:rFonts w:ascii="Arial" w:hAnsi="Arial" w:cs="Arial"/>
          <w:lang w:eastAsia="hi-IN" w:bidi="hi-IN"/>
        </w:rPr>
      </w:pPr>
      <w:r w:rsidRPr="00485B5D">
        <w:rPr>
          <w:rFonts w:ascii="Arial" w:hAnsi="Arial" w:cs="Arial"/>
          <w:lang w:eastAsia="hi-IN" w:bidi="hi-IN"/>
        </w:rPr>
        <w:t xml:space="preserve">Секретарь комиссии  </w:t>
      </w:r>
      <w:proofErr w:type="spellStart"/>
      <w:r w:rsidR="00EA0FD9" w:rsidRPr="00485B5D">
        <w:rPr>
          <w:rFonts w:ascii="Arial" w:hAnsi="Arial" w:cs="Arial"/>
          <w:b/>
          <w:lang w:eastAsia="hi-IN" w:bidi="hi-IN"/>
        </w:rPr>
        <w:t>Пупырина</w:t>
      </w:r>
      <w:proofErr w:type="spellEnd"/>
      <w:r w:rsidR="00EA0FD9" w:rsidRPr="00485B5D">
        <w:rPr>
          <w:rFonts w:ascii="Arial" w:hAnsi="Arial" w:cs="Arial"/>
          <w:b/>
          <w:lang w:eastAsia="hi-IN" w:bidi="hi-IN"/>
        </w:rPr>
        <w:t xml:space="preserve"> Ольга Васильевна</w:t>
      </w:r>
      <w:r w:rsidR="00EA0FD9" w:rsidRPr="00485B5D">
        <w:rPr>
          <w:rFonts w:ascii="Arial" w:hAnsi="Arial" w:cs="Arial"/>
          <w:lang w:eastAsia="hi-IN" w:bidi="hi-IN"/>
        </w:rPr>
        <w:t xml:space="preserve"> -</w:t>
      </w:r>
      <w:r w:rsidRPr="00485B5D">
        <w:rPr>
          <w:rFonts w:ascii="Arial" w:hAnsi="Arial" w:cs="Arial"/>
        </w:rPr>
        <w:t xml:space="preserve"> специалист администрации </w:t>
      </w:r>
      <w:r w:rsidR="00EA0FD9" w:rsidRPr="00485B5D">
        <w:rPr>
          <w:rFonts w:ascii="Arial" w:hAnsi="Arial" w:cs="Arial"/>
        </w:rPr>
        <w:t xml:space="preserve">по общим вопросам </w:t>
      </w:r>
      <w:r w:rsidR="00EA0FD9" w:rsidRPr="00485B5D">
        <w:rPr>
          <w:rFonts w:ascii="Arial" w:hAnsi="Arial" w:cs="Arial"/>
          <w:lang w:eastAsia="hi-IN" w:bidi="hi-IN"/>
        </w:rPr>
        <w:t>Бурлук</w:t>
      </w:r>
      <w:r w:rsidRPr="00485B5D">
        <w:rPr>
          <w:rFonts w:ascii="Arial" w:hAnsi="Arial" w:cs="Arial"/>
          <w:lang w:eastAsia="hi-IN" w:bidi="hi-IN"/>
        </w:rPr>
        <w:t>ского</w:t>
      </w:r>
      <w:r w:rsidRPr="00485B5D">
        <w:rPr>
          <w:rFonts w:ascii="Arial" w:hAnsi="Arial" w:cs="Arial"/>
        </w:rPr>
        <w:t xml:space="preserve"> сельского поселения</w:t>
      </w:r>
    </w:p>
    <w:p w:rsidR="00F65408" w:rsidRPr="00485B5D" w:rsidRDefault="00F65408" w:rsidP="0049517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  <w:r w:rsidRPr="00485B5D">
        <w:rPr>
          <w:rFonts w:ascii="Arial" w:eastAsia="SimSun" w:hAnsi="Arial" w:cs="Arial"/>
          <w:color w:val="000000" w:themeColor="text1"/>
          <w:lang w:eastAsia="hi-IN" w:bidi="hi-IN"/>
        </w:rPr>
        <w:t xml:space="preserve">Члены комиссии: </w:t>
      </w:r>
    </w:p>
    <w:p w:rsidR="00F65408" w:rsidRPr="00485B5D" w:rsidRDefault="00F65408" w:rsidP="00F65408">
      <w:pPr>
        <w:widowControl w:val="0"/>
        <w:suppressAutoHyphens/>
        <w:spacing w:after="0" w:line="240" w:lineRule="auto"/>
        <w:ind w:firstLine="709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</w:p>
    <w:p w:rsidR="00F65408" w:rsidRPr="00485B5D" w:rsidRDefault="00F65408" w:rsidP="00F65408">
      <w:pPr>
        <w:rPr>
          <w:rFonts w:ascii="Arial" w:hAnsi="Arial" w:cs="Arial"/>
        </w:rPr>
      </w:pPr>
      <w:r w:rsidRPr="00485B5D">
        <w:rPr>
          <w:rFonts w:ascii="Arial" w:hAnsi="Arial" w:cs="Arial"/>
          <w:b/>
        </w:rPr>
        <w:t>Полицеймако Ирина Николаевна</w:t>
      </w:r>
      <w:r w:rsidRPr="00485B5D">
        <w:rPr>
          <w:rFonts w:ascii="Arial" w:hAnsi="Arial" w:cs="Arial"/>
        </w:rPr>
        <w:t xml:space="preserve">  - </w:t>
      </w:r>
      <w:proofErr w:type="spellStart"/>
      <w:r w:rsidRPr="00485B5D">
        <w:rPr>
          <w:rFonts w:ascii="Arial" w:hAnsi="Arial" w:cs="Arial"/>
        </w:rPr>
        <w:t>зам</w:t>
      </w:r>
      <w:proofErr w:type="gramStart"/>
      <w:r w:rsidRPr="00485B5D">
        <w:rPr>
          <w:rFonts w:ascii="Arial" w:hAnsi="Arial" w:cs="Arial"/>
        </w:rPr>
        <w:t>.н</w:t>
      </w:r>
      <w:proofErr w:type="gramEnd"/>
      <w:r w:rsidRPr="00485B5D">
        <w:rPr>
          <w:rFonts w:ascii="Arial" w:hAnsi="Arial" w:cs="Arial"/>
        </w:rPr>
        <w:t>ачальника</w:t>
      </w:r>
      <w:proofErr w:type="spellEnd"/>
      <w:r w:rsidRPr="00485B5D">
        <w:rPr>
          <w:rFonts w:ascii="Arial" w:hAnsi="Arial" w:cs="Arial"/>
        </w:rPr>
        <w:t xml:space="preserve">  архитектурно</w:t>
      </w:r>
      <w:r w:rsidR="002E0135" w:rsidRPr="00485B5D">
        <w:rPr>
          <w:rFonts w:ascii="Arial" w:hAnsi="Arial" w:cs="Arial"/>
        </w:rPr>
        <w:t xml:space="preserve">-строительного </w:t>
      </w:r>
      <w:r w:rsidRPr="00485B5D">
        <w:rPr>
          <w:rFonts w:ascii="Arial" w:hAnsi="Arial" w:cs="Arial"/>
        </w:rPr>
        <w:t xml:space="preserve"> отдела администрации Кот</w:t>
      </w:r>
      <w:r w:rsidR="00495173" w:rsidRPr="00485B5D">
        <w:rPr>
          <w:rFonts w:ascii="Arial" w:hAnsi="Arial" w:cs="Arial"/>
        </w:rPr>
        <w:t>овского муниципального района (</w:t>
      </w:r>
      <w:r w:rsidRPr="00485B5D">
        <w:rPr>
          <w:rFonts w:ascii="Arial" w:hAnsi="Arial" w:cs="Arial"/>
        </w:rPr>
        <w:t>по согласованию)</w:t>
      </w:r>
    </w:p>
    <w:p w:rsidR="00F65408" w:rsidRPr="00485B5D" w:rsidRDefault="00F65408" w:rsidP="00F65408">
      <w:pPr>
        <w:rPr>
          <w:rFonts w:ascii="Arial" w:hAnsi="Arial" w:cs="Arial"/>
        </w:rPr>
      </w:pPr>
      <w:r w:rsidRPr="00485B5D">
        <w:rPr>
          <w:rFonts w:ascii="Arial" w:hAnsi="Arial" w:cs="Arial"/>
          <w:b/>
        </w:rPr>
        <w:t>Свиридова Любовь Викторовна</w:t>
      </w:r>
      <w:r w:rsidRPr="00485B5D">
        <w:rPr>
          <w:rFonts w:ascii="Arial" w:hAnsi="Arial" w:cs="Arial"/>
        </w:rPr>
        <w:t xml:space="preserve">  -   </w:t>
      </w:r>
      <w:proofErr w:type="spellStart"/>
      <w:r w:rsidR="002E0135" w:rsidRPr="00485B5D">
        <w:rPr>
          <w:rFonts w:ascii="Arial" w:hAnsi="Arial" w:cs="Arial"/>
        </w:rPr>
        <w:t>зам</w:t>
      </w:r>
      <w:proofErr w:type="gramStart"/>
      <w:r w:rsidR="002E0135" w:rsidRPr="00485B5D">
        <w:rPr>
          <w:rFonts w:ascii="Arial" w:hAnsi="Arial" w:cs="Arial"/>
        </w:rPr>
        <w:t>.г</w:t>
      </w:r>
      <w:proofErr w:type="gramEnd"/>
      <w:r w:rsidR="002E0135" w:rsidRPr="00485B5D">
        <w:rPr>
          <w:rFonts w:ascii="Arial" w:hAnsi="Arial" w:cs="Arial"/>
        </w:rPr>
        <w:t>лавы</w:t>
      </w:r>
      <w:proofErr w:type="spellEnd"/>
      <w:r w:rsidR="002E0135" w:rsidRPr="00485B5D">
        <w:rPr>
          <w:rFonts w:ascii="Arial" w:hAnsi="Arial" w:cs="Arial"/>
        </w:rPr>
        <w:t xml:space="preserve"> Котовского муниципального района по  АПК  и  имущественным отношениям , начальник отдела по АПК и ИО  </w:t>
      </w:r>
      <w:r w:rsidR="00495173" w:rsidRPr="00485B5D">
        <w:rPr>
          <w:rFonts w:ascii="Arial" w:hAnsi="Arial" w:cs="Arial"/>
        </w:rPr>
        <w:t>(</w:t>
      </w:r>
      <w:r w:rsidRPr="00485B5D">
        <w:rPr>
          <w:rFonts w:ascii="Arial" w:hAnsi="Arial" w:cs="Arial"/>
        </w:rPr>
        <w:t xml:space="preserve">по согласованию).                                                                                </w:t>
      </w:r>
      <w:r w:rsidRPr="00485B5D">
        <w:rPr>
          <w:rFonts w:ascii="Arial" w:hAnsi="Arial" w:cs="Arial"/>
        </w:rPr>
        <w:tab/>
        <w:t xml:space="preserve">            </w:t>
      </w:r>
    </w:p>
    <w:p w:rsidR="00F65408" w:rsidRPr="00485B5D" w:rsidRDefault="002E0135" w:rsidP="00F65408">
      <w:pPr>
        <w:rPr>
          <w:rFonts w:ascii="Arial" w:hAnsi="Arial" w:cs="Arial"/>
        </w:rPr>
      </w:pPr>
      <w:r w:rsidRPr="00485B5D">
        <w:rPr>
          <w:rFonts w:ascii="Arial" w:hAnsi="Arial" w:cs="Arial"/>
          <w:b/>
        </w:rPr>
        <w:t>Яковлев Алексей Александрович</w:t>
      </w:r>
      <w:r w:rsidR="00F65408" w:rsidRPr="00485B5D">
        <w:rPr>
          <w:rFonts w:ascii="Arial" w:hAnsi="Arial" w:cs="Arial"/>
          <w:b/>
        </w:rPr>
        <w:t xml:space="preserve"> </w:t>
      </w:r>
      <w:r w:rsidRPr="00485B5D">
        <w:rPr>
          <w:rFonts w:ascii="Arial" w:hAnsi="Arial" w:cs="Arial"/>
        </w:rPr>
        <w:t xml:space="preserve"> - </w:t>
      </w:r>
      <w:r w:rsidR="00F65408" w:rsidRPr="00485B5D">
        <w:rPr>
          <w:rFonts w:ascii="Arial" w:hAnsi="Arial" w:cs="Arial"/>
        </w:rPr>
        <w:t xml:space="preserve"> начальник  юридического отдела администрации  Кот</w:t>
      </w:r>
      <w:r w:rsidR="00495173" w:rsidRPr="00485B5D">
        <w:rPr>
          <w:rFonts w:ascii="Arial" w:hAnsi="Arial" w:cs="Arial"/>
        </w:rPr>
        <w:t>овского муниципального района (</w:t>
      </w:r>
      <w:r w:rsidR="00F65408" w:rsidRPr="00485B5D">
        <w:rPr>
          <w:rFonts w:ascii="Arial" w:hAnsi="Arial" w:cs="Arial"/>
        </w:rPr>
        <w:t>по согласованию)</w:t>
      </w:r>
    </w:p>
    <w:p w:rsidR="00F65408" w:rsidRPr="00485B5D" w:rsidRDefault="00F65408" w:rsidP="00F65408">
      <w:pPr>
        <w:rPr>
          <w:rFonts w:ascii="Arial" w:hAnsi="Arial" w:cs="Arial"/>
        </w:rPr>
      </w:pPr>
      <w:proofErr w:type="spellStart"/>
      <w:r w:rsidRPr="00485B5D">
        <w:rPr>
          <w:rFonts w:ascii="Arial" w:hAnsi="Arial" w:cs="Arial"/>
          <w:b/>
        </w:rPr>
        <w:t>Новомлинов</w:t>
      </w:r>
      <w:proofErr w:type="spellEnd"/>
      <w:r w:rsidRPr="00485B5D">
        <w:rPr>
          <w:rFonts w:ascii="Arial" w:hAnsi="Arial" w:cs="Arial"/>
          <w:b/>
        </w:rPr>
        <w:t xml:space="preserve"> Дмитрий Алексеевич</w:t>
      </w:r>
      <w:r w:rsidRPr="00485B5D">
        <w:rPr>
          <w:rFonts w:ascii="Arial" w:hAnsi="Arial" w:cs="Arial"/>
        </w:rPr>
        <w:t xml:space="preserve"> – руководитель клиентской службы СФР </w:t>
      </w:r>
      <w:r w:rsidR="002E0135" w:rsidRPr="00485B5D">
        <w:rPr>
          <w:rFonts w:ascii="Arial" w:hAnsi="Arial" w:cs="Arial"/>
        </w:rPr>
        <w:t xml:space="preserve">(на правах отдела) </w:t>
      </w:r>
      <w:r w:rsidRPr="00485B5D">
        <w:rPr>
          <w:rFonts w:ascii="Arial" w:hAnsi="Arial" w:cs="Arial"/>
        </w:rPr>
        <w:t xml:space="preserve"> в Котовском </w:t>
      </w:r>
      <w:r w:rsidR="002E0135" w:rsidRPr="00485B5D">
        <w:rPr>
          <w:rFonts w:ascii="Arial" w:hAnsi="Arial" w:cs="Arial"/>
        </w:rPr>
        <w:t xml:space="preserve">муниципальном </w:t>
      </w:r>
      <w:r w:rsidRPr="00485B5D">
        <w:rPr>
          <w:rFonts w:ascii="Arial" w:hAnsi="Arial" w:cs="Arial"/>
        </w:rPr>
        <w:t xml:space="preserve">районе  Волгоградской области </w:t>
      </w:r>
      <w:r w:rsidR="002E0135" w:rsidRPr="00485B5D">
        <w:rPr>
          <w:rFonts w:ascii="Arial" w:hAnsi="Arial" w:cs="Arial"/>
        </w:rPr>
        <w:t xml:space="preserve"> </w:t>
      </w:r>
      <w:r w:rsidRPr="00485B5D">
        <w:rPr>
          <w:rFonts w:ascii="Arial" w:hAnsi="Arial" w:cs="Arial"/>
        </w:rPr>
        <w:t>(по согласованию)</w:t>
      </w:r>
    </w:p>
    <w:p w:rsidR="00F65408" w:rsidRPr="00485B5D" w:rsidRDefault="00F65408" w:rsidP="00F65408">
      <w:pPr>
        <w:rPr>
          <w:rFonts w:ascii="Arial" w:hAnsi="Arial" w:cs="Arial"/>
        </w:rPr>
      </w:pPr>
      <w:proofErr w:type="spellStart"/>
      <w:r w:rsidRPr="00485B5D">
        <w:rPr>
          <w:rFonts w:ascii="Arial" w:hAnsi="Arial" w:cs="Arial"/>
          <w:b/>
        </w:rPr>
        <w:t>Ясникова</w:t>
      </w:r>
      <w:proofErr w:type="spellEnd"/>
      <w:r w:rsidRPr="00485B5D">
        <w:rPr>
          <w:rFonts w:ascii="Arial" w:hAnsi="Arial" w:cs="Arial"/>
          <w:b/>
        </w:rPr>
        <w:t xml:space="preserve"> Екатерина Сергеевна</w:t>
      </w:r>
      <w:r w:rsidRPr="00485B5D">
        <w:rPr>
          <w:rFonts w:ascii="Arial" w:hAnsi="Arial" w:cs="Arial"/>
        </w:rPr>
        <w:t xml:space="preserve">  - начальник территориального отдела   в </w:t>
      </w:r>
      <w:proofErr w:type="spellStart"/>
      <w:r w:rsidRPr="00485B5D">
        <w:rPr>
          <w:rFonts w:ascii="Arial" w:hAnsi="Arial" w:cs="Arial"/>
        </w:rPr>
        <w:t>г</w:t>
      </w:r>
      <w:proofErr w:type="gramStart"/>
      <w:r w:rsidRPr="00485B5D">
        <w:rPr>
          <w:rFonts w:ascii="Arial" w:hAnsi="Arial" w:cs="Arial"/>
        </w:rPr>
        <w:t>.К</w:t>
      </w:r>
      <w:proofErr w:type="gramEnd"/>
      <w:r w:rsidRPr="00485B5D">
        <w:rPr>
          <w:rFonts w:ascii="Arial" w:hAnsi="Arial" w:cs="Arial"/>
        </w:rPr>
        <w:t>амышин</w:t>
      </w:r>
      <w:proofErr w:type="spellEnd"/>
      <w:r w:rsidRPr="00485B5D">
        <w:rPr>
          <w:rFonts w:ascii="Arial" w:hAnsi="Arial" w:cs="Arial"/>
        </w:rPr>
        <w:t xml:space="preserve">, </w:t>
      </w:r>
      <w:proofErr w:type="spellStart"/>
      <w:r w:rsidRPr="00485B5D">
        <w:rPr>
          <w:rFonts w:ascii="Arial" w:hAnsi="Arial" w:cs="Arial"/>
        </w:rPr>
        <w:t>Камышинском</w:t>
      </w:r>
      <w:proofErr w:type="spellEnd"/>
      <w:r w:rsidRPr="00485B5D">
        <w:rPr>
          <w:rFonts w:ascii="Arial" w:hAnsi="Arial" w:cs="Arial"/>
        </w:rPr>
        <w:t xml:space="preserve">, </w:t>
      </w:r>
      <w:proofErr w:type="spellStart"/>
      <w:r w:rsidRPr="00485B5D">
        <w:rPr>
          <w:rFonts w:ascii="Arial" w:hAnsi="Arial" w:cs="Arial"/>
        </w:rPr>
        <w:t>Жирновском,Котовском</w:t>
      </w:r>
      <w:proofErr w:type="spellEnd"/>
      <w:r w:rsidRPr="00485B5D">
        <w:rPr>
          <w:rFonts w:ascii="Arial" w:hAnsi="Arial" w:cs="Arial"/>
        </w:rPr>
        <w:t xml:space="preserve">, </w:t>
      </w:r>
      <w:proofErr w:type="spellStart"/>
      <w:r w:rsidRPr="00485B5D">
        <w:rPr>
          <w:rFonts w:ascii="Arial" w:hAnsi="Arial" w:cs="Arial"/>
        </w:rPr>
        <w:t>Руднянском</w:t>
      </w:r>
      <w:proofErr w:type="spellEnd"/>
      <w:r w:rsidRPr="00485B5D">
        <w:rPr>
          <w:rFonts w:ascii="Arial" w:hAnsi="Arial" w:cs="Arial"/>
        </w:rPr>
        <w:t xml:space="preserve"> районах  Управления Федеральной службы по надзору в сфере защиты прав потребителей и благополучия человека по Волгоградской области – Главный государственный санитарный врач по г. Камышин, Камышинскому, </w:t>
      </w:r>
      <w:proofErr w:type="spellStart"/>
      <w:r w:rsidRPr="00485B5D">
        <w:rPr>
          <w:rFonts w:ascii="Arial" w:hAnsi="Arial" w:cs="Arial"/>
        </w:rPr>
        <w:t>Жирновскому</w:t>
      </w:r>
      <w:proofErr w:type="spellEnd"/>
      <w:r w:rsidRPr="00485B5D">
        <w:rPr>
          <w:rFonts w:ascii="Arial" w:hAnsi="Arial" w:cs="Arial"/>
        </w:rPr>
        <w:t xml:space="preserve">, Котовскому, </w:t>
      </w:r>
      <w:proofErr w:type="spellStart"/>
      <w:r w:rsidRPr="00485B5D">
        <w:rPr>
          <w:rFonts w:ascii="Arial" w:hAnsi="Arial" w:cs="Arial"/>
        </w:rPr>
        <w:t>Руднянскому</w:t>
      </w:r>
      <w:proofErr w:type="spellEnd"/>
      <w:r w:rsidRPr="00485B5D">
        <w:rPr>
          <w:rFonts w:ascii="Arial" w:hAnsi="Arial" w:cs="Arial"/>
        </w:rPr>
        <w:t xml:space="preserve">  районах  (по согласованию).</w:t>
      </w:r>
    </w:p>
    <w:p w:rsidR="00C66F59" w:rsidRPr="00485B5D" w:rsidRDefault="00F65408">
      <w:pPr>
        <w:rPr>
          <w:rFonts w:ascii="Arial" w:hAnsi="Arial" w:cs="Arial"/>
        </w:rPr>
      </w:pPr>
      <w:proofErr w:type="spellStart"/>
      <w:r w:rsidRPr="00485B5D">
        <w:rPr>
          <w:rFonts w:ascii="Arial" w:hAnsi="Arial" w:cs="Arial"/>
          <w:b/>
        </w:rPr>
        <w:t>Обада</w:t>
      </w:r>
      <w:proofErr w:type="spellEnd"/>
      <w:r w:rsidRPr="00485B5D">
        <w:rPr>
          <w:rFonts w:ascii="Arial" w:hAnsi="Arial" w:cs="Arial"/>
          <w:b/>
        </w:rPr>
        <w:t xml:space="preserve"> Инна Анатольевна </w:t>
      </w:r>
      <w:r w:rsidR="002E0135" w:rsidRPr="00485B5D">
        <w:rPr>
          <w:rFonts w:ascii="Arial" w:hAnsi="Arial" w:cs="Arial"/>
        </w:rPr>
        <w:t xml:space="preserve">– </w:t>
      </w:r>
      <w:r w:rsidRPr="00485B5D">
        <w:rPr>
          <w:rFonts w:ascii="Arial" w:hAnsi="Arial" w:cs="Arial"/>
        </w:rPr>
        <w:t xml:space="preserve">начальник отдела </w:t>
      </w:r>
      <w:r w:rsidR="002E0135" w:rsidRPr="00485B5D">
        <w:rPr>
          <w:rFonts w:ascii="Arial" w:hAnsi="Arial" w:cs="Arial"/>
        </w:rPr>
        <w:t xml:space="preserve">по </w:t>
      </w:r>
      <w:r w:rsidRPr="00485B5D">
        <w:rPr>
          <w:rFonts w:ascii="Arial" w:hAnsi="Arial" w:cs="Arial"/>
        </w:rPr>
        <w:t>ЖКХ (по согласованию).</w:t>
      </w:r>
    </w:p>
    <w:sectPr w:rsidR="00C66F59" w:rsidRPr="00485B5D" w:rsidSect="009855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BA3"/>
    <w:multiLevelType w:val="hybridMultilevel"/>
    <w:tmpl w:val="818A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08"/>
    <w:rsid w:val="000934D4"/>
    <w:rsid w:val="00201021"/>
    <w:rsid w:val="0023216E"/>
    <w:rsid w:val="002E0135"/>
    <w:rsid w:val="00354C3E"/>
    <w:rsid w:val="00427525"/>
    <w:rsid w:val="00485B5D"/>
    <w:rsid w:val="00495173"/>
    <w:rsid w:val="00595E1E"/>
    <w:rsid w:val="00620A96"/>
    <w:rsid w:val="009855F5"/>
    <w:rsid w:val="00A32001"/>
    <w:rsid w:val="00AC75CF"/>
    <w:rsid w:val="00B61DC4"/>
    <w:rsid w:val="00C66F59"/>
    <w:rsid w:val="00CA0EDF"/>
    <w:rsid w:val="00D130F5"/>
    <w:rsid w:val="00EA0FD9"/>
    <w:rsid w:val="00F65408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Times New Roman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654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408"/>
    <w:pPr>
      <w:suppressAutoHyphens/>
      <w:autoSpaceDN w:val="0"/>
      <w:ind w:left="720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Times New Roman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654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408"/>
    <w:pPr>
      <w:suppressAutoHyphens/>
      <w:autoSpaceDN w:val="0"/>
      <w:ind w:left="72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4</cp:revision>
  <cp:lastPrinted>2025-08-26T09:01:00Z</cp:lastPrinted>
  <dcterms:created xsi:type="dcterms:W3CDTF">2025-08-26T09:05:00Z</dcterms:created>
  <dcterms:modified xsi:type="dcterms:W3CDTF">2025-09-03T12:11:00Z</dcterms:modified>
</cp:coreProperties>
</file>