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40F" w:rsidRDefault="007E240F" w:rsidP="00E474C7">
      <w:pPr>
        <w:ind w:firstLine="567"/>
        <w:jc w:val="center"/>
        <w:rPr>
          <w:b/>
          <w:sz w:val="20"/>
          <w:szCs w:val="20"/>
        </w:rPr>
      </w:pPr>
    </w:p>
    <w:p w:rsidR="00FA722D" w:rsidRPr="00F8214A" w:rsidRDefault="00F8214A" w:rsidP="00E474C7">
      <w:pPr>
        <w:ind w:firstLine="567"/>
        <w:jc w:val="center"/>
        <w:rPr>
          <w:rFonts w:ascii="Arial" w:hAnsi="Arial" w:cs="Arial"/>
          <w:b/>
          <w:sz w:val="20"/>
          <w:szCs w:val="20"/>
        </w:rPr>
      </w:pPr>
      <w:bookmarkStart w:id="0" w:name="_GoBack"/>
      <w:r w:rsidRPr="00F8214A">
        <w:rPr>
          <w:rFonts w:ascii="Arial" w:hAnsi="Arial" w:cs="Arial"/>
          <w:b/>
          <w:sz w:val="20"/>
          <w:szCs w:val="20"/>
        </w:rPr>
        <w:t xml:space="preserve">АДМИНИСТРАЦИИ </w:t>
      </w:r>
    </w:p>
    <w:p w:rsidR="002A60BB" w:rsidRPr="00F8214A" w:rsidRDefault="00F8214A" w:rsidP="00E474C7">
      <w:pPr>
        <w:ind w:firstLine="567"/>
        <w:jc w:val="center"/>
        <w:rPr>
          <w:rFonts w:ascii="Arial" w:hAnsi="Arial" w:cs="Arial"/>
          <w:b/>
          <w:sz w:val="20"/>
          <w:szCs w:val="20"/>
        </w:rPr>
      </w:pPr>
      <w:r w:rsidRPr="00F8214A">
        <w:rPr>
          <w:rFonts w:ascii="Arial" w:hAnsi="Arial" w:cs="Arial"/>
          <w:b/>
          <w:sz w:val="20"/>
          <w:szCs w:val="20"/>
        </w:rPr>
        <w:t>БУРЛУКСКОГО СЕЛЬСКОГО ПОСЕЛЕНИЯ</w:t>
      </w:r>
    </w:p>
    <w:p w:rsidR="00F8214A" w:rsidRPr="00F8214A" w:rsidRDefault="00F8214A" w:rsidP="00E474C7">
      <w:pPr>
        <w:pBdr>
          <w:bottom w:val="single" w:sz="4" w:space="1" w:color="auto"/>
        </w:pBdr>
        <w:ind w:firstLine="567"/>
        <w:jc w:val="center"/>
        <w:rPr>
          <w:rFonts w:ascii="Arial" w:hAnsi="Arial" w:cs="Arial"/>
          <w:b/>
          <w:sz w:val="20"/>
          <w:szCs w:val="20"/>
        </w:rPr>
      </w:pPr>
      <w:r w:rsidRPr="00F8214A">
        <w:rPr>
          <w:rFonts w:ascii="Arial" w:hAnsi="Arial" w:cs="Arial"/>
          <w:b/>
          <w:sz w:val="20"/>
          <w:szCs w:val="20"/>
        </w:rPr>
        <w:t xml:space="preserve">КОТОВСКОГО МУНИЦИПАЛЬНОГО РАЙОНА  </w:t>
      </w:r>
    </w:p>
    <w:p w:rsidR="002A60BB" w:rsidRPr="00F8214A" w:rsidRDefault="00F8214A" w:rsidP="00E474C7">
      <w:pPr>
        <w:pBdr>
          <w:bottom w:val="single" w:sz="4" w:space="1" w:color="auto"/>
        </w:pBdr>
        <w:ind w:firstLine="567"/>
        <w:jc w:val="center"/>
        <w:rPr>
          <w:rFonts w:ascii="Arial" w:hAnsi="Arial" w:cs="Arial"/>
          <w:b/>
          <w:sz w:val="20"/>
          <w:szCs w:val="20"/>
        </w:rPr>
      </w:pPr>
      <w:r w:rsidRPr="00F8214A">
        <w:rPr>
          <w:rFonts w:ascii="Arial" w:hAnsi="Arial" w:cs="Arial"/>
          <w:b/>
          <w:sz w:val="20"/>
          <w:szCs w:val="20"/>
        </w:rPr>
        <w:t>ВОЛГОГРАДСКОЙ ОБЛАСТИ</w:t>
      </w:r>
    </w:p>
    <w:p w:rsidR="002A60BB" w:rsidRPr="00F8214A" w:rsidRDefault="002A60BB" w:rsidP="00E474C7">
      <w:pPr>
        <w:ind w:left="-260" w:firstLine="567"/>
        <w:jc w:val="center"/>
        <w:rPr>
          <w:rFonts w:ascii="Arial" w:hAnsi="Arial" w:cs="Arial"/>
          <w:b/>
          <w:sz w:val="20"/>
          <w:szCs w:val="20"/>
        </w:rPr>
      </w:pPr>
    </w:p>
    <w:p w:rsidR="002A60BB" w:rsidRPr="00F8214A" w:rsidRDefault="002A60BB" w:rsidP="00E474C7">
      <w:pPr>
        <w:ind w:left="-260" w:firstLine="567"/>
        <w:jc w:val="center"/>
        <w:rPr>
          <w:rFonts w:ascii="Arial" w:hAnsi="Arial" w:cs="Arial"/>
          <w:sz w:val="20"/>
          <w:szCs w:val="20"/>
        </w:rPr>
      </w:pPr>
      <w:r w:rsidRPr="00F8214A">
        <w:rPr>
          <w:rFonts w:ascii="Arial" w:hAnsi="Arial" w:cs="Arial"/>
          <w:b/>
          <w:sz w:val="20"/>
          <w:szCs w:val="20"/>
        </w:rPr>
        <w:t xml:space="preserve"> ПОСТАНОВЛЕНИЕ</w:t>
      </w:r>
    </w:p>
    <w:p w:rsidR="002A60BB" w:rsidRPr="00F8214A" w:rsidRDefault="002A60BB" w:rsidP="00E474C7">
      <w:pPr>
        <w:ind w:firstLine="567"/>
        <w:rPr>
          <w:rFonts w:ascii="Arial" w:hAnsi="Arial" w:cs="Arial"/>
          <w:sz w:val="20"/>
          <w:szCs w:val="20"/>
        </w:rPr>
      </w:pPr>
    </w:p>
    <w:p w:rsidR="002A60BB" w:rsidRPr="00F8214A" w:rsidRDefault="002A60BB" w:rsidP="00E474C7">
      <w:pPr>
        <w:pStyle w:val="a7"/>
        <w:spacing w:after="0"/>
        <w:ind w:firstLine="567"/>
        <w:rPr>
          <w:rFonts w:ascii="Arial" w:hAnsi="Arial" w:cs="Arial"/>
        </w:rPr>
      </w:pPr>
      <w:r w:rsidRPr="00F8214A">
        <w:rPr>
          <w:rFonts w:ascii="Arial" w:hAnsi="Arial" w:cs="Arial"/>
        </w:rPr>
        <w:t>от  «</w:t>
      </w:r>
      <w:r w:rsidR="00F81ADD" w:rsidRPr="00F8214A">
        <w:rPr>
          <w:rFonts w:ascii="Arial" w:hAnsi="Arial" w:cs="Arial"/>
        </w:rPr>
        <w:t>01</w:t>
      </w:r>
      <w:r w:rsidRPr="00F8214A">
        <w:rPr>
          <w:rFonts w:ascii="Arial" w:hAnsi="Arial" w:cs="Arial"/>
        </w:rPr>
        <w:t xml:space="preserve">»  </w:t>
      </w:r>
      <w:r w:rsidR="00F81ADD" w:rsidRPr="00F8214A">
        <w:rPr>
          <w:rFonts w:ascii="Arial" w:hAnsi="Arial" w:cs="Arial"/>
        </w:rPr>
        <w:t>феврал</w:t>
      </w:r>
      <w:r w:rsidR="00775A30" w:rsidRPr="00F8214A">
        <w:rPr>
          <w:rFonts w:ascii="Arial" w:hAnsi="Arial" w:cs="Arial"/>
        </w:rPr>
        <w:t>я</w:t>
      </w:r>
      <w:r w:rsidRPr="00F8214A">
        <w:rPr>
          <w:rFonts w:ascii="Arial" w:hAnsi="Arial" w:cs="Arial"/>
        </w:rPr>
        <w:t xml:space="preserve">  20</w:t>
      </w:r>
      <w:r w:rsidR="00EA21B8" w:rsidRPr="00F8214A">
        <w:rPr>
          <w:rFonts w:ascii="Arial" w:hAnsi="Arial" w:cs="Arial"/>
        </w:rPr>
        <w:t>2</w:t>
      </w:r>
      <w:r w:rsidR="00F81ADD" w:rsidRPr="00F8214A">
        <w:rPr>
          <w:rFonts w:ascii="Arial" w:hAnsi="Arial" w:cs="Arial"/>
        </w:rPr>
        <w:t>6</w:t>
      </w:r>
      <w:r w:rsidRPr="00F8214A">
        <w:rPr>
          <w:rFonts w:ascii="Arial" w:hAnsi="Arial" w:cs="Arial"/>
        </w:rPr>
        <w:t xml:space="preserve"> г.    </w:t>
      </w:r>
      <w:r w:rsidRPr="00F8214A">
        <w:rPr>
          <w:rFonts w:ascii="Arial" w:hAnsi="Arial" w:cs="Arial"/>
        </w:rPr>
        <w:tab/>
      </w:r>
      <w:r w:rsidRPr="00F8214A">
        <w:rPr>
          <w:rFonts w:ascii="Arial" w:hAnsi="Arial" w:cs="Arial"/>
        </w:rPr>
        <w:tab/>
      </w:r>
      <w:r w:rsidRPr="00F8214A">
        <w:rPr>
          <w:rFonts w:ascii="Arial" w:hAnsi="Arial" w:cs="Arial"/>
        </w:rPr>
        <w:tab/>
      </w:r>
      <w:r w:rsidR="00F81ADD" w:rsidRPr="00F8214A">
        <w:rPr>
          <w:rFonts w:ascii="Arial" w:hAnsi="Arial" w:cs="Arial"/>
        </w:rPr>
        <w:t xml:space="preserve">             </w:t>
      </w:r>
      <w:r w:rsidRPr="00F8214A">
        <w:rPr>
          <w:rFonts w:ascii="Arial" w:hAnsi="Arial" w:cs="Arial"/>
        </w:rPr>
        <w:tab/>
      </w:r>
      <w:r w:rsidR="005F1FE3" w:rsidRPr="00F8214A">
        <w:rPr>
          <w:rFonts w:ascii="Arial" w:hAnsi="Arial" w:cs="Arial"/>
        </w:rPr>
        <w:t xml:space="preserve">         </w:t>
      </w:r>
      <w:r w:rsidR="005F1FE3" w:rsidRPr="00F8214A">
        <w:rPr>
          <w:rFonts w:ascii="Arial" w:hAnsi="Arial" w:cs="Arial"/>
        </w:rPr>
        <w:tab/>
        <w:t xml:space="preserve">          </w:t>
      </w:r>
      <w:r w:rsidR="005F1FE3" w:rsidRPr="00F8214A">
        <w:rPr>
          <w:rFonts w:ascii="Arial" w:hAnsi="Arial" w:cs="Arial"/>
        </w:rPr>
        <w:tab/>
      </w:r>
      <w:r w:rsidR="005F1FE3" w:rsidRPr="00F8214A">
        <w:rPr>
          <w:rFonts w:ascii="Arial" w:hAnsi="Arial" w:cs="Arial"/>
        </w:rPr>
        <w:tab/>
        <w:t xml:space="preserve">       </w:t>
      </w:r>
      <w:r w:rsidR="007E2CB1" w:rsidRPr="00F8214A">
        <w:rPr>
          <w:rFonts w:ascii="Arial" w:hAnsi="Arial" w:cs="Arial"/>
        </w:rPr>
        <w:t xml:space="preserve">    </w:t>
      </w:r>
      <w:r w:rsidRPr="00F8214A">
        <w:rPr>
          <w:rFonts w:ascii="Arial" w:hAnsi="Arial" w:cs="Arial"/>
        </w:rPr>
        <w:t xml:space="preserve">   №  </w:t>
      </w:r>
      <w:r w:rsidR="0041303C" w:rsidRPr="00F8214A">
        <w:rPr>
          <w:rFonts w:ascii="Arial" w:hAnsi="Arial" w:cs="Arial"/>
        </w:rPr>
        <w:t>1</w:t>
      </w:r>
      <w:r w:rsidR="00F81ADD" w:rsidRPr="00F8214A">
        <w:rPr>
          <w:rFonts w:ascii="Arial" w:hAnsi="Arial" w:cs="Arial"/>
        </w:rPr>
        <w:t>5</w:t>
      </w:r>
    </w:p>
    <w:p w:rsidR="005F1FE3" w:rsidRPr="00F8214A" w:rsidRDefault="005F1FE3" w:rsidP="00E474C7">
      <w:pPr>
        <w:pStyle w:val="a7"/>
        <w:spacing w:after="0"/>
        <w:ind w:firstLine="567"/>
        <w:rPr>
          <w:rFonts w:ascii="Arial" w:hAnsi="Arial" w:cs="Arial"/>
        </w:rPr>
      </w:pPr>
    </w:p>
    <w:p w:rsidR="00775A30" w:rsidRPr="00F8214A" w:rsidRDefault="00775A30" w:rsidP="00E474C7">
      <w:pPr>
        <w:widowControl w:val="0"/>
        <w:ind w:firstLine="567"/>
        <w:jc w:val="center"/>
        <w:rPr>
          <w:rFonts w:ascii="Arial" w:eastAsia="SimSun" w:hAnsi="Arial" w:cs="Arial"/>
          <w:b/>
          <w:bCs/>
          <w:kern w:val="1"/>
          <w:sz w:val="20"/>
          <w:szCs w:val="20"/>
          <w:lang w:eastAsia="hi-IN" w:bidi="hi-IN"/>
        </w:rPr>
      </w:pPr>
    </w:p>
    <w:p w:rsidR="00775A30" w:rsidRPr="00F8214A" w:rsidRDefault="00775A30" w:rsidP="00E474C7">
      <w:pPr>
        <w:widowControl w:val="0"/>
        <w:ind w:firstLine="567"/>
        <w:jc w:val="center"/>
        <w:rPr>
          <w:rFonts w:ascii="Arial" w:eastAsia="SimSun" w:hAnsi="Arial" w:cs="Arial"/>
          <w:b/>
          <w:bCs/>
          <w:kern w:val="1"/>
          <w:sz w:val="20"/>
          <w:szCs w:val="20"/>
          <w:lang w:eastAsia="hi-IN" w:bidi="hi-IN"/>
        </w:rPr>
      </w:pPr>
    </w:p>
    <w:p w:rsidR="00775A30" w:rsidRPr="00F8214A" w:rsidRDefault="00775A30" w:rsidP="00E474C7">
      <w:pPr>
        <w:widowControl w:val="0"/>
        <w:ind w:firstLine="567"/>
        <w:jc w:val="center"/>
        <w:rPr>
          <w:rFonts w:ascii="Arial" w:eastAsia="SimSun" w:hAnsi="Arial" w:cs="Arial"/>
          <w:b/>
          <w:bCs/>
          <w:kern w:val="1"/>
          <w:sz w:val="20"/>
          <w:szCs w:val="20"/>
          <w:lang w:eastAsia="hi-IN" w:bidi="hi-IN"/>
        </w:rPr>
      </w:pPr>
    </w:p>
    <w:p w:rsidR="002A60BB" w:rsidRPr="00F8214A" w:rsidRDefault="00715939" w:rsidP="00E474C7">
      <w:pPr>
        <w:widowControl w:val="0"/>
        <w:ind w:firstLine="567"/>
        <w:jc w:val="center"/>
        <w:rPr>
          <w:rFonts w:ascii="Arial" w:eastAsia="SimSun" w:hAnsi="Arial" w:cs="Arial"/>
          <w:b/>
          <w:bCs/>
          <w:kern w:val="1"/>
          <w:sz w:val="20"/>
          <w:szCs w:val="20"/>
          <w:lang w:eastAsia="hi-IN" w:bidi="hi-IN"/>
        </w:rPr>
      </w:pPr>
      <w:r w:rsidRPr="00F8214A">
        <w:rPr>
          <w:rFonts w:ascii="Arial" w:eastAsia="SimSun" w:hAnsi="Arial" w:cs="Arial"/>
          <w:b/>
          <w:bCs/>
          <w:kern w:val="1"/>
          <w:sz w:val="20"/>
          <w:szCs w:val="20"/>
          <w:lang w:eastAsia="hi-IN" w:bidi="hi-IN"/>
        </w:rPr>
        <w:t xml:space="preserve">О внесение изменений в программу от </w:t>
      </w:r>
      <w:r w:rsidR="00F81ADD" w:rsidRPr="00F8214A">
        <w:rPr>
          <w:rFonts w:ascii="Arial" w:eastAsia="SimSun" w:hAnsi="Arial" w:cs="Arial"/>
          <w:b/>
          <w:bCs/>
          <w:kern w:val="1"/>
          <w:sz w:val="20"/>
          <w:szCs w:val="20"/>
          <w:lang w:eastAsia="hi-IN" w:bidi="hi-IN"/>
        </w:rPr>
        <w:t>31.01.2025</w:t>
      </w:r>
      <w:r w:rsidRPr="00F8214A">
        <w:rPr>
          <w:rFonts w:ascii="Arial" w:eastAsia="SimSun" w:hAnsi="Arial" w:cs="Arial"/>
          <w:b/>
          <w:bCs/>
          <w:kern w:val="1"/>
          <w:sz w:val="20"/>
          <w:szCs w:val="20"/>
          <w:lang w:eastAsia="hi-IN" w:bidi="hi-IN"/>
        </w:rPr>
        <w:t>г</w:t>
      </w:r>
      <w:r w:rsidR="00F81ADD" w:rsidRPr="00F8214A">
        <w:rPr>
          <w:rFonts w:ascii="Arial" w:eastAsia="SimSun" w:hAnsi="Arial" w:cs="Arial"/>
          <w:b/>
          <w:bCs/>
          <w:kern w:val="1"/>
          <w:sz w:val="20"/>
          <w:szCs w:val="20"/>
          <w:lang w:eastAsia="hi-IN" w:bidi="hi-IN"/>
        </w:rPr>
        <w:t>.</w:t>
      </w:r>
      <w:r w:rsidRPr="00F8214A">
        <w:rPr>
          <w:rFonts w:ascii="Arial" w:eastAsia="SimSun" w:hAnsi="Arial" w:cs="Arial"/>
          <w:b/>
          <w:bCs/>
          <w:kern w:val="1"/>
          <w:sz w:val="20"/>
          <w:szCs w:val="20"/>
          <w:lang w:eastAsia="hi-IN" w:bidi="hi-IN"/>
        </w:rPr>
        <w:t xml:space="preserve"> № </w:t>
      </w:r>
      <w:r w:rsidR="00F81ADD" w:rsidRPr="00F8214A">
        <w:rPr>
          <w:rFonts w:ascii="Arial" w:eastAsia="SimSun" w:hAnsi="Arial" w:cs="Arial"/>
          <w:b/>
          <w:bCs/>
          <w:kern w:val="1"/>
          <w:sz w:val="20"/>
          <w:szCs w:val="20"/>
          <w:lang w:eastAsia="hi-IN" w:bidi="hi-IN"/>
        </w:rPr>
        <w:t>11</w:t>
      </w:r>
      <w:r w:rsidRPr="00F8214A">
        <w:rPr>
          <w:rFonts w:ascii="Arial" w:eastAsia="SimSun" w:hAnsi="Arial" w:cs="Arial"/>
          <w:b/>
          <w:bCs/>
          <w:kern w:val="1"/>
          <w:sz w:val="20"/>
          <w:szCs w:val="20"/>
          <w:lang w:eastAsia="hi-IN" w:bidi="hi-IN"/>
        </w:rPr>
        <w:t xml:space="preserve"> «</w:t>
      </w:r>
      <w:r w:rsidR="00F81ADD" w:rsidRPr="00F8214A">
        <w:rPr>
          <w:rFonts w:ascii="Arial" w:eastAsia="SimSun" w:hAnsi="Arial" w:cs="Arial"/>
          <w:b/>
          <w:bCs/>
          <w:kern w:val="1"/>
          <w:sz w:val="20"/>
          <w:szCs w:val="20"/>
          <w:lang w:eastAsia="hi-IN" w:bidi="hi-IN"/>
        </w:rPr>
        <w:t>О Внесении изменений в</w:t>
      </w:r>
      <w:r w:rsidR="002A60BB" w:rsidRPr="00F8214A">
        <w:rPr>
          <w:rFonts w:ascii="Arial" w:eastAsia="SimSun" w:hAnsi="Arial" w:cs="Arial"/>
          <w:b/>
          <w:bCs/>
          <w:kern w:val="1"/>
          <w:sz w:val="20"/>
          <w:szCs w:val="20"/>
          <w:lang w:eastAsia="hi-IN" w:bidi="hi-IN"/>
        </w:rPr>
        <w:t xml:space="preserve"> Программы комплексного развития</w:t>
      </w:r>
      <w:r w:rsidRPr="00F8214A">
        <w:rPr>
          <w:rFonts w:ascii="Arial" w:eastAsia="SimSun" w:hAnsi="Arial" w:cs="Arial"/>
          <w:b/>
          <w:bCs/>
          <w:kern w:val="1"/>
          <w:sz w:val="20"/>
          <w:szCs w:val="20"/>
          <w:lang w:eastAsia="hi-IN" w:bidi="hi-IN"/>
        </w:rPr>
        <w:t xml:space="preserve"> </w:t>
      </w:r>
      <w:r w:rsidR="002A60BB" w:rsidRPr="00F8214A">
        <w:rPr>
          <w:rFonts w:ascii="Arial" w:eastAsia="SimSun" w:hAnsi="Arial" w:cs="Arial"/>
          <w:b/>
          <w:bCs/>
          <w:kern w:val="1"/>
          <w:sz w:val="20"/>
          <w:szCs w:val="20"/>
          <w:lang w:eastAsia="hi-IN" w:bidi="hi-IN"/>
        </w:rPr>
        <w:t xml:space="preserve">социальной инфраструктуры </w:t>
      </w:r>
      <w:r w:rsidR="00FA722D" w:rsidRPr="00F8214A">
        <w:rPr>
          <w:rFonts w:ascii="Arial" w:hAnsi="Arial" w:cs="Arial"/>
          <w:b/>
          <w:sz w:val="20"/>
          <w:szCs w:val="20"/>
        </w:rPr>
        <w:t>Бурлукского</w:t>
      </w:r>
      <w:r w:rsidR="002A60BB" w:rsidRPr="00F8214A">
        <w:rPr>
          <w:rFonts w:ascii="Arial" w:eastAsia="SimSun" w:hAnsi="Arial" w:cs="Arial"/>
          <w:b/>
          <w:bCs/>
          <w:kern w:val="1"/>
          <w:sz w:val="20"/>
          <w:szCs w:val="20"/>
          <w:lang w:eastAsia="hi-IN" w:bidi="hi-IN"/>
        </w:rPr>
        <w:t xml:space="preserve"> сельского поселения</w:t>
      </w:r>
    </w:p>
    <w:p w:rsidR="002A60BB" w:rsidRPr="00F8214A" w:rsidRDefault="002A60BB" w:rsidP="00E474C7">
      <w:pPr>
        <w:widowControl w:val="0"/>
        <w:ind w:firstLine="567"/>
        <w:jc w:val="center"/>
        <w:rPr>
          <w:rFonts w:ascii="Arial" w:eastAsia="SimSun" w:hAnsi="Arial" w:cs="Arial"/>
          <w:b/>
          <w:bCs/>
          <w:kern w:val="1"/>
          <w:sz w:val="20"/>
          <w:szCs w:val="20"/>
          <w:lang w:eastAsia="hi-IN" w:bidi="hi-IN"/>
        </w:rPr>
      </w:pPr>
      <w:r w:rsidRPr="00F8214A">
        <w:rPr>
          <w:rFonts w:ascii="Arial" w:eastAsia="SimSun" w:hAnsi="Arial" w:cs="Arial"/>
          <w:b/>
          <w:bCs/>
          <w:kern w:val="1"/>
          <w:sz w:val="20"/>
          <w:szCs w:val="20"/>
          <w:lang w:eastAsia="hi-IN" w:bidi="hi-IN"/>
        </w:rPr>
        <w:t xml:space="preserve">Котовского муниципального района Волгоградской  области </w:t>
      </w:r>
    </w:p>
    <w:p w:rsidR="002A60BB" w:rsidRPr="00F8214A" w:rsidRDefault="00D1646A" w:rsidP="00E474C7">
      <w:pPr>
        <w:widowControl w:val="0"/>
        <w:ind w:firstLine="567"/>
        <w:jc w:val="center"/>
        <w:rPr>
          <w:rFonts w:ascii="Arial" w:eastAsia="SimSun" w:hAnsi="Arial" w:cs="Arial"/>
          <w:kern w:val="1"/>
          <w:sz w:val="20"/>
          <w:szCs w:val="20"/>
          <w:lang w:eastAsia="hi-IN" w:bidi="hi-IN"/>
        </w:rPr>
      </w:pPr>
      <w:r w:rsidRPr="00F8214A">
        <w:rPr>
          <w:rFonts w:ascii="Arial" w:eastAsia="SimSun" w:hAnsi="Arial" w:cs="Arial"/>
          <w:b/>
          <w:bCs/>
          <w:kern w:val="1"/>
          <w:sz w:val="20"/>
          <w:szCs w:val="20"/>
          <w:lang w:eastAsia="hi-IN" w:bidi="hi-IN"/>
        </w:rPr>
        <w:t xml:space="preserve">до </w:t>
      </w:r>
      <w:r w:rsidR="002A60BB" w:rsidRPr="00F8214A">
        <w:rPr>
          <w:rFonts w:ascii="Arial" w:eastAsia="SimSun" w:hAnsi="Arial" w:cs="Arial"/>
          <w:b/>
          <w:bCs/>
          <w:kern w:val="1"/>
          <w:sz w:val="20"/>
          <w:szCs w:val="20"/>
          <w:lang w:eastAsia="hi-IN" w:bidi="hi-IN"/>
        </w:rPr>
        <w:t>20</w:t>
      </w:r>
      <w:r w:rsidRPr="00F8214A">
        <w:rPr>
          <w:rFonts w:ascii="Arial" w:eastAsia="SimSun" w:hAnsi="Arial" w:cs="Arial"/>
          <w:b/>
          <w:bCs/>
          <w:kern w:val="1"/>
          <w:sz w:val="20"/>
          <w:szCs w:val="20"/>
          <w:lang w:eastAsia="hi-IN" w:bidi="hi-IN"/>
        </w:rPr>
        <w:t>42</w:t>
      </w:r>
      <w:r w:rsidR="002A60BB" w:rsidRPr="00F8214A">
        <w:rPr>
          <w:rFonts w:ascii="Arial" w:eastAsia="SimSun" w:hAnsi="Arial" w:cs="Arial"/>
          <w:b/>
          <w:bCs/>
          <w:kern w:val="1"/>
          <w:sz w:val="20"/>
          <w:szCs w:val="20"/>
          <w:lang w:eastAsia="hi-IN" w:bidi="hi-IN"/>
        </w:rPr>
        <w:t xml:space="preserve"> годы</w:t>
      </w:r>
      <w:r w:rsidR="00715939" w:rsidRPr="00F8214A">
        <w:rPr>
          <w:rFonts w:ascii="Arial" w:eastAsia="SimSun" w:hAnsi="Arial" w:cs="Arial"/>
          <w:b/>
          <w:bCs/>
          <w:kern w:val="1"/>
          <w:sz w:val="20"/>
          <w:szCs w:val="20"/>
          <w:lang w:eastAsia="hi-IN" w:bidi="hi-IN"/>
        </w:rPr>
        <w:t>»</w:t>
      </w:r>
    </w:p>
    <w:p w:rsidR="002A60BB" w:rsidRPr="00F8214A" w:rsidRDefault="002A60BB" w:rsidP="00E474C7">
      <w:pPr>
        <w:widowControl w:val="0"/>
        <w:ind w:firstLine="567"/>
        <w:rPr>
          <w:rFonts w:ascii="Arial" w:eastAsia="SimSun" w:hAnsi="Arial" w:cs="Arial"/>
          <w:kern w:val="1"/>
          <w:sz w:val="20"/>
          <w:szCs w:val="20"/>
          <w:lang w:eastAsia="hi-IN" w:bidi="hi-IN"/>
        </w:rPr>
      </w:pPr>
    </w:p>
    <w:p w:rsidR="002A60BB" w:rsidRPr="00F8214A" w:rsidRDefault="002A60BB" w:rsidP="00E474C7">
      <w:pPr>
        <w:widowControl w:val="0"/>
        <w:ind w:firstLine="567"/>
        <w:jc w:val="both"/>
        <w:rPr>
          <w:rFonts w:ascii="Arial" w:eastAsia="SimSun" w:hAnsi="Arial" w:cs="Arial"/>
          <w:kern w:val="1"/>
          <w:sz w:val="20"/>
          <w:szCs w:val="20"/>
          <w:lang w:eastAsia="hi-IN" w:bidi="hi-IN"/>
        </w:rPr>
      </w:pPr>
      <w:proofErr w:type="gramStart"/>
      <w:r w:rsidRPr="00F8214A">
        <w:rPr>
          <w:rFonts w:ascii="Arial" w:eastAsia="SimSun" w:hAnsi="Arial" w:cs="Arial"/>
          <w:kern w:val="1"/>
          <w:sz w:val="20"/>
          <w:szCs w:val="20"/>
          <w:lang w:eastAsia="hi-IN" w:bidi="hi-IN"/>
        </w:rPr>
        <w:t xml:space="preserve">В соответствии с Федеральным законом от 6 октября 2003 года №131-ФЗ  «Об общих принципах организации местного самоуправления в Российской Федерации», Постановлением Правительства Российской Федерации от 01 октября 2015 года № 1050 «Об утверждении требований к Программам комплексного развития социальной инфраструктуры поселений и городских округов», Уставом и Генеральным планом </w:t>
      </w:r>
      <w:r w:rsidR="00FA722D" w:rsidRPr="00F8214A">
        <w:rPr>
          <w:rFonts w:ascii="Arial" w:eastAsia="SimSun" w:hAnsi="Arial" w:cs="Arial"/>
          <w:kern w:val="1"/>
          <w:sz w:val="20"/>
          <w:szCs w:val="20"/>
          <w:lang w:eastAsia="hi-IN" w:bidi="hi-IN"/>
        </w:rPr>
        <w:t>Бурлукского</w:t>
      </w:r>
      <w:r w:rsidRPr="00F8214A">
        <w:rPr>
          <w:rFonts w:ascii="Arial" w:eastAsia="SimSun" w:hAnsi="Arial" w:cs="Arial"/>
          <w:kern w:val="1"/>
          <w:sz w:val="20"/>
          <w:szCs w:val="20"/>
          <w:lang w:eastAsia="hi-IN" w:bidi="hi-IN"/>
        </w:rPr>
        <w:t xml:space="preserve"> сельского поселения  Котовского муниципального района Волгоградской области» администрация </w:t>
      </w:r>
      <w:r w:rsidR="00FA722D" w:rsidRPr="00F8214A">
        <w:rPr>
          <w:rFonts w:ascii="Arial" w:eastAsia="SimSun" w:hAnsi="Arial" w:cs="Arial"/>
          <w:kern w:val="1"/>
          <w:sz w:val="20"/>
          <w:szCs w:val="20"/>
          <w:lang w:eastAsia="hi-IN" w:bidi="hi-IN"/>
        </w:rPr>
        <w:t>Бурлукского</w:t>
      </w:r>
      <w:r w:rsidRPr="00F8214A">
        <w:rPr>
          <w:rFonts w:ascii="Arial" w:eastAsia="SimSun" w:hAnsi="Arial" w:cs="Arial"/>
          <w:kern w:val="1"/>
          <w:sz w:val="20"/>
          <w:szCs w:val="20"/>
          <w:lang w:eastAsia="hi-IN" w:bidi="hi-IN"/>
        </w:rPr>
        <w:t xml:space="preserve"> сельского поселения постановляет:</w:t>
      </w:r>
      <w:proofErr w:type="gramEnd"/>
    </w:p>
    <w:p w:rsidR="002A60BB" w:rsidRPr="00F8214A" w:rsidRDefault="002A60BB" w:rsidP="00E474C7">
      <w:pPr>
        <w:widowControl w:val="0"/>
        <w:ind w:firstLine="567"/>
        <w:jc w:val="center"/>
        <w:rPr>
          <w:rFonts w:ascii="Arial" w:eastAsia="SimSun" w:hAnsi="Arial" w:cs="Arial"/>
          <w:kern w:val="1"/>
          <w:sz w:val="20"/>
          <w:szCs w:val="20"/>
          <w:lang w:eastAsia="hi-IN" w:bidi="hi-IN"/>
        </w:rPr>
      </w:pPr>
    </w:p>
    <w:p w:rsidR="002A60BB" w:rsidRPr="00F8214A" w:rsidRDefault="00E229C5" w:rsidP="00E229C5">
      <w:pPr>
        <w:pStyle w:val="a7"/>
        <w:widowControl/>
        <w:suppressAutoHyphens/>
        <w:autoSpaceDE/>
        <w:autoSpaceDN/>
        <w:adjustRightInd/>
        <w:spacing w:after="0"/>
        <w:ind w:firstLine="567"/>
        <w:jc w:val="both"/>
        <w:rPr>
          <w:rFonts w:ascii="Arial" w:hAnsi="Arial" w:cs="Arial"/>
        </w:rPr>
      </w:pPr>
      <w:r w:rsidRPr="00F8214A">
        <w:rPr>
          <w:rFonts w:ascii="Arial" w:eastAsia="SimSun" w:hAnsi="Arial" w:cs="Arial"/>
          <w:kern w:val="1"/>
          <w:lang w:eastAsia="hi-IN" w:bidi="hi-IN"/>
        </w:rPr>
        <w:t xml:space="preserve">1. </w:t>
      </w:r>
      <w:r w:rsidR="00B11179" w:rsidRPr="00F8214A">
        <w:rPr>
          <w:rFonts w:ascii="Arial" w:eastAsia="SimSun" w:hAnsi="Arial" w:cs="Arial"/>
          <w:kern w:val="1"/>
          <w:lang w:eastAsia="hi-IN" w:bidi="hi-IN"/>
        </w:rPr>
        <w:t xml:space="preserve">Изложить </w:t>
      </w:r>
      <w:r w:rsidR="002A60BB" w:rsidRPr="00F8214A">
        <w:rPr>
          <w:rFonts w:ascii="Arial" w:eastAsia="SimSun" w:hAnsi="Arial" w:cs="Arial"/>
          <w:kern w:val="1"/>
          <w:lang w:eastAsia="hi-IN" w:bidi="hi-IN"/>
        </w:rPr>
        <w:t xml:space="preserve">Программу комплексного развития социальной инфраструктуры </w:t>
      </w:r>
      <w:r w:rsidR="00FA722D" w:rsidRPr="00F8214A">
        <w:rPr>
          <w:rFonts w:ascii="Arial" w:eastAsia="SimSun" w:hAnsi="Arial" w:cs="Arial"/>
          <w:kern w:val="1"/>
          <w:lang w:eastAsia="hi-IN" w:bidi="hi-IN"/>
        </w:rPr>
        <w:t>Бурлукского</w:t>
      </w:r>
      <w:r w:rsidR="002A60BB" w:rsidRPr="00F8214A">
        <w:rPr>
          <w:rFonts w:ascii="Arial" w:eastAsia="SimSun" w:hAnsi="Arial" w:cs="Arial"/>
          <w:kern w:val="1"/>
          <w:lang w:eastAsia="hi-IN" w:bidi="hi-IN"/>
        </w:rPr>
        <w:t xml:space="preserve"> сельского поселения  Котовского муниципального района Вол</w:t>
      </w:r>
      <w:r w:rsidR="00E61AE9" w:rsidRPr="00F8214A">
        <w:rPr>
          <w:rFonts w:ascii="Arial" w:eastAsia="SimSun" w:hAnsi="Arial" w:cs="Arial"/>
          <w:kern w:val="1"/>
          <w:lang w:eastAsia="hi-IN" w:bidi="hi-IN"/>
        </w:rPr>
        <w:t xml:space="preserve">гоградской области </w:t>
      </w:r>
      <w:r w:rsidR="00D1646A" w:rsidRPr="00F8214A">
        <w:rPr>
          <w:rFonts w:ascii="Arial" w:eastAsia="SimSun" w:hAnsi="Arial" w:cs="Arial"/>
          <w:kern w:val="1"/>
          <w:lang w:eastAsia="hi-IN" w:bidi="hi-IN"/>
        </w:rPr>
        <w:t>до</w:t>
      </w:r>
      <w:r w:rsidR="00E61AE9" w:rsidRPr="00F8214A">
        <w:rPr>
          <w:rFonts w:ascii="Arial" w:eastAsia="SimSun" w:hAnsi="Arial" w:cs="Arial"/>
          <w:kern w:val="1"/>
          <w:lang w:eastAsia="hi-IN" w:bidi="hi-IN"/>
        </w:rPr>
        <w:t xml:space="preserve"> 20</w:t>
      </w:r>
      <w:r w:rsidR="00D1646A" w:rsidRPr="00F8214A">
        <w:rPr>
          <w:rFonts w:ascii="Arial" w:eastAsia="SimSun" w:hAnsi="Arial" w:cs="Arial"/>
          <w:kern w:val="1"/>
          <w:lang w:eastAsia="hi-IN" w:bidi="hi-IN"/>
        </w:rPr>
        <w:t>42</w:t>
      </w:r>
      <w:r w:rsidR="002A60BB" w:rsidRPr="00F8214A">
        <w:rPr>
          <w:rFonts w:ascii="Arial" w:eastAsia="SimSun" w:hAnsi="Arial" w:cs="Arial"/>
          <w:kern w:val="1"/>
          <w:lang w:eastAsia="hi-IN" w:bidi="hi-IN"/>
        </w:rPr>
        <w:t xml:space="preserve"> годы</w:t>
      </w:r>
      <w:r w:rsidR="00B11179" w:rsidRPr="00F8214A">
        <w:rPr>
          <w:rFonts w:ascii="Arial" w:eastAsia="SimSun" w:hAnsi="Arial" w:cs="Arial"/>
          <w:kern w:val="1"/>
          <w:lang w:eastAsia="hi-IN" w:bidi="hi-IN"/>
        </w:rPr>
        <w:t xml:space="preserve"> в новой редакции согласно приложению</w:t>
      </w:r>
      <w:r w:rsidR="002A60BB" w:rsidRPr="00F8214A">
        <w:rPr>
          <w:rFonts w:ascii="Arial" w:eastAsia="SimSun" w:hAnsi="Arial" w:cs="Arial"/>
          <w:kern w:val="1"/>
          <w:lang w:eastAsia="hi-IN" w:bidi="hi-IN"/>
        </w:rPr>
        <w:t>.</w:t>
      </w:r>
    </w:p>
    <w:p w:rsidR="002A60BB" w:rsidRPr="00F8214A" w:rsidRDefault="00E229C5" w:rsidP="00E229C5">
      <w:pPr>
        <w:pStyle w:val="a7"/>
        <w:widowControl/>
        <w:suppressAutoHyphens/>
        <w:autoSpaceDE/>
        <w:autoSpaceDN/>
        <w:adjustRightInd/>
        <w:spacing w:after="0"/>
        <w:ind w:firstLine="567"/>
        <w:jc w:val="both"/>
        <w:rPr>
          <w:rFonts w:ascii="Arial" w:hAnsi="Arial" w:cs="Arial"/>
        </w:rPr>
      </w:pPr>
      <w:r w:rsidRPr="00F8214A">
        <w:rPr>
          <w:rFonts w:ascii="Arial" w:hAnsi="Arial" w:cs="Arial"/>
        </w:rPr>
        <w:t xml:space="preserve">2.  </w:t>
      </w:r>
      <w:r w:rsidR="006D3FFF" w:rsidRPr="00F8214A">
        <w:rPr>
          <w:rFonts w:ascii="Arial" w:hAnsi="Arial" w:cs="Arial"/>
        </w:rPr>
        <w:t xml:space="preserve">Настоящее постановление вступает в силу со дня его официального обнародования </w:t>
      </w:r>
      <w:r w:rsidR="002A60BB" w:rsidRPr="00F8214A">
        <w:rPr>
          <w:rFonts w:ascii="Arial" w:hAnsi="Arial" w:cs="Arial"/>
        </w:rPr>
        <w:t>в установленном порядке.</w:t>
      </w:r>
    </w:p>
    <w:p w:rsidR="002A60BB" w:rsidRPr="00F8214A" w:rsidRDefault="00E229C5" w:rsidP="00E229C5">
      <w:pPr>
        <w:pStyle w:val="a7"/>
        <w:widowControl/>
        <w:suppressAutoHyphens/>
        <w:autoSpaceDE/>
        <w:autoSpaceDN/>
        <w:adjustRightInd/>
        <w:spacing w:after="0"/>
        <w:ind w:firstLine="567"/>
        <w:jc w:val="both"/>
        <w:rPr>
          <w:rFonts w:ascii="Arial" w:hAnsi="Arial" w:cs="Arial"/>
        </w:rPr>
      </w:pPr>
      <w:r w:rsidRPr="00F8214A">
        <w:rPr>
          <w:rFonts w:ascii="Arial" w:hAnsi="Arial" w:cs="Arial"/>
        </w:rPr>
        <w:t xml:space="preserve">3.  </w:t>
      </w:r>
      <w:proofErr w:type="gramStart"/>
      <w:r w:rsidR="002A60BB" w:rsidRPr="00F8214A">
        <w:rPr>
          <w:rFonts w:ascii="Arial" w:hAnsi="Arial" w:cs="Arial"/>
        </w:rPr>
        <w:t>Контроль за</w:t>
      </w:r>
      <w:proofErr w:type="gramEnd"/>
      <w:r w:rsidR="002A60BB" w:rsidRPr="00F8214A">
        <w:rPr>
          <w:rFonts w:ascii="Arial" w:hAnsi="Arial" w:cs="Arial"/>
        </w:rPr>
        <w:t xml:space="preserve"> исполнением настоящего Постановления оставляю за собой.</w:t>
      </w:r>
    </w:p>
    <w:p w:rsidR="002A60BB" w:rsidRPr="00F8214A" w:rsidRDefault="002A60BB" w:rsidP="00E229C5">
      <w:pPr>
        <w:pStyle w:val="a7"/>
        <w:spacing w:after="0"/>
        <w:ind w:firstLine="567"/>
        <w:rPr>
          <w:rFonts w:ascii="Arial" w:hAnsi="Arial" w:cs="Arial"/>
        </w:rPr>
      </w:pPr>
    </w:p>
    <w:p w:rsidR="002A60BB" w:rsidRPr="00F8214A" w:rsidRDefault="002A60BB" w:rsidP="00E229C5">
      <w:pPr>
        <w:pStyle w:val="a7"/>
        <w:spacing w:after="0"/>
        <w:ind w:firstLine="567"/>
        <w:rPr>
          <w:rFonts w:ascii="Arial" w:hAnsi="Arial" w:cs="Arial"/>
        </w:rPr>
      </w:pPr>
    </w:p>
    <w:p w:rsidR="00FA722D" w:rsidRPr="00F8214A" w:rsidRDefault="00FA722D" w:rsidP="00E229C5">
      <w:pPr>
        <w:pStyle w:val="a7"/>
        <w:spacing w:after="0"/>
        <w:ind w:firstLine="567"/>
        <w:rPr>
          <w:rFonts w:ascii="Arial" w:hAnsi="Arial" w:cs="Arial"/>
        </w:rPr>
      </w:pPr>
    </w:p>
    <w:p w:rsidR="00FA722D" w:rsidRPr="00F8214A" w:rsidRDefault="00FA722D" w:rsidP="00E229C5">
      <w:pPr>
        <w:pStyle w:val="a7"/>
        <w:spacing w:after="0"/>
        <w:ind w:firstLine="567"/>
        <w:rPr>
          <w:rFonts w:ascii="Arial" w:hAnsi="Arial" w:cs="Arial"/>
        </w:rPr>
      </w:pPr>
    </w:p>
    <w:p w:rsidR="00FA722D" w:rsidRPr="00F8214A" w:rsidRDefault="00FA722D" w:rsidP="00E229C5">
      <w:pPr>
        <w:pStyle w:val="a7"/>
        <w:spacing w:after="0"/>
        <w:ind w:firstLine="567"/>
        <w:rPr>
          <w:rFonts w:ascii="Arial" w:hAnsi="Arial" w:cs="Arial"/>
        </w:rPr>
      </w:pPr>
    </w:p>
    <w:p w:rsidR="00775A30" w:rsidRPr="00F8214A" w:rsidRDefault="00775A30" w:rsidP="00E229C5">
      <w:pPr>
        <w:pStyle w:val="a7"/>
        <w:spacing w:after="0"/>
        <w:ind w:firstLine="567"/>
        <w:rPr>
          <w:rFonts w:ascii="Arial" w:hAnsi="Arial" w:cs="Arial"/>
        </w:rPr>
      </w:pPr>
    </w:p>
    <w:p w:rsidR="00775A30" w:rsidRPr="00F8214A" w:rsidRDefault="00775A30" w:rsidP="00E229C5">
      <w:pPr>
        <w:pStyle w:val="a7"/>
        <w:spacing w:after="0"/>
        <w:ind w:firstLine="567"/>
        <w:rPr>
          <w:rFonts w:ascii="Arial" w:hAnsi="Arial" w:cs="Arial"/>
        </w:rPr>
      </w:pPr>
    </w:p>
    <w:p w:rsidR="00775A30" w:rsidRPr="00F8214A" w:rsidRDefault="00775A30" w:rsidP="00E229C5">
      <w:pPr>
        <w:pStyle w:val="a7"/>
        <w:spacing w:after="0"/>
        <w:ind w:firstLine="567"/>
        <w:rPr>
          <w:rFonts w:ascii="Arial" w:hAnsi="Arial" w:cs="Arial"/>
        </w:rPr>
      </w:pPr>
    </w:p>
    <w:p w:rsidR="00775A30" w:rsidRPr="00F8214A" w:rsidRDefault="00775A30" w:rsidP="00E229C5">
      <w:pPr>
        <w:pStyle w:val="a7"/>
        <w:spacing w:after="0"/>
        <w:ind w:firstLine="567"/>
        <w:rPr>
          <w:rFonts w:ascii="Arial" w:hAnsi="Arial" w:cs="Arial"/>
        </w:rPr>
      </w:pPr>
    </w:p>
    <w:p w:rsidR="00775A30" w:rsidRPr="00F8214A" w:rsidRDefault="00775A30" w:rsidP="00E229C5">
      <w:pPr>
        <w:pStyle w:val="a7"/>
        <w:spacing w:after="0"/>
        <w:ind w:firstLine="567"/>
        <w:rPr>
          <w:rFonts w:ascii="Arial" w:hAnsi="Arial" w:cs="Arial"/>
        </w:rPr>
      </w:pPr>
    </w:p>
    <w:p w:rsidR="00775A30" w:rsidRPr="00F8214A" w:rsidRDefault="00775A30" w:rsidP="00E229C5">
      <w:pPr>
        <w:pStyle w:val="a7"/>
        <w:spacing w:after="0"/>
        <w:ind w:firstLine="567"/>
        <w:rPr>
          <w:rFonts w:ascii="Arial" w:hAnsi="Arial" w:cs="Arial"/>
        </w:rPr>
      </w:pPr>
    </w:p>
    <w:p w:rsidR="00775A30" w:rsidRPr="00F8214A" w:rsidRDefault="00775A30" w:rsidP="00E229C5">
      <w:pPr>
        <w:pStyle w:val="a7"/>
        <w:spacing w:after="0"/>
        <w:ind w:firstLine="567"/>
        <w:rPr>
          <w:rFonts w:ascii="Arial" w:hAnsi="Arial" w:cs="Arial"/>
        </w:rPr>
      </w:pPr>
    </w:p>
    <w:p w:rsidR="00775A30" w:rsidRPr="00F8214A" w:rsidRDefault="00775A30" w:rsidP="00E229C5">
      <w:pPr>
        <w:pStyle w:val="a7"/>
        <w:spacing w:after="0"/>
        <w:ind w:firstLine="567"/>
        <w:rPr>
          <w:rFonts w:ascii="Arial" w:hAnsi="Arial" w:cs="Arial"/>
        </w:rPr>
      </w:pPr>
    </w:p>
    <w:p w:rsidR="00775A30" w:rsidRPr="00F8214A" w:rsidRDefault="00775A30" w:rsidP="00E229C5">
      <w:pPr>
        <w:pStyle w:val="a7"/>
        <w:spacing w:after="0"/>
        <w:ind w:firstLine="567"/>
        <w:rPr>
          <w:rFonts w:ascii="Arial" w:hAnsi="Arial" w:cs="Arial"/>
        </w:rPr>
      </w:pPr>
    </w:p>
    <w:p w:rsidR="00775A30" w:rsidRPr="00F8214A" w:rsidRDefault="00775A30" w:rsidP="00E229C5">
      <w:pPr>
        <w:pStyle w:val="a7"/>
        <w:spacing w:after="0"/>
        <w:ind w:firstLine="567"/>
        <w:rPr>
          <w:rFonts w:ascii="Arial" w:hAnsi="Arial" w:cs="Arial"/>
        </w:rPr>
      </w:pPr>
    </w:p>
    <w:p w:rsidR="00775A30" w:rsidRPr="00F8214A" w:rsidRDefault="00775A30" w:rsidP="00E229C5">
      <w:pPr>
        <w:pStyle w:val="a7"/>
        <w:spacing w:after="0"/>
        <w:ind w:firstLine="567"/>
        <w:rPr>
          <w:rFonts w:ascii="Arial" w:hAnsi="Arial" w:cs="Arial"/>
        </w:rPr>
      </w:pPr>
    </w:p>
    <w:p w:rsidR="00775A30" w:rsidRPr="00F8214A" w:rsidRDefault="00775A30" w:rsidP="00E229C5">
      <w:pPr>
        <w:pStyle w:val="a7"/>
        <w:spacing w:after="0"/>
        <w:ind w:firstLine="567"/>
        <w:rPr>
          <w:rFonts w:ascii="Arial" w:hAnsi="Arial" w:cs="Arial"/>
        </w:rPr>
      </w:pPr>
    </w:p>
    <w:p w:rsidR="00FA722D" w:rsidRPr="00F8214A" w:rsidRDefault="00FA722D" w:rsidP="00E474C7">
      <w:pPr>
        <w:pStyle w:val="a7"/>
        <w:spacing w:after="0"/>
        <w:ind w:firstLine="567"/>
        <w:rPr>
          <w:rFonts w:ascii="Arial" w:hAnsi="Arial" w:cs="Arial"/>
        </w:rPr>
      </w:pPr>
    </w:p>
    <w:p w:rsidR="00FA722D" w:rsidRPr="00F8214A" w:rsidRDefault="00FA722D" w:rsidP="00E474C7">
      <w:pPr>
        <w:pStyle w:val="a7"/>
        <w:spacing w:after="0"/>
        <w:ind w:firstLine="567"/>
        <w:rPr>
          <w:rFonts w:ascii="Arial" w:hAnsi="Arial" w:cs="Arial"/>
        </w:rPr>
      </w:pPr>
    </w:p>
    <w:p w:rsidR="002A60BB" w:rsidRPr="00F8214A" w:rsidRDefault="002A60BB" w:rsidP="00E474C7">
      <w:pPr>
        <w:widowControl w:val="0"/>
        <w:tabs>
          <w:tab w:val="left" w:pos="0"/>
        </w:tabs>
        <w:ind w:firstLine="567"/>
        <w:jc w:val="both"/>
        <w:rPr>
          <w:rFonts w:ascii="Arial" w:eastAsia="SimSun" w:hAnsi="Arial" w:cs="Arial"/>
          <w:kern w:val="1"/>
          <w:sz w:val="20"/>
          <w:szCs w:val="20"/>
          <w:lang w:eastAsia="hi-IN" w:bidi="hi-IN"/>
        </w:rPr>
      </w:pPr>
    </w:p>
    <w:p w:rsidR="00F81ADD" w:rsidRPr="00F8214A" w:rsidRDefault="0041303C" w:rsidP="00F81ADD">
      <w:pPr>
        <w:widowControl w:val="0"/>
        <w:tabs>
          <w:tab w:val="left" w:pos="0"/>
        </w:tabs>
        <w:jc w:val="both"/>
        <w:rPr>
          <w:rFonts w:ascii="Arial" w:eastAsia="SimSun" w:hAnsi="Arial" w:cs="Arial"/>
          <w:kern w:val="1"/>
          <w:sz w:val="20"/>
          <w:szCs w:val="20"/>
          <w:lang w:eastAsia="hi-IN" w:bidi="hi-IN"/>
        </w:rPr>
      </w:pPr>
      <w:r w:rsidRPr="00F8214A">
        <w:rPr>
          <w:rFonts w:ascii="Arial" w:eastAsia="SimSun" w:hAnsi="Arial" w:cs="Arial"/>
          <w:kern w:val="1"/>
          <w:sz w:val="20"/>
          <w:szCs w:val="20"/>
          <w:lang w:eastAsia="hi-IN" w:bidi="hi-IN"/>
        </w:rPr>
        <w:t>Г</w:t>
      </w:r>
      <w:r w:rsidR="002A60BB" w:rsidRPr="00F8214A">
        <w:rPr>
          <w:rFonts w:ascii="Arial" w:eastAsia="SimSun" w:hAnsi="Arial" w:cs="Arial"/>
          <w:kern w:val="1"/>
          <w:sz w:val="20"/>
          <w:szCs w:val="20"/>
          <w:lang w:eastAsia="hi-IN" w:bidi="hi-IN"/>
        </w:rPr>
        <w:t>лав</w:t>
      </w:r>
      <w:r w:rsidRPr="00F8214A">
        <w:rPr>
          <w:rFonts w:ascii="Arial" w:eastAsia="SimSun" w:hAnsi="Arial" w:cs="Arial"/>
          <w:kern w:val="1"/>
          <w:sz w:val="20"/>
          <w:szCs w:val="20"/>
          <w:lang w:eastAsia="hi-IN" w:bidi="hi-IN"/>
        </w:rPr>
        <w:t>а</w:t>
      </w:r>
      <w:r w:rsidR="002A60BB" w:rsidRPr="00F8214A">
        <w:rPr>
          <w:rFonts w:ascii="Arial" w:eastAsia="SimSun" w:hAnsi="Arial" w:cs="Arial"/>
          <w:kern w:val="1"/>
          <w:sz w:val="20"/>
          <w:szCs w:val="20"/>
          <w:lang w:eastAsia="hi-IN" w:bidi="hi-IN"/>
        </w:rPr>
        <w:t xml:space="preserve"> </w:t>
      </w:r>
      <w:r w:rsidR="00FA722D" w:rsidRPr="00F8214A">
        <w:rPr>
          <w:rFonts w:ascii="Arial" w:eastAsia="SimSun" w:hAnsi="Arial" w:cs="Arial"/>
          <w:kern w:val="1"/>
          <w:sz w:val="20"/>
          <w:szCs w:val="20"/>
          <w:lang w:eastAsia="hi-IN" w:bidi="hi-IN"/>
        </w:rPr>
        <w:t>Бурлукского</w:t>
      </w:r>
      <w:r w:rsidR="00F81ADD" w:rsidRPr="00F8214A">
        <w:rPr>
          <w:rFonts w:ascii="Arial" w:eastAsia="SimSun" w:hAnsi="Arial" w:cs="Arial"/>
          <w:kern w:val="1"/>
          <w:sz w:val="20"/>
          <w:szCs w:val="20"/>
          <w:lang w:eastAsia="hi-IN" w:bidi="hi-IN"/>
        </w:rPr>
        <w:t xml:space="preserve"> сельского</w:t>
      </w:r>
      <w:r w:rsidR="002A60BB" w:rsidRPr="00F8214A">
        <w:rPr>
          <w:rFonts w:ascii="Arial" w:eastAsia="SimSun" w:hAnsi="Arial" w:cs="Arial"/>
          <w:kern w:val="1"/>
          <w:sz w:val="20"/>
          <w:szCs w:val="20"/>
          <w:lang w:eastAsia="hi-IN" w:bidi="hi-IN"/>
        </w:rPr>
        <w:t xml:space="preserve"> поселения</w:t>
      </w:r>
    </w:p>
    <w:p w:rsidR="00F81ADD" w:rsidRPr="00F8214A" w:rsidRDefault="00F81ADD" w:rsidP="00F81ADD">
      <w:pPr>
        <w:widowControl w:val="0"/>
        <w:tabs>
          <w:tab w:val="left" w:pos="0"/>
        </w:tabs>
        <w:jc w:val="both"/>
        <w:rPr>
          <w:rFonts w:ascii="Arial" w:eastAsia="SimSun" w:hAnsi="Arial" w:cs="Arial"/>
          <w:kern w:val="1"/>
          <w:sz w:val="20"/>
          <w:szCs w:val="20"/>
          <w:lang w:eastAsia="hi-IN" w:bidi="hi-IN"/>
        </w:rPr>
      </w:pPr>
      <w:r w:rsidRPr="00F8214A">
        <w:rPr>
          <w:rFonts w:ascii="Arial" w:eastAsia="SimSun" w:hAnsi="Arial" w:cs="Arial"/>
          <w:kern w:val="1"/>
          <w:sz w:val="20"/>
          <w:szCs w:val="20"/>
          <w:lang w:eastAsia="hi-IN" w:bidi="hi-IN"/>
        </w:rPr>
        <w:t>Котовского муниципального района</w:t>
      </w:r>
    </w:p>
    <w:p w:rsidR="002A60BB" w:rsidRPr="00F8214A" w:rsidRDefault="00F81ADD" w:rsidP="00F81ADD">
      <w:pPr>
        <w:widowControl w:val="0"/>
        <w:tabs>
          <w:tab w:val="left" w:pos="0"/>
        </w:tabs>
        <w:jc w:val="both"/>
        <w:rPr>
          <w:rFonts w:ascii="Arial" w:eastAsia="SimSun" w:hAnsi="Arial" w:cs="Arial"/>
          <w:kern w:val="1"/>
          <w:sz w:val="20"/>
          <w:szCs w:val="20"/>
          <w:lang w:eastAsia="hi-IN" w:bidi="hi-IN"/>
        </w:rPr>
      </w:pPr>
      <w:r w:rsidRPr="00F8214A">
        <w:rPr>
          <w:rFonts w:ascii="Arial" w:eastAsia="SimSun" w:hAnsi="Arial" w:cs="Arial"/>
          <w:kern w:val="1"/>
          <w:sz w:val="20"/>
          <w:szCs w:val="20"/>
          <w:lang w:eastAsia="hi-IN" w:bidi="hi-IN"/>
        </w:rPr>
        <w:t xml:space="preserve">Волгоградской области              </w:t>
      </w:r>
      <w:r w:rsidR="002A60BB" w:rsidRPr="00F8214A">
        <w:rPr>
          <w:rFonts w:ascii="Arial" w:eastAsia="SimSun" w:hAnsi="Arial" w:cs="Arial"/>
          <w:kern w:val="1"/>
          <w:sz w:val="20"/>
          <w:szCs w:val="20"/>
          <w:lang w:eastAsia="hi-IN" w:bidi="hi-IN"/>
        </w:rPr>
        <w:t xml:space="preserve">                             </w:t>
      </w:r>
      <w:r w:rsidR="00A9792D" w:rsidRPr="00F8214A">
        <w:rPr>
          <w:rFonts w:ascii="Arial" w:eastAsia="SimSun" w:hAnsi="Arial" w:cs="Arial"/>
          <w:kern w:val="1"/>
          <w:sz w:val="20"/>
          <w:szCs w:val="20"/>
          <w:lang w:eastAsia="hi-IN" w:bidi="hi-IN"/>
        </w:rPr>
        <w:t xml:space="preserve">                                                   </w:t>
      </w:r>
      <w:r w:rsidR="002A60BB" w:rsidRPr="00F8214A">
        <w:rPr>
          <w:rFonts w:ascii="Arial" w:eastAsia="SimSun" w:hAnsi="Arial" w:cs="Arial"/>
          <w:kern w:val="1"/>
          <w:sz w:val="20"/>
          <w:szCs w:val="20"/>
          <w:lang w:eastAsia="hi-IN" w:bidi="hi-IN"/>
        </w:rPr>
        <w:t xml:space="preserve">            </w:t>
      </w:r>
      <w:r w:rsidR="0041303C" w:rsidRPr="00F8214A">
        <w:rPr>
          <w:rFonts w:ascii="Arial" w:eastAsia="SimSun" w:hAnsi="Arial" w:cs="Arial"/>
          <w:kern w:val="1"/>
          <w:sz w:val="20"/>
          <w:szCs w:val="20"/>
          <w:lang w:eastAsia="hi-IN" w:bidi="hi-IN"/>
        </w:rPr>
        <w:t>О.И. Манжитова</w:t>
      </w:r>
    </w:p>
    <w:p w:rsidR="002A60BB" w:rsidRPr="00F8214A" w:rsidRDefault="002A60BB" w:rsidP="00E474C7">
      <w:pPr>
        <w:widowControl w:val="0"/>
        <w:ind w:firstLine="567"/>
        <w:jc w:val="right"/>
        <w:rPr>
          <w:rFonts w:ascii="Arial" w:eastAsia="SimSun" w:hAnsi="Arial" w:cs="Arial"/>
          <w:kern w:val="1"/>
          <w:sz w:val="20"/>
          <w:szCs w:val="20"/>
          <w:lang w:eastAsia="hi-IN" w:bidi="hi-IN"/>
        </w:rPr>
      </w:pPr>
    </w:p>
    <w:p w:rsidR="002A60BB" w:rsidRPr="00F8214A" w:rsidRDefault="002A60BB" w:rsidP="00E474C7">
      <w:pPr>
        <w:widowControl w:val="0"/>
        <w:ind w:firstLine="567"/>
        <w:jc w:val="right"/>
        <w:rPr>
          <w:rFonts w:ascii="Arial" w:eastAsia="SimSun" w:hAnsi="Arial" w:cs="Arial"/>
          <w:kern w:val="1"/>
          <w:sz w:val="20"/>
          <w:szCs w:val="20"/>
          <w:lang w:eastAsia="hi-IN" w:bidi="hi-IN"/>
        </w:rPr>
      </w:pPr>
    </w:p>
    <w:p w:rsidR="002A60BB" w:rsidRPr="00F8214A" w:rsidRDefault="002A60BB" w:rsidP="00E474C7">
      <w:pPr>
        <w:pStyle w:val="ConsPlusTitle"/>
        <w:ind w:left="5670" w:firstLine="567"/>
        <w:jc w:val="center"/>
        <w:rPr>
          <w:b w:val="0"/>
        </w:rPr>
      </w:pPr>
    </w:p>
    <w:p w:rsidR="00A81C2D" w:rsidRPr="00F8214A" w:rsidRDefault="00A81C2D" w:rsidP="00E474C7">
      <w:pPr>
        <w:ind w:right="71" w:firstLine="567"/>
        <w:jc w:val="right"/>
        <w:rPr>
          <w:rFonts w:ascii="Arial" w:hAnsi="Arial" w:cs="Arial"/>
          <w:b/>
          <w:bCs/>
          <w:color w:val="FF0000"/>
          <w:sz w:val="20"/>
          <w:szCs w:val="20"/>
        </w:rPr>
      </w:pPr>
    </w:p>
    <w:p w:rsidR="00A81C2D" w:rsidRPr="00F8214A" w:rsidRDefault="00A81C2D" w:rsidP="00E474C7">
      <w:pPr>
        <w:ind w:right="71" w:firstLine="567"/>
        <w:jc w:val="right"/>
        <w:rPr>
          <w:rFonts w:ascii="Arial" w:hAnsi="Arial" w:cs="Arial"/>
          <w:b/>
          <w:bCs/>
          <w:color w:val="FF0000"/>
          <w:sz w:val="20"/>
          <w:szCs w:val="20"/>
        </w:rPr>
      </w:pPr>
    </w:p>
    <w:p w:rsidR="00A81C2D" w:rsidRPr="00F8214A" w:rsidRDefault="00A81C2D" w:rsidP="00E474C7">
      <w:pPr>
        <w:ind w:right="71" w:firstLine="567"/>
        <w:jc w:val="right"/>
        <w:rPr>
          <w:rFonts w:ascii="Arial" w:hAnsi="Arial" w:cs="Arial"/>
          <w:b/>
          <w:bCs/>
          <w:color w:val="FF0000"/>
          <w:sz w:val="20"/>
          <w:szCs w:val="20"/>
        </w:rPr>
      </w:pPr>
    </w:p>
    <w:p w:rsidR="005F5625" w:rsidRPr="00F8214A" w:rsidRDefault="005F5625" w:rsidP="00E474C7">
      <w:pPr>
        <w:ind w:right="71" w:firstLine="567"/>
        <w:jc w:val="right"/>
        <w:rPr>
          <w:rFonts w:ascii="Arial" w:hAnsi="Arial" w:cs="Arial"/>
          <w:b/>
          <w:bCs/>
          <w:color w:val="FF0000"/>
          <w:sz w:val="20"/>
          <w:szCs w:val="20"/>
        </w:rPr>
      </w:pPr>
    </w:p>
    <w:p w:rsidR="00F81ADD" w:rsidRPr="00F8214A" w:rsidRDefault="00F81ADD" w:rsidP="00E474C7">
      <w:pPr>
        <w:ind w:right="71" w:firstLine="567"/>
        <w:jc w:val="right"/>
        <w:rPr>
          <w:rFonts w:ascii="Arial" w:hAnsi="Arial" w:cs="Arial"/>
          <w:b/>
          <w:bCs/>
          <w:color w:val="FF0000"/>
          <w:sz w:val="20"/>
          <w:szCs w:val="20"/>
        </w:rPr>
      </w:pPr>
    </w:p>
    <w:p w:rsidR="00F81ADD" w:rsidRPr="00F8214A" w:rsidRDefault="00F81ADD" w:rsidP="00E474C7">
      <w:pPr>
        <w:ind w:right="71" w:firstLine="567"/>
        <w:jc w:val="right"/>
        <w:rPr>
          <w:rFonts w:ascii="Arial" w:hAnsi="Arial" w:cs="Arial"/>
          <w:b/>
          <w:bCs/>
          <w:color w:val="FF0000"/>
          <w:sz w:val="20"/>
          <w:szCs w:val="20"/>
        </w:rPr>
      </w:pPr>
    </w:p>
    <w:p w:rsidR="00F81ADD" w:rsidRPr="00F8214A" w:rsidRDefault="00F81ADD" w:rsidP="00E474C7">
      <w:pPr>
        <w:ind w:right="71" w:firstLine="567"/>
        <w:jc w:val="right"/>
        <w:rPr>
          <w:rFonts w:ascii="Arial" w:hAnsi="Arial" w:cs="Arial"/>
          <w:b/>
          <w:bCs/>
          <w:color w:val="FF0000"/>
          <w:sz w:val="20"/>
          <w:szCs w:val="20"/>
        </w:rPr>
      </w:pPr>
    </w:p>
    <w:p w:rsidR="00F81ADD" w:rsidRPr="00F8214A" w:rsidRDefault="00F81ADD" w:rsidP="00E474C7">
      <w:pPr>
        <w:ind w:right="71" w:firstLine="567"/>
        <w:jc w:val="right"/>
        <w:rPr>
          <w:rFonts w:ascii="Arial" w:hAnsi="Arial" w:cs="Arial"/>
          <w:b/>
          <w:bCs/>
          <w:color w:val="FF0000"/>
          <w:sz w:val="20"/>
          <w:szCs w:val="20"/>
        </w:rPr>
      </w:pPr>
    </w:p>
    <w:p w:rsidR="00F81ADD" w:rsidRPr="00F8214A" w:rsidRDefault="00F81ADD" w:rsidP="00E474C7">
      <w:pPr>
        <w:ind w:right="71" w:firstLine="567"/>
        <w:jc w:val="right"/>
        <w:rPr>
          <w:rFonts w:ascii="Arial" w:hAnsi="Arial" w:cs="Arial"/>
          <w:b/>
          <w:bCs/>
          <w:color w:val="FF0000"/>
          <w:sz w:val="20"/>
          <w:szCs w:val="20"/>
        </w:rPr>
      </w:pPr>
    </w:p>
    <w:p w:rsidR="00F81ADD" w:rsidRPr="00F8214A" w:rsidRDefault="00F81ADD" w:rsidP="00E474C7">
      <w:pPr>
        <w:ind w:right="71" w:firstLine="567"/>
        <w:jc w:val="right"/>
        <w:rPr>
          <w:rFonts w:ascii="Arial" w:hAnsi="Arial" w:cs="Arial"/>
          <w:b/>
          <w:bCs/>
          <w:color w:val="FF0000"/>
          <w:sz w:val="20"/>
          <w:szCs w:val="20"/>
        </w:rPr>
      </w:pPr>
    </w:p>
    <w:p w:rsidR="00F81ADD" w:rsidRPr="00F8214A" w:rsidRDefault="00F81ADD" w:rsidP="00E474C7">
      <w:pPr>
        <w:ind w:right="71" w:firstLine="567"/>
        <w:jc w:val="right"/>
        <w:rPr>
          <w:rFonts w:ascii="Arial" w:hAnsi="Arial" w:cs="Arial"/>
          <w:b/>
          <w:bCs/>
          <w:color w:val="FF0000"/>
          <w:sz w:val="20"/>
          <w:szCs w:val="20"/>
        </w:rPr>
      </w:pPr>
    </w:p>
    <w:p w:rsidR="00F81ADD" w:rsidRPr="00F8214A" w:rsidRDefault="00F81ADD" w:rsidP="00E474C7">
      <w:pPr>
        <w:ind w:right="71" w:firstLine="567"/>
        <w:jc w:val="right"/>
        <w:rPr>
          <w:rFonts w:ascii="Arial" w:hAnsi="Arial" w:cs="Arial"/>
          <w:b/>
          <w:bCs/>
          <w:color w:val="FF0000"/>
          <w:sz w:val="20"/>
          <w:szCs w:val="20"/>
        </w:rPr>
      </w:pPr>
    </w:p>
    <w:p w:rsidR="006E1B74" w:rsidRPr="00F8214A" w:rsidRDefault="006E1B74" w:rsidP="00E474C7">
      <w:pPr>
        <w:ind w:right="71" w:firstLine="567"/>
        <w:jc w:val="right"/>
        <w:rPr>
          <w:rFonts w:ascii="Arial" w:hAnsi="Arial" w:cs="Arial"/>
          <w:b/>
          <w:bCs/>
          <w:color w:val="FF0000"/>
          <w:sz w:val="20"/>
          <w:szCs w:val="20"/>
        </w:rPr>
      </w:pPr>
    </w:p>
    <w:p w:rsidR="006E1B74" w:rsidRPr="00F8214A" w:rsidRDefault="006E1B74" w:rsidP="00E474C7">
      <w:pPr>
        <w:ind w:right="71" w:firstLine="567"/>
        <w:jc w:val="right"/>
        <w:rPr>
          <w:rFonts w:ascii="Arial" w:hAnsi="Arial" w:cs="Arial"/>
          <w:b/>
          <w:bCs/>
          <w:color w:val="FF0000"/>
          <w:sz w:val="20"/>
          <w:szCs w:val="20"/>
        </w:rPr>
      </w:pPr>
    </w:p>
    <w:p w:rsidR="00A81C2D" w:rsidRPr="00F8214A" w:rsidRDefault="00A81C2D" w:rsidP="00E474C7">
      <w:pPr>
        <w:ind w:right="71" w:firstLine="567"/>
        <w:jc w:val="right"/>
        <w:rPr>
          <w:rFonts w:ascii="Arial" w:hAnsi="Arial" w:cs="Arial"/>
          <w:b/>
          <w:bCs/>
          <w:color w:val="FF0000"/>
          <w:sz w:val="20"/>
          <w:szCs w:val="20"/>
        </w:rPr>
      </w:pPr>
    </w:p>
    <w:p w:rsidR="002A60BB" w:rsidRPr="00F8214A" w:rsidRDefault="002A60BB" w:rsidP="00E474C7">
      <w:pPr>
        <w:suppressAutoHyphens w:val="0"/>
        <w:ind w:firstLine="567"/>
        <w:jc w:val="right"/>
        <w:rPr>
          <w:rFonts w:ascii="Arial" w:hAnsi="Arial" w:cs="Arial"/>
          <w:sz w:val="20"/>
          <w:szCs w:val="20"/>
        </w:rPr>
      </w:pPr>
      <w:r w:rsidRPr="00F8214A">
        <w:rPr>
          <w:rFonts w:ascii="Arial" w:hAnsi="Arial" w:cs="Arial"/>
          <w:sz w:val="20"/>
          <w:szCs w:val="20"/>
        </w:rPr>
        <w:t xml:space="preserve">Приложение </w:t>
      </w:r>
    </w:p>
    <w:p w:rsidR="002A60BB" w:rsidRPr="00F8214A" w:rsidRDefault="002A60BB" w:rsidP="00E474C7">
      <w:pPr>
        <w:suppressAutoHyphens w:val="0"/>
        <w:ind w:firstLine="567"/>
        <w:jc w:val="right"/>
        <w:rPr>
          <w:rFonts w:ascii="Arial" w:eastAsia="SimSun" w:hAnsi="Arial" w:cs="Arial"/>
          <w:kern w:val="1"/>
          <w:sz w:val="20"/>
          <w:szCs w:val="20"/>
          <w:lang w:eastAsia="hi-IN" w:bidi="hi-IN"/>
        </w:rPr>
      </w:pPr>
      <w:r w:rsidRPr="00F8214A">
        <w:rPr>
          <w:rFonts w:ascii="Arial" w:hAnsi="Arial" w:cs="Arial"/>
          <w:sz w:val="20"/>
          <w:szCs w:val="20"/>
        </w:rPr>
        <w:t>к постановлению администрации</w:t>
      </w:r>
    </w:p>
    <w:p w:rsidR="002A60BB" w:rsidRPr="00F8214A" w:rsidRDefault="00FA722D" w:rsidP="00E474C7">
      <w:pPr>
        <w:widowControl w:val="0"/>
        <w:suppressAutoHyphens w:val="0"/>
        <w:ind w:firstLine="567"/>
        <w:jc w:val="right"/>
        <w:rPr>
          <w:rFonts w:ascii="Arial" w:eastAsia="SimSun" w:hAnsi="Arial" w:cs="Arial"/>
          <w:kern w:val="1"/>
          <w:sz w:val="20"/>
          <w:szCs w:val="20"/>
          <w:lang w:eastAsia="hi-IN" w:bidi="hi-IN"/>
        </w:rPr>
      </w:pPr>
      <w:r w:rsidRPr="00F8214A">
        <w:rPr>
          <w:rFonts w:ascii="Arial" w:eastAsia="SimSun" w:hAnsi="Arial" w:cs="Arial"/>
          <w:kern w:val="1"/>
          <w:sz w:val="20"/>
          <w:szCs w:val="20"/>
          <w:lang w:eastAsia="hi-IN" w:bidi="hi-IN"/>
        </w:rPr>
        <w:t>Бурлукского</w:t>
      </w:r>
      <w:r w:rsidR="002A60BB" w:rsidRPr="00F8214A">
        <w:rPr>
          <w:rFonts w:ascii="Arial" w:eastAsia="SimSun" w:hAnsi="Arial" w:cs="Arial"/>
          <w:kern w:val="1"/>
          <w:sz w:val="20"/>
          <w:szCs w:val="20"/>
          <w:lang w:eastAsia="hi-IN" w:bidi="hi-IN"/>
        </w:rPr>
        <w:t xml:space="preserve"> сельского поселения  </w:t>
      </w:r>
    </w:p>
    <w:p w:rsidR="002A60BB" w:rsidRPr="00F8214A" w:rsidRDefault="002A60BB" w:rsidP="00E474C7">
      <w:pPr>
        <w:widowControl w:val="0"/>
        <w:suppressAutoHyphens w:val="0"/>
        <w:ind w:firstLine="567"/>
        <w:jc w:val="right"/>
        <w:rPr>
          <w:rFonts w:ascii="Arial" w:hAnsi="Arial" w:cs="Arial"/>
          <w:sz w:val="20"/>
          <w:szCs w:val="20"/>
        </w:rPr>
      </w:pPr>
      <w:r w:rsidRPr="00F8214A">
        <w:rPr>
          <w:rFonts w:ascii="Arial" w:eastAsia="SimSun" w:hAnsi="Arial" w:cs="Arial"/>
          <w:kern w:val="1"/>
          <w:sz w:val="20"/>
          <w:szCs w:val="20"/>
          <w:lang w:eastAsia="hi-IN" w:bidi="hi-IN"/>
        </w:rPr>
        <w:t xml:space="preserve">Котовского муниципального района </w:t>
      </w:r>
    </w:p>
    <w:p w:rsidR="002A60BB" w:rsidRPr="00F8214A" w:rsidRDefault="002A60BB" w:rsidP="00E474C7">
      <w:pPr>
        <w:suppressAutoHyphens w:val="0"/>
        <w:ind w:firstLine="567"/>
        <w:jc w:val="right"/>
        <w:rPr>
          <w:rFonts w:ascii="Arial" w:hAnsi="Arial" w:cs="Arial"/>
          <w:sz w:val="20"/>
          <w:szCs w:val="20"/>
        </w:rPr>
      </w:pPr>
      <w:r w:rsidRPr="00F8214A">
        <w:rPr>
          <w:rFonts w:ascii="Arial" w:hAnsi="Arial" w:cs="Arial"/>
          <w:sz w:val="20"/>
          <w:szCs w:val="20"/>
        </w:rPr>
        <w:t xml:space="preserve">от </w:t>
      </w:r>
      <w:r w:rsidR="00603C8A" w:rsidRPr="00F8214A">
        <w:rPr>
          <w:rFonts w:ascii="Arial" w:hAnsi="Arial" w:cs="Arial"/>
          <w:sz w:val="20"/>
          <w:szCs w:val="20"/>
        </w:rPr>
        <w:t>«</w:t>
      </w:r>
      <w:r w:rsidR="006E1B74" w:rsidRPr="00F8214A">
        <w:rPr>
          <w:rFonts w:ascii="Arial" w:hAnsi="Arial" w:cs="Arial"/>
          <w:sz w:val="20"/>
          <w:szCs w:val="20"/>
        </w:rPr>
        <w:t>0</w:t>
      </w:r>
      <w:r w:rsidR="0041303C" w:rsidRPr="00F8214A">
        <w:rPr>
          <w:rFonts w:ascii="Arial" w:hAnsi="Arial" w:cs="Arial"/>
          <w:sz w:val="20"/>
          <w:szCs w:val="20"/>
        </w:rPr>
        <w:t>1</w:t>
      </w:r>
      <w:r w:rsidR="00FA722D" w:rsidRPr="00F8214A">
        <w:rPr>
          <w:rFonts w:ascii="Arial" w:hAnsi="Arial" w:cs="Arial"/>
          <w:sz w:val="20"/>
          <w:szCs w:val="20"/>
        </w:rPr>
        <w:t>»</w:t>
      </w:r>
      <w:r w:rsidR="00603C8A" w:rsidRPr="00F8214A">
        <w:rPr>
          <w:rFonts w:ascii="Arial" w:hAnsi="Arial" w:cs="Arial"/>
          <w:sz w:val="20"/>
          <w:szCs w:val="20"/>
        </w:rPr>
        <w:t xml:space="preserve"> </w:t>
      </w:r>
      <w:r w:rsidR="006E1B74" w:rsidRPr="00F8214A">
        <w:rPr>
          <w:rFonts w:ascii="Arial" w:hAnsi="Arial" w:cs="Arial"/>
          <w:sz w:val="20"/>
          <w:szCs w:val="20"/>
        </w:rPr>
        <w:t>феврал</w:t>
      </w:r>
      <w:r w:rsidR="00775A30" w:rsidRPr="00F8214A">
        <w:rPr>
          <w:rFonts w:ascii="Arial" w:hAnsi="Arial" w:cs="Arial"/>
          <w:sz w:val="20"/>
          <w:szCs w:val="20"/>
        </w:rPr>
        <w:t xml:space="preserve">я </w:t>
      </w:r>
      <w:r w:rsidR="00603C8A" w:rsidRPr="00F8214A">
        <w:rPr>
          <w:rFonts w:ascii="Arial" w:hAnsi="Arial" w:cs="Arial"/>
          <w:sz w:val="20"/>
          <w:szCs w:val="20"/>
        </w:rPr>
        <w:t xml:space="preserve"> 20</w:t>
      </w:r>
      <w:r w:rsidR="00863109" w:rsidRPr="00F8214A">
        <w:rPr>
          <w:rFonts w:ascii="Arial" w:hAnsi="Arial" w:cs="Arial"/>
          <w:sz w:val="20"/>
          <w:szCs w:val="20"/>
        </w:rPr>
        <w:t>2</w:t>
      </w:r>
      <w:r w:rsidR="006E1B74" w:rsidRPr="00F8214A">
        <w:rPr>
          <w:rFonts w:ascii="Arial" w:hAnsi="Arial" w:cs="Arial"/>
          <w:sz w:val="20"/>
          <w:szCs w:val="20"/>
        </w:rPr>
        <w:t>6</w:t>
      </w:r>
      <w:r w:rsidRPr="00F8214A">
        <w:rPr>
          <w:rFonts w:ascii="Arial" w:hAnsi="Arial" w:cs="Arial"/>
          <w:sz w:val="20"/>
          <w:szCs w:val="20"/>
        </w:rPr>
        <w:t>года  №</w:t>
      </w:r>
      <w:r w:rsidR="0041303C" w:rsidRPr="00F8214A">
        <w:rPr>
          <w:rFonts w:ascii="Arial" w:hAnsi="Arial" w:cs="Arial"/>
          <w:sz w:val="20"/>
          <w:szCs w:val="20"/>
        </w:rPr>
        <w:t>1</w:t>
      </w:r>
      <w:r w:rsidR="006E1B74" w:rsidRPr="00F8214A">
        <w:rPr>
          <w:rFonts w:ascii="Arial" w:hAnsi="Arial" w:cs="Arial"/>
          <w:sz w:val="20"/>
          <w:szCs w:val="20"/>
        </w:rPr>
        <w:t>5</w:t>
      </w:r>
      <w:r w:rsidRPr="00F8214A">
        <w:rPr>
          <w:rFonts w:ascii="Arial" w:hAnsi="Arial" w:cs="Arial"/>
          <w:sz w:val="20"/>
          <w:szCs w:val="20"/>
        </w:rPr>
        <w:t xml:space="preserve"> </w:t>
      </w:r>
      <w:r w:rsidR="00715939" w:rsidRPr="00F8214A">
        <w:rPr>
          <w:rFonts w:ascii="Arial" w:hAnsi="Arial" w:cs="Arial"/>
          <w:sz w:val="20"/>
          <w:szCs w:val="20"/>
        </w:rPr>
        <w:t xml:space="preserve">   </w:t>
      </w:r>
      <w:r w:rsidRPr="00F8214A">
        <w:rPr>
          <w:rFonts w:ascii="Arial" w:hAnsi="Arial" w:cs="Arial"/>
          <w:sz w:val="20"/>
          <w:szCs w:val="20"/>
        </w:rPr>
        <w:t xml:space="preserve">    </w:t>
      </w:r>
    </w:p>
    <w:p w:rsidR="002A60BB" w:rsidRPr="00F8214A" w:rsidRDefault="002A60BB" w:rsidP="00E474C7">
      <w:pPr>
        <w:pStyle w:val="ConsPlusTitle"/>
        <w:widowControl/>
        <w:ind w:firstLine="567"/>
        <w:jc w:val="both"/>
        <w:rPr>
          <w:b w:val="0"/>
        </w:rPr>
      </w:pPr>
    </w:p>
    <w:p w:rsidR="002A60BB" w:rsidRPr="00F8214A" w:rsidRDefault="002A60BB" w:rsidP="00E474C7">
      <w:pPr>
        <w:pStyle w:val="ConsPlusTitle"/>
        <w:widowControl/>
        <w:ind w:firstLine="567"/>
        <w:jc w:val="both"/>
      </w:pPr>
    </w:p>
    <w:p w:rsidR="002A60BB" w:rsidRPr="00F8214A" w:rsidRDefault="002A60BB" w:rsidP="00E474C7">
      <w:pPr>
        <w:pStyle w:val="ConsPlusTitle"/>
        <w:widowControl/>
        <w:ind w:firstLine="567"/>
        <w:jc w:val="both"/>
      </w:pPr>
    </w:p>
    <w:p w:rsidR="002A60BB" w:rsidRPr="00F8214A" w:rsidRDefault="002A60BB" w:rsidP="00E474C7">
      <w:pPr>
        <w:pStyle w:val="ConsPlusTitle"/>
        <w:widowControl/>
        <w:ind w:firstLine="567"/>
      </w:pPr>
    </w:p>
    <w:p w:rsidR="002A60BB" w:rsidRPr="00F8214A" w:rsidRDefault="002A60BB" w:rsidP="00E474C7">
      <w:pPr>
        <w:pStyle w:val="ConsPlusTitle"/>
        <w:widowControl/>
        <w:ind w:firstLine="567"/>
        <w:jc w:val="center"/>
      </w:pPr>
    </w:p>
    <w:p w:rsidR="002A60BB" w:rsidRPr="00F8214A" w:rsidRDefault="002A60BB" w:rsidP="00E474C7">
      <w:pPr>
        <w:pStyle w:val="ConsPlusTitle"/>
        <w:widowControl/>
        <w:ind w:firstLine="567"/>
        <w:jc w:val="center"/>
      </w:pPr>
    </w:p>
    <w:p w:rsidR="002A60BB" w:rsidRPr="00F8214A" w:rsidRDefault="002A60BB" w:rsidP="00E474C7">
      <w:pPr>
        <w:pStyle w:val="ConsPlusTitle"/>
        <w:widowControl/>
        <w:ind w:firstLine="567"/>
        <w:jc w:val="center"/>
      </w:pPr>
    </w:p>
    <w:p w:rsidR="002A60BB" w:rsidRPr="00F8214A" w:rsidRDefault="002A60BB" w:rsidP="00E474C7">
      <w:pPr>
        <w:pStyle w:val="ConsPlusTitle"/>
        <w:widowControl/>
        <w:ind w:firstLine="567"/>
        <w:jc w:val="center"/>
      </w:pPr>
    </w:p>
    <w:p w:rsidR="002A60BB" w:rsidRPr="00F8214A" w:rsidRDefault="002A60BB" w:rsidP="00E474C7">
      <w:pPr>
        <w:pStyle w:val="ConsPlusTitle"/>
        <w:widowControl/>
        <w:ind w:firstLine="567"/>
        <w:jc w:val="center"/>
      </w:pPr>
    </w:p>
    <w:p w:rsidR="002A60BB" w:rsidRPr="00F8214A" w:rsidRDefault="002A60BB" w:rsidP="00E474C7">
      <w:pPr>
        <w:pStyle w:val="ConsPlusTitle"/>
        <w:widowControl/>
        <w:ind w:firstLine="567"/>
        <w:jc w:val="center"/>
      </w:pPr>
    </w:p>
    <w:p w:rsidR="002A60BB" w:rsidRPr="00F8214A" w:rsidRDefault="002A60BB" w:rsidP="00E474C7">
      <w:pPr>
        <w:pStyle w:val="ConsPlusTitle"/>
        <w:widowControl/>
        <w:ind w:firstLine="567"/>
        <w:jc w:val="center"/>
      </w:pPr>
      <w:r w:rsidRPr="00F8214A">
        <w:t>ПРОГРАММА</w:t>
      </w:r>
    </w:p>
    <w:p w:rsidR="002A60BB" w:rsidRPr="00F8214A" w:rsidRDefault="002A60BB" w:rsidP="00E474C7">
      <w:pPr>
        <w:pStyle w:val="ConsPlusTitle"/>
        <w:widowControl/>
        <w:ind w:firstLine="567"/>
        <w:jc w:val="center"/>
        <w:rPr>
          <w:rFonts w:eastAsia="SimSun"/>
          <w:kern w:val="1"/>
          <w:lang w:eastAsia="hi-IN" w:bidi="hi-IN"/>
        </w:rPr>
      </w:pPr>
      <w:r w:rsidRPr="00F8214A">
        <w:t xml:space="preserve">комплексного развития социальной инфраструктуры </w:t>
      </w:r>
    </w:p>
    <w:p w:rsidR="002A60BB" w:rsidRPr="00F8214A" w:rsidRDefault="00FA722D" w:rsidP="00E474C7">
      <w:pPr>
        <w:pStyle w:val="ConsPlusTitle"/>
        <w:widowControl/>
        <w:ind w:firstLine="567"/>
        <w:jc w:val="center"/>
        <w:rPr>
          <w:rFonts w:eastAsia="SimSun"/>
          <w:kern w:val="1"/>
          <w:lang w:eastAsia="hi-IN" w:bidi="hi-IN"/>
        </w:rPr>
      </w:pPr>
      <w:r w:rsidRPr="00F8214A">
        <w:rPr>
          <w:rFonts w:eastAsia="SimSun"/>
          <w:kern w:val="1"/>
          <w:lang w:eastAsia="hi-IN" w:bidi="hi-IN"/>
        </w:rPr>
        <w:t>Бурлукского</w:t>
      </w:r>
      <w:r w:rsidR="002A60BB" w:rsidRPr="00F8214A">
        <w:rPr>
          <w:rFonts w:eastAsia="SimSun"/>
          <w:kern w:val="1"/>
          <w:lang w:eastAsia="hi-IN" w:bidi="hi-IN"/>
        </w:rPr>
        <w:t xml:space="preserve"> сельского поселения  </w:t>
      </w:r>
    </w:p>
    <w:p w:rsidR="002A60BB" w:rsidRPr="00F8214A" w:rsidRDefault="002A60BB" w:rsidP="00E474C7">
      <w:pPr>
        <w:pStyle w:val="ConsPlusTitle"/>
        <w:widowControl/>
        <w:ind w:firstLine="567"/>
        <w:jc w:val="center"/>
        <w:rPr>
          <w:rFonts w:eastAsia="SimSun"/>
          <w:kern w:val="1"/>
          <w:lang w:eastAsia="hi-IN" w:bidi="hi-IN"/>
        </w:rPr>
      </w:pPr>
      <w:r w:rsidRPr="00F8214A">
        <w:rPr>
          <w:rFonts w:eastAsia="SimSun"/>
          <w:kern w:val="1"/>
          <w:lang w:eastAsia="hi-IN" w:bidi="hi-IN"/>
        </w:rPr>
        <w:t xml:space="preserve">Котовского муниципального района </w:t>
      </w:r>
    </w:p>
    <w:p w:rsidR="002A60BB" w:rsidRPr="00F8214A" w:rsidRDefault="002A60BB" w:rsidP="00E474C7">
      <w:pPr>
        <w:pStyle w:val="ConsPlusTitle"/>
        <w:widowControl/>
        <w:ind w:firstLine="567"/>
        <w:jc w:val="center"/>
        <w:rPr>
          <w:i/>
        </w:rPr>
      </w:pPr>
      <w:r w:rsidRPr="00F8214A">
        <w:rPr>
          <w:rFonts w:eastAsia="SimSun"/>
          <w:kern w:val="1"/>
          <w:lang w:eastAsia="hi-IN" w:bidi="hi-IN"/>
        </w:rPr>
        <w:t xml:space="preserve">Волгоградской области </w:t>
      </w:r>
      <w:r w:rsidR="00D1646A" w:rsidRPr="00F8214A">
        <w:t xml:space="preserve">до </w:t>
      </w:r>
      <w:r w:rsidRPr="00F8214A">
        <w:t xml:space="preserve"> 20</w:t>
      </w:r>
      <w:r w:rsidR="00D1646A" w:rsidRPr="00F8214A">
        <w:t>42</w:t>
      </w:r>
      <w:r w:rsidRPr="00F8214A">
        <w:t xml:space="preserve"> годы</w:t>
      </w:r>
    </w:p>
    <w:p w:rsidR="002A60BB" w:rsidRPr="00F8214A" w:rsidRDefault="002A60BB" w:rsidP="00E474C7">
      <w:pPr>
        <w:ind w:firstLine="567"/>
        <w:jc w:val="both"/>
        <w:rPr>
          <w:rFonts w:ascii="Arial" w:hAnsi="Arial" w:cs="Arial"/>
          <w:b/>
          <w:i/>
          <w:sz w:val="20"/>
          <w:szCs w:val="20"/>
        </w:rPr>
      </w:pPr>
    </w:p>
    <w:p w:rsidR="002A60BB" w:rsidRPr="00F8214A" w:rsidRDefault="002A60BB" w:rsidP="00E474C7">
      <w:pPr>
        <w:ind w:firstLine="567"/>
        <w:jc w:val="both"/>
        <w:rPr>
          <w:rFonts w:ascii="Arial" w:hAnsi="Arial" w:cs="Arial"/>
          <w:b/>
          <w:sz w:val="20"/>
          <w:szCs w:val="20"/>
        </w:rPr>
      </w:pPr>
    </w:p>
    <w:p w:rsidR="002A60BB" w:rsidRPr="00F8214A" w:rsidRDefault="002A60BB" w:rsidP="00E474C7">
      <w:pPr>
        <w:ind w:firstLine="567"/>
        <w:jc w:val="both"/>
        <w:rPr>
          <w:rFonts w:ascii="Arial" w:hAnsi="Arial" w:cs="Arial"/>
          <w:b/>
          <w:sz w:val="20"/>
          <w:szCs w:val="20"/>
        </w:rPr>
      </w:pPr>
    </w:p>
    <w:p w:rsidR="002A60BB" w:rsidRPr="00F8214A" w:rsidRDefault="002A60BB" w:rsidP="00E474C7">
      <w:pPr>
        <w:ind w:firstLine="567"/>
        <w:jc w:val="both"/>
        <w:rPr>
          <w:rFonts w:ascii="Arial" w:hAnsi="Arial" w:cs="Arial"/>
          <w:b/>
          <w:sz w:val="20"/>
          <w:szCs w:val="20"/>
        </w:rPr>
      </w:pPr>
    </w:p>
    <w:p w:rsidR="002A60BB" w:rsidRPr="00F8214A" w:rsidRDefault="002A60BB" w:rsidP="00E474C7">
      <w:pPr>
        <w:ind w:firstLine="567"/>
        <w:jc w:val="both"/>
        <w:rPr>
          <w:rFonts w:ascii="Arial" w:hAnsi="Arial" w:cs="Arial"/>
          <w:b/>
          <w:sz w:val="20"/>
          <w:szCs w:val="20"/>
        </w:rPr>
      </w:pPr>
    </w:p>
    <w:p w:rsidR="002A60BB" w:rsidRPr="00F8214A" w:rsidRDefault="002A60BB" w:rsidP="00E474C7">
      <w:pPr>
        <w:ind w:firstLine="567"/>
        <w:jc w:val="both"/>
        <w:rPr>
          <w:rFonts w:ascii="Arial" w:hAnsi="Arial" w:cs="Arial"/>
          <w:b/>
          <w:sz w:val="20"/>
          <w:szCs w:val="20"/>
        </w:rPr>
      </w:pPr>
    </w:p>
    <w:p w:rsidR="002A60BB" w:rsidRPr="00F8214A" w:rsidRDefault="002A60BB" w:rsidP="00E474C7">
      <w:pPr>
        <w:ind w:firstLine="567"/>
        <w:jc w:val="both"/>
        <w:rPr>
          <w:rFonts w:ascii="Arial" w:hAnsi="Arial" w:cs="Arial"/>
          <w:b/>
          <w:sz w:val="20"/>
          <w:szCs w:val="20"/>
        </w:rPr>
      </w:pPr>
    </w:p>
    <w:p w:rsidR="002A60BB" w:rsidRPr="00F8214A" w:rsidRDefault="002A60BB" w:rsidP="00E474C7">
      <w:pPr>
        <w:ind w:firstLine="567"/>
        <w:jc w:val="both"/>
        <w:rPr>
          <w:rFonts w:ascii="Arial" w:hAnsi="Arial" w:cs="Arial"/>
          <w:b/>
          <w:sz w:val="20"/>
          <w:szCs w:val="20"/>
        </w:rPr>
      </w:pPr>
    </w:p>
    <w:p w:rsidR="002A60BB" w:rsidRPr="00F8214A" w:rsidRDefault="002A60BB" w:rsidP="00E474C7">
      <w:pPr>
        <w:ind w:firstLine="567"/>
        <w:jc w:val="both"/>
        <w:rPr>
          <w:rFonts w:ascii="Arial" w:hAnsi="Arial" w:cs="Arial"/>
          <w:b/>
          <w:sz w:val="20"/>
          <w:szCs w:val="20"/>
        </w:rPr>
      </w:pPr>
    </w:p>
    <w:p w:rsidR="002A60BB" w:rsidRPr="00F8214A" w:rsidRDefault="002A60BB" w:rsidP="00E474C7">
      <w:pPr>
        <w:ind w:firstLine="567"/>
        <w:jc w:val="both"/>
        <w:rPr>
          <w:rFonts w:ascii="Arial" w:hAnsi="Arial" w:cs="Arial"/>
          <w:b/>
          <w:sz w:val="20"/>
          <w:szCs w:val="20"/>
        </w:rPr>
      </w:pPr>
    </w:p>
    <w:p w:rsidR="002A60BB" w:rsidRPr="00F8214A" w:rsidRDefault="002A60BB" w:rsidP="00E474C7">
      <w:pPr>
        <w:ind w:firstLine="567"/>
        <w:jc w:val="both"/>
        <w:rPr>
          <w:rFonts w:ascii="Arial" w:hAnsi="Arial" w:cs="Arial"/>
          <w:b/>
          <w:sz w:val="20"/>
          <w:szCs w:val="20"/>
        </w:rPr>
      </w:pPr>
    </w:p>
    <w:p w:rsidR="00447F66" w:rsidRPr="00F8214A" w:rsidRDefault="00447F66" w:rsidP="00E474C7">
      <w:pPr>
        <w:ind w:left="-15" w:right="15" w:firstLine="567"/>
        <w:jc w:val="center"/>
        <w:rPr>
          <w:rFonts w:ascii="Arial" w:hAnsi="Arial" w:cs="Arial"/>
          <w:sz w:val="20"/>
          <w:szCs w:val="20"/>
        </w:rPr>
      </w:pPr>
    </w:p>
    <w:p w:rsidR="001E1C3D" w:rsidRPr="00F8214A" w:rsidRDefault="001E1C3D" w:rsidP="00E474C7">
      <w:pPr>
        <w:suppressAutoHyphens w:val="0"/>
        <w:autoSpaceDE w:val="0"/>
        <w:autoSpaceDN w:val="0"/>
        <w:adjustRightInd w:val="0"/>
        <w:ind w:firstLine="567"/>
        <w:jc w:val="both"/>
        <w:rPr>
          <w:rFonts w:ascii="Arial" w:hAnsi="Arial" w:cs="Arial"/>
          <w:sz w:val="20"/>
          <w:szCs w:val="20"/>
        </w:rPr>
      </w:pPr>
    </w:p>
    <w:p w:rsidR="002A60BB" w:rsidRPr="00F8214A" w:rsidRDefault="002A60BB" w:rsidP="00E474C7">
      <w:pPr>
        <w:suppressAutoHyphens w:val="0"/>
        <w:autoSpaceDE w:val="0"/>
        <w:autoSpaceDN w:val="0"/>
        <w:adjustRightInd w:val="0"/>
        <w:ind w:firstLine="567"/>
        <w:jc w:val="both"/>
        <w:rPr>
          <w:rFonts w:ascii="Arial" w:hAnsi="Arial" w:cs="Arial"/>
          <w:sz w:val="20"/>
          <w:szCs w:val="20"/>
        </w:rPr>
      </w:pPr>
    </w:p>
    <w:p w:rsidR="002A60BB" w:rsidRPr="00F8214A" w:rsidRDefault="002A60BB" w:rsidP="00E474C7">
      <w:pPr>
        <w:suppressAutoHyphens w:val="0"/>
        <w:autoSpaceDE w:val="0"/>
        <w:autoSpaceDN w:val="0"/>
        <w:adjustRightInd w:val="0"/>
        <w:ind w:firstLine="567"/>
        <w:jc w:val="both"/>
        <w:rPr>
          <w:rFonts w:ascii="Arial" w:hAnsi="Arial" w:cs="Arial"/>
          <w:sz w:val="20"/>
          <w:szCs w:val="20"/>
        </w:rPr>
      </w:pPr>
    </w:p>
    <w:p w:rsidR="002A60BB" w:rsidRPr="00F8214A" w:rsidRDefault="002A60BB" w:rsidP="00E474C7">
      <w:pPr>
        <w:suppressAutoHyphens w:val="0"/>
        <w:autoSpaceDE w:val="0"/>
        <w:autoSpaceDN w:val="0"/>
        <w:adjustRightInd w:val="0"/>
        <w:ind w:firstLine="567"/>
        <w:jc w:val="both"/>
        <w:rPr>
          <w:rFonts w:ascii="Arial" w:hAnsi="Arial" w:cs="Arial"/>
          <w:sz w:val="20"/>
          <w:szCs w:val="20"/>
        </w:rPr>
      </w:pPr>
    </w:p>
    <w:p w:rsidR="002A60BB" w:rsidRPr="00F8214A" w:rsidRDefault="002A60BB" w:rsidP="00E474C7">
      <w:pPr>
        <w:suppressAutoHyphens w:val="0"/>
        <w:autoSpaceDE w:val="0"/>
        <w:autoSpaceDN w:val="0"/>
        <w:adjustRightInd w:val="0"/>
        <w:ind w:firstLine="567"/>
        <w:jc w:val="both"/>
        <w:rPr>
          <w:rFonts w:ascii="Arial" w:hAnsi="Arial" w:cs="Arial"/>
          <w:sz w:val="20"/>
          <w:szCs w:val="20"/>
        </w:rPr>
      </w:pPr>
    </w:p>
    <w:p w:rsidR="002A60BB" w:rsidRPr="00F8214A" w:rsidRDefault="002A60BB" w:rsidP="00E474C7">
      <w:pPr>
        <w:suppressAutoHyphens w:val="0"/>
        <w:autoSpaceDE w:val="0"/>
        <w:autoSpaceDN w:val="0"/>
        <w:adjustRightInd w:val="0"/>
        <w:ind w:firstLine="567"/>
        <w:jc w:val="both"/>
        <w:rPr>
          <w:rFonts w:ascii="Arial" w:hAnsi="Arial" w:cs="Arial"/>
          <w:sz w:val="20"/>
          <w:szCs w:val="20"/>
        </w:rPr>
      </w:pPr>
    </w:p>
    <w:p w:rsidR="002A60BB" w:rsidRPr="00F8214A" w:rsidRDefault="002A60BB" w:rsidP="00E474C7">
      <w:pPr>
        <w:suppressAutoHyphens w:val="0"/>
        <w:autoSpaceDE w:val="0"/>
        <w:autoSpaceDN w:val="0"/>
        <w:adjustRightInd w:val="0"/>
        <w:ind w:firstLine="567"/>
        <w:jc w:val="both"/>
        <w:rPr>
          <w:rFonts w:ascii="Arial" w:hAnsi="Arial" w:cs="Arial"/>
          <w:sz w:val="20"/>
          <w:szCs w:val="20"/>
        </w:rPr>
      </w:pPr>
    </w:p>
    <w:p w:rsidR="002A60BB" w:rsidRPr="00F8214A" w:rsidRDefault="002A60BB" w:rsidP="00E474C7">
      <w:pPr>
        <w:suppressAutoHyphens w:val="0"/>
        <w:autoSpaceDE w:val="0"/>
        <w:autoSpaceDN w:val="0"/>
        <w:adjustRightInd w:val="0"/>
        <w:ind w:firstLine="567"/>
        <w:jc w:val="both"/>
        <w:rPr>
          <w:rFonts w:ascii="Arial" w:hAnsi="Arial" w:cs="Arial"/>
          <w:sz w:val="20"/>
          <w:szCs w:val="20"/>
        </w:rPr>
      </w:pPr>
    </w:p>
    <w:p w:rsidR="002A60BB" w:rsidRPr="00F8214A" w:rsidRDefault="002A60BB" w:rsidP="00E474C7">
      <w:pPr>
        <w:suppressAutoHyphens w:val="0"/>
        <w:autoSpaceDE w:val="0"/>
        <w:autoSpaceDN w:val="0"/>
        <w:adjustRightInd w:val="0"/>
        <w:ind w:firstLine="567"/>
        <w:jc w:val="both"/>
        <w:rPr>
          <w:rFonts w:ascii="Arial" w:hAnsi="Arial" w:cs="Arial"/>
          <w:sz w:val="20"/>
          <w:szCs w:val="20"/>
        </w:rPr>
      </w:pPr>
    </w:p>
    <w:p w:rsidR="002A60BB" w:rsidRPr="00F8214A" w:rsidRDefault="002A60BB" w:rsidP="00E474C7">
      <w:pPr>
        <w:suppressAutoHyphens w:val="0"/>
        <w:autoSpaceDE w:val="0"/>
        <w:autoSpaceDN w:val="0"/>
        <w:adjustRightInd w:val="0"/>
        <w:ind w:firstLine="567"/>
        <w:jc w:val="both"/>
        <w:rPr>
          <w:rFonts w:ascii="Arial" w:hAnsi="Arial" w:cs="Arial"/>
          <w:sz w:val="20"/>
          <w:szCs w:val="20"/>
        </w:rPr>
      </w:pPr>
    </w:p>
    <w:p w:rsidR="002A60BB" w:rsidRPr="00F8214A" w:rsidRDefault="002A60BB" w:rsidP="00E474C7">
      <w:pPr>
        <w:suppressAutoHyphens w:val="0"/>
        <w:autoSpaceDE w:val="0"/>
        <w:autoSpaceDN w:val="0"/>
        <w:adjustRightInd w:val="0"/>
        <w:ind w:firstLine="567"/>
        <w:jc w:val="both"/>
        <w:rPr>
          <w:rFonts w:ascii="Arial" w:hAnsi="Arial" w:cs="Arial"/>
          <w:sz w:val="20"/>
          <w:szCs w:val="20"/>
        </w:rPr>
      </w:pPr>
    </w:p>
    <w:p w:rsidR="002A60BB" w:rsidRPr="00F8214A" w:rsidRDefault="002A60BB" w:rsidP="00E474C7">
      <w:pPr>
        <w:suppressAutoHyphens w:val="0"/>
        <w:autoSpaceDE w:val="0"/>
        <w:autoSpaceDN w:val="0"/>
        <w:adjustRightInd w:val="0"/>
        <w:ind w:firstLine="567"/>
        <w:jc w:val="both"/>
        <w:rPr>
          <w:rFonts w:ascii="Arial" w:hAnsi="Arial" w:cs="Arial"/>
          <w:sz w:val="20"/>
          <w:szCs w:val="20"/>
        </w:rPr>
      </w:pPr>
    </w:p>
    <w:p w:rsidR="002A60BB" w:rsidRPr="00F8214A" w:rsidRDefault="002A60BB" w:rsidP="00E474C7">
      <w:pPr>
        <w:suppressAutoHyphens w:val="0"/>
        <w:autoSpaceDE w:val="0"/>
        <w:autoSpaceDN w:val="0"/>
        <w:adjustRightInd w:val="0"/>
        <w:ind w:firstLine="567"/>
        <w:jc w:val="both"/>
        <w:rPr>
          <w:rFonts w:ascii="Arial" w:hAnsi="Arial" w:cs="Arial"/>
          <w:sz w:val="20"/>
          <w:szCs w:val="20"/>
        </w:rPr>
      </w:pPr>
    </w:p>
    <w:p w:rsidR="002A60BB" w:rsidRPr="00F8214A" w:rsidRDefault="002A60BB" w:rsidP="00E474C7">
      <w:pPr>
        <w:suppressAutoHyphens w:val="0"/>
        <w:autoSpaceDE w:val="0"/>
        <w:autoSpaceDN w:val="0"/>
        <w:adjustRightInd w:val="0"/>
        <w:ind w:firstLine="567"/>
        <w:jc w:val="both"/>
        <w:rPr>
          <w:rFonts w:ascii="Arial" w:hAnsi="Arial" w:cs="Arial"/>
          <w:sz w:val="20"/>
          <w:szCs w:val="20"/>
        </w:rPr>
      </w:pPr>
    </w:p>
    <w:p w:rsidR="002A60BB" w:rsidRPr="00F8214A" w:rsidRDefault="002A60BB" w:rsidP="00E474C7">
      <w:pPr>
        <w:suppressAutoHyphens w:val="0"/>
        <w:autoSpaceDE w:val="0"/>
        <w:autoSpaceDN w:val="0"/>
        <w:adjustRightInd w:val="0"/>
        <w:ind w:firstLine="567"/>
        <w:jc w:val="both"/>
        <w:rPr>
          <w:rFonts w:ascii="Arial" w:hAnsi="Arial" w:cs="Arial"/>
          <w:sz w:val="20"/>
          <w:szCs w:val="20"/>
        </w:rPr>
      </w:pPr>
    </w:p>
    <w:p w:rsidR="002A60BB" w:rsidRPr="00F8214A" w:rsidRDefault="002A60BB" w:rsidP="00E474C7">
      <w:pPr>
        <w:suppressAutoHyphens w:val="0"/>
        <w:autoSpaceDE w:val="0"/>
        <w:autoSpaceDN w:val="0"/>
        <w:adjustRightInd w:val="0"/>
        <w:ind w:firstLine="567"/>
        <w:jc w:val="both"/>
        <w:rPr>
          <w:rFonts w:ascii="Arial" w:hAnsi="Arial" w:cs="Arial"/>
          <w:sz w:val="20"/>
          <w:szCs w:val="20"/>
        </w:rPr>
      </w:pPr>
    </w:p>
    <w:p w:rsidR="009325BA" w:rsidRPr="00F8214A" w:rsidRDefault="009325BA" w:rsidP="00E474C7">
      <w:pPr>
        <w:suppressAutoHyphens w:val="0"/>
        <w:autoSpaceDE w:val="0"/>
        <w:autoSpaceDN w:val="0"/>
        <w:adjustRightInd w:val="0"/>
        <w:ind w:firstLine="567"/>
        <w:jc w:val="both"/>
        <w:rPr>
          <w:rFonts w:ascii="Arial" w:hAnsi="Arial" w:cs="Arial"/>
          <w:sz w:val="20"/>
          <w:szCs w:val="20"/>
        </w:rPr>
      </w:pPr>
    </w:p>
    <w:p w:rsidR="00E229C5" w:rsidRPr="00F8214A" w:rsidRDefault="00E229C5" w:rsidP="00E474C7">
      <w:pPr>
        <w:suppressAutoHyphens w:val="0"/>
        <w:autoSpaceDE w:val="0"/>
        <w:autoSpaceDN w:val="0"/>
        <w:adjustRightInd w:val="0"/>
        <w:ind w:firstLine="567"/>
        <w:jc w:val="both"/>
        <w:rPr>
          <w:rFonts w:ascii="Arial" w:hAnsi="Arial" w:cs="Arial"/>
          <w:sz w:val="20"/>
          <w:szCs w:val="20"/>
        </w:rPr>
      </w:pPr>
    </w:p>
    <w:p w:rsidR="00E229C5" w:rsidRPr="00F8214A" w:rsidRDefault="00E229C5" w:rsidP="00E474C7">
      <w:pPr>
        <w:suppressAutoHyphens w:val="0"/>
        <w:autoSpaceDE w:val="0"/>
        <w:autoSpaceDN w:val="0"/>
        <w:adjustRightInd w:val="0"/>
        <w:ind w:firstLine="567"/>
        <w:jc w:val="both"/>
        <w:rPr>
          <w:rFonts w:ascii="Arial" w:hAnsi="Arial" w:cs="Arial"/>
          <w:sz w:val="20"/>
          <w:szCs w:val="20"/>
        </w:rPr>
      </w:pPr>
    </w:p>
    <w:p w:rsidR="00E229C5" w:rsidRPr="00F8214A" w:rsidRDefault="00E229C5" w:rsidP="00E474C7">
      <w:pPr>
        <w:suppressAutoHyphens w:val="0"/>
        <w:autoSpaceDE w:val="0"/>
        <w:autoSpaceDN w:val="0"/>
        <w:adjustRightInd w:val="0"/>
        <w:ind w:firstLine="567"/>
        <w:jc w:val="both"/>
        <w:rPr>
          <w:rFonts w:ascii="Arial" w:hAnsi="Arial" w:cs="Arial"/>
          <w:sz w:val="20"/>
          <w:szCs w:val="20"/>
        </w:rPr>
      </w:pPr>
    </w:p>
    <w:p w:rsidR="00E229C5" w:rsidRPr="00F8214A" w:rsidRDefault="00E229C5" w:rsidP="00E474C7">
      <w:pPr>
        <w:suppressAutoHyphens w:val="0"/>
        <w:autoSpaceDE w:val="0"/>
        <w:autoSpaceDN w:val="0"/>
        <w:adjustRightInd w:val="0"/>
        <w:ind w:firstLine="567"/>
        <w:jc w:val="both"/>
        <w:rPr>
          <w:rFonts w:ascii="Arial" w:hAnsi="Arial" w:cs="Arial"/>
          <w:sz w:val="20"/>
          <w:szCs w:val="20"/>
        </w:rPr>
      </w:pPr>
    </w:p>
    <w:p w:rsidR="00E229C5" w:rsidRPr="00F8214A" w:rsidRDefault="00E229C5" w:rsidP="00E474C7">
      <w:pPr>
        <w:suppressAutoHyphens w:val="0"/>
        <w:autoSpaceDE w:val="0"/>
        <w:autoSpaceDN w:val="0"/>
        <w:adjustRightInd w:val="0"/>
        <w:ind w:firstLine="567"/>
        <w:jc w:val="both"/>
        <w:rPr>
          <w:rFonts w:ascii="Arial" w:hAnsi="Arial" w:cs="Arial"/>
          <w:sz w:val="20"/>
          <w:szCs w:val="20"/>
        </w:rPr>
      </w:pPr>
    </w:p>
    <w:p w:rsidR="00E229C5" w:rsidRPr="00F8214A" w:rsidRDefault="00E229C5" w:rsidP="00E474C7">
      <w:pPr>
        <w:suppressAutoHyphens w:val="0"/>
        <w:autoSpaceDE w:val="0"/>
        <w:autoSpaceDN w:val="0"/>
        <w:adjustRightInd w:val="0"/>
        <w:ind w:firstLine="567"/>
        <w:jc w:val="both"/>
        <w:rPr>
          <w:rFonts w:ascii="Arial" w:hAnsi="Arial" w:cs="Arial"/>
          <w:sz w:val="20"/>
          <w:szCs w:val="20"/>
        </w:rPr>
      </w:pPr>
    </w:p>
    <w:p w:rsidR="00E229C5" w:rsidRPr="00F8214A" w:rsidRDefault="00E229C5" w:rsidP="00E474C7">
      <w:pPr>
        <w:suppressAutoHyphens w:val="0"/>
        <w:autoSpaceDE w:val="0"/>
        <w:autoSpaceDN w:val="0"/>
        <w:adjustRightInd w:val="0"/>
        <w:ind w:firstLine="567"/>
        <w:jc w:val="both"/>
        <w:rPr>
          <w:rFonts w:ascii="Arial" w:hAnsi="Arial" w:cs="Arial"/>
          <w:sz w:val="20"/>
          <w:szCs w:val="20"/>
        </w:rPr>
      </w:pPr>
    </w:p>
    <w:p w:rsidR="00E229C5" w:rsidRPr="00F8214A" w:rsidRDefault="00E229C5" w:rsidP="00E474C7">
      <w:pPr>
        <w:suppressAutoHyphens w:val="0"/>
        <w:autoSpaceDE w:val="0"/>
        <w:autoSpaceDN w:val="0"/>
        <w:adjustRightInd w:val="0"/>
        <w:ind w:firstLine="567"/>
        <w:jc w:val="both"/>
        <w:rPr>
          <w:rFonts w:ascii="Arial" w:hAnsi="Arial" w:cs="Arial"/>
          <w:sz w:val="20"/>
          <w:szCs w:val="20"/>
        </w:rPr>
      </w:pPr>
    </w:p>
    <w:p w:rsidR="00E229C5" w:rsidRPr="00F8214A" w:rsidRDefault="00E229C5" w:rsidP="00E474C7">
      <w:pPr>
        <w:suppressAutoHyphens w:val="0"/>
        <w:autoSpaceDE w:val="0"/>
        <w:autoSpaceDN w:val="0"/>
        <w:adjustRightInd w:val="0"/>
        <w:ind w:firstLine="567"/>
        <w:jc w:val="both"/>
        <w:rPr>
          <w:rFonts w:ascii="Arial" w:hAnsi="Arial" w:cs="Arial"/>
          <w:sz w:val="20"/>
          <w:szCs w:val="20"/>
        </w:rPr>
      </w:pPr>
    </w:p>
    <w:p w:rsidR="00E229C5" w:rsidRPr="00F8214A" w:rsidRDefault="00E229C5" w:rsidP="00E474C7">
      <w:pPr>
        <w:suppressAutoHyphens w:val="0"/>
        <w:autoSpaceDE w:val="0"/>
        <w:autoSpaceDN w:val="0"/>
        <w:adjustRightInd w:val="0"/>
        <w:ind w:firstLine="567"/>
        <w:jc w:val="both"/>
        <w:rPr>
          <w:rFonts w:ascii="Arial" w:hAnsi="Arial" w:cs="Arial"/>
          <w:sz w:val="20"/>
          <w:szCs w:val="20"/>
        </w:rPr>
      </w:pPr>
    </w:p>
    <w:p w:rsidR="00E229C5" w:rsidRPr="00F8214A" w:rsidRDefault="00E229C5" w:rsidP="00E474C7">
      <w:pPr>
        <w:suppressAutoHyphens w:val="0"/>
        <w:autoSpaceDE w:val="0"/>
        <w:autoSpaceDN w:val="0"/>
        <w:adjustRightInd w:val="0"/>
        <w:ind w:firstLine="567"/>
        <w:jc w:val="both"/>
        <w:rPr>
          <w:rFonts w:ascii="Arial" w:hAnsi="Arial" w:cs="Arial"/>
          <w:sz w:val="20"/>
          <w:szCs w:val="20"/>
        </w:rPr>
      </w:pPr>
    </w:p>
    <w:p w:rsidR="00E229C5" w:rsidRPr="00F8214A" w:rsidRDefault="00E229C5" w:rsidP="00E474C7">
      <w:pPr>
        <w:suppressAutoHyphens w:val="0"/>
        <w:autoSpaceDE w:val="0"/>
        <w:autoSpaceDN w:val="0"/>
        <w:adjustRightInd w:val="0"/>
        <w:ind w:firstLine="567"/>
        <w:jc w:val="both"/>
        <w:rPr>
          <w:rFonts w:ascii="Arial" w:hAnsi="Arial" w:cs="Arial"/>
          <w:sz w:val="20"/>
          <w:szCs w:val="20"/>
        </w:rPr>
      </w:pPr>
    </w:p>
    <w:p w:rsidR="00E229C5" w:rsidRPr="00F8214A" w:rsidRDefault="00E229C5" w:rsidP="00E474C7">
      <w:pPr>
        <w:suppressAutoHyphens w:val="0"/>
        <w:autoSpaceDE w:val="0"/>
        <w:autoSpaceDN w:val="0"/>
        <w:adjustRightInd w:val="0"/>
        <w:ind w:firstLine="567"/>
        <w:jc w:val="both"/>
        <w:rPr>
          <w:rFonts w:ascii="Arial" w:hAnsi="Arial" w:cs="Arial"/>
          <w:sz w:val="20"/>
          <w:szCs w:val="20"/>
        </w:rPr>
      </w:pPr>
    </w:p>
    <w:p w:rsidR="009325BA" w:rsidRPr="00F8214A" w:rsidRDefault="009325BA" w:rsidP="00E474C7">
      <w:pPr>
        <w:suppressAutoHyphens w:val="0"/>
        <w:autoSpaceDE w:val="0"/>
        <w:autoSpaceDN w:val="0"/>
        <w:adjustRightInd w:val="0"/>
        <w:ind w:firstLine="567"/>
        <w:jc w:val="both"/>
        <w:rPr>
          <w:rFonts w:ascii="Arial" w:hAnsi="Arial" w:cs="Arial"/>
          <w:sz w:val="20"/>
          <w:szCs w:val="20"/>
        </w:rPr>
      </w:pPr>
    </w:p>
    <w:p w:rsidR="009325BA" w:rsidRPr="00F8214A" w:rsidRDefault="009325BA" w:rsidP="00E474C7">
      <w:pPr>
        <w:suppressAutoHyphens w:val="0"/>
        <w:autoSpaceDE w:val="0"/>
        <w:autoSpaceDN w:val="0"/>
        <w:adjustRightInd w:val="0"/>
        <w:ind w:firstLine="567"/>
        <w:jc w:val="both"/>
        <w:rPr>
          <w:rFonts w:ascii="Arial" w:hAnsi="Arial" w:cs="Arial"/>
          <w:sz w:val="20"/>
          <w:szCs w:val="20"/>
        </w:rPr>
      </w:pPr>
    </w:p>
    <w:p w:rsidR="00971CD9" w:rsidRPr="00F8214A" w:rsidRDefault="00971CD9" w:rsidP="00E474C7">
      <w:pPr>
        <w:suppressAutoHyphens w:val="0"/>
        <w:autoSpaceDE w:val="0"/>
        <w:autoSpaceDN w:val="0"/>
        <w:adjustRightInd w:val="0"/>
        <w:ind w:firstLine="567"/>
        <w:jc w:val="both"/>
        <w:rPr>
          <w:rFonts w:ascii="Arial" w:hAnsi="Arial" w:cs="Arial"/>
          <w:sz w:val="20"/>
          <w:szCs w:val="20"/>
        </w:rPr>
      </w:pPr>
    </w:p>
    <w:p w:rsidR="00971CD9" w:rsidRPr="00F8214A" w:rsidRDefault="00971CD9" w:rsidP="00E474C7">
      <w:pPr>
        <w:suppressAutoHyphens w:val="0"/>
        <w:autoSpaceDE w:val="0"/>
        <w:autoSpaceDN w:val="0"/>
        <w:adjustRightInd w:val="0"/>
        <w:ind w:firstLine="567"/>
        <w:jc w:val="both"/>
        <w:rPr>
          <w:rFonts w:ascii="Arial" w:hAnsi="Arial" w:cs="Arial"/>
          <w:sz w:val="20"/>
          <w:szCs w:val="20"/>
        </w:rPr>
      </w:pPr>
    </w:p>
    <w:p w:rsidR="005F5625" w:rsidRPr="00F8214A" w:rsidRDefault="005F5625" w:rsidP="00E474C7">
      <w:pPr>
        <w:suppressAutoHyphens w:val="0"/>
        <w:autoSpaceDE w:val="0"/>
        <w:autoSpaceDN w:val="0"/>
        <w:adjustRightInd w:val="0"/>
        <w:ind w:firstLine="567"/>
        <w:jc w:val="both"/>
        <w:rPr>
          <w:rFonts w:ascii="Arial" w:hAnsi="Arial" w:cs="Arial"/>
          <w:sz w:val="20"/>
          <w:szCs w:val="20"/>
        </w:rPr>
      </w:pPr>
    </w:p>
    <w:p w:rsidR="005F5625" w:rsidRPr="00F8214A" w:rsidRDefault="005F5625" w:rsidP="00E474C7">
      <w:pPr>
        <w:suppressAutoHyphens w:val="0"/>
        <w:autoSpaceDE w:val="0"/>
        <w:autoSpaceDN w:val="0"/>
        <w:adjustRightInd w:val="0"/>
        <w:ind w:firstLine="567"/>
        <w:jc w:val="both"/>
        <w:rPr>
          <w:rFonts w:ascii="Arial" w:hAnsi="Arial" w:cs="Arial"/>
          <w:sz w:val="20"/>
          <w:szCs w:val="20"/>
        </w:rPr>
      </w:pPr>
    </w:p>
    <w:p w:rsidR="00CA4895" w:rsidRPr="00F8214A" w:rsidRDefault="00CA4895" w:rsidP="00E474C7">
      <w:pPr>
        <w:suppressAutoHyphens w:val="0"/>
        <w:autoSpaceDE w:val="0"/>
        <w:autoSpaceDN w:val="0"/>
        <w:adjustRightInd w:val="0"/>
        <w:ind w:firstLine="567"/>
        <w:jc w:val="both"/>
        <w:rPr>
          <w:rFonts w:ascii="Arial" w:hAnsi="Arial" w:cs="Arial"/>
          <w:sz w:val="20"/>
          <w:szCs w:val="20"/>
        </w:rPr>
      </w:pPr>
    </w:p>
    <w:p w:rsidR="001E1C3D" w:rsidRPr="00F8214A" w:rsidRDefault="001E1C3D" w:rsidP="00E474C7">
      <w:pPr>
        <w:ind w:firstLine="567"/>
        <w:rPr>
          <w:rFonts w:ascii="Arial" w:hAnsi="Arial" w:cs="Arial"/>
          <w:bCs/>
          <w:sz w:val="20"/>
          <w:szCs w:val="20"/>
        </w:rPr>
      </w:pPr>
      <w:r w:rsidRPr="00F8214A">
        <w:rPr>
          <w:rFonts w:ascii="Arial" w:hAnsi="Arial" w:cs="Arial"/>
          <w:bCs/>
          <w:sz w:val="20"/>
          <w:szCs w:val="20"/>
        </w:rPr>
        <w:t>Содержание</w:t>
      </w:r>
      <w:r w:rsidR="00337DDC" w:rsidRPr="00F8214A">
        <w:rPr>
          <w:rFonts w:ascii="Arial" w:hAnsi="Arial" w:cs="Arial"/>
          <w:bCs/>
          <w:sz w:val="20"/>
          <w:szCs w:val="20"/>
        </w:rPr>
        <w:t>:</w:t>
      </w:r>
    </w:p>
    <w:p w:rsidR="001E1C3D" w:rsidRPr="00F8214A" w:rsidRDefault="001E1C3D" w:rsidP="00E474C7">
      <w:pPr>
        <w:ind w:firstLine="567"/>
        <w:rPr>
          <w:rFonts w:ascii="Arial" w:hAnsi="Arial" w:cs="Arial"/>
          <w:sz w:val="20"/>
          <w:szCs w:val="20"/>
        </w:rPr>
      </w:pPr>
    </w:p>
    <w:p w:rsidR="001E1C3D" w:rsidRPr="00F8214A" w:rsidRDefault="0053159D" w:rsidP="00E474C7">
      <w:pPr>
        <w:pStyle w:val="ConsPlusNormal"/>
        <w:widowControl/>
        <w:ind w:firstLine="567"/>
        <w:jc w:val="both"/>
        <w:rPr>
          <w:bCs/>
        </w:rPr>
      </w:pPr>
      <w:r w:rsidRPr="00F8214A">
        <w:rPr>
          <w:bCs/>
        </w:rPr>
        <w:t>1.</w:t>
      </w:r>
      <w:r w:rsidR="00EB337D" w:rsidRPr="00F8214A">
        <w:rPr>
          <w:bCs/>
        </w:rPr>
        <w:t xml:space="preserve"> </w:t>
      </w:r>
      <w:r w:rsidRPr="00F8214A">
        <w:rPr>
          <w:bCs/>
        </w:rPr>
        <w:t>Паспорт программы</w:t>
      </w:r>
    </w:p>
    <w:p w:rsidR="0097598B" w:rsidRPr="00F8214A" w:rsidRDefault="0097598B" w:rsidP="00E474C7">
      <w:pPr>
        <w:pStyle w:val="ConsPlusNormal"/>
        <w:widowControl/>
        <w:ind w:firstLine="567"/>
        <w:jc w:val="both"/>
        <w:rPr>
          <w:bCs/>
        </w:rPr>
      </w:pPr>
    </w:p>
    <w:p w:rsidR="0053159D" w:rsidRPr="00F8214A" w:rsidRDefault="000E0F4B" w:rsidP="00E474C7">
      <w:pPr>
        <w:pStyle w:val="ConsPlusNormal"/>
        <w:widowControl/>
        <w:ind w:firstLine="567"/>
        <w:jc w:val="both"/>
        <w:rPr>
          <w:bCs/>
        </w:rPr>
      </w:pPr>
      <w:r w:rsidRPr="00F8214A">
        <w:rPr>
          <w:bCs/>
        </w:rPr>
        <w:t>2.</w:t>
      </w:r>
      <w:r w:rsidR="00EB337D" w:rsidRPr="00F8214A">
        <w:rPr>
          <w:bCs/>
        </w:rPr>
        <w:t xml:space="preserve"> </w:t>
      </w:r>
      <w:r w:rsidR="0053159D" w:rsidRPr="00F8214A">
        <w:rPr>
          <w:bCs/>
        </w:rPr>
        <w:t>Характеристика существующего состояния социальной инфраструктуры</w:t>
      </w:r>
    </w:p>
    <w:p w:rsidR="008B3AF4" w:rsidRPr="00F8214A" w:rsidRDefault="008B3AF4" w:rsidP="00E474C7">
      <w:pPr>
        <w:pStyle w:val="ConsPlusNormal"/>
        <w:widowControl/>
        <w:ind w:firstLine="567"/>
        <w:jc w:val="both"/>
        <w:rPr>
          <w:bCs/>
        </w:rPr>
      </w:pPr>
      <w:r w:rsidRPr="00F8214A">
        <w:rPr>
          <w:bCs/>
        </w:rPr>
        <w:t>2.1.</w:t>
      </w:r>
      <w:r w:rsidR="00EB337D" w:rsidRPr="00F8214A">
        <w:rPr>
          <w:bCs/>
        </w:rPr>
        <w:t xml:space="preserve"> </w:t>
      </w:r>
      <w:r w:rsidR="00F203D4" w:rsidRPr="00F8214A">
        <w:rPr>
          <w:bCs/>
        </w:rPr>
        <w:t>С</w:t>
      </w:r>
      <w:r w:rsidRPr="00F8214A">
        <w:rPr>
          <w:bCs/>
        </w:rPr>
        <w:t>оц</w:t>
      </w:r>
      <w:r w:rsidR="00F203D4" w:rsidRPr="00F8214A">
        <w:rPr>
          <w:bCs/>
        </w:rPr>
        <w:t>иально-экономическое</w:t>
      </w:r>
      <w:r w:rsidR="00FC02EA" w:rsidRPr="00F8214A">
        <w:rPr>
          <w:bCs/>
        </w:rPr>
        <w:t xml:space="preserve"> состояни</w:t>
      </w:r>
      <w:r w:rsidR="00F203D4" w:rsidRPr="00F8214A">
        <w:rPr>
          <w:bCs/>
        </w:rPr>
        <w:t>е</w:t>
      </w:r>
      <w:r w:rsidRPr="00F8214A">
        <w:rPr>
          <w:bCs/>
        </w:rPr>
        <w:t xml:space="preserve"> поселения, сведения о градостроительной деятельности на территории поселения</w:t>
      </w:r>
      <w:r w:rsidR="00AD120C" w:rsidRPr="00F8214A">
        <w:rPr>
          <w:bCs/>
        </w:rPr>
        <w:t>.</w:t>
      </w:r>
    </w:p>
    <w:p w:rsidR="00AD120C" w:rsidRPr="00F8214A" w:rsidRDefault="008B3AF4" w:rsidP="00E474C7">
      <w:pPr>
        <w:pStyle w:val="ConsPlusNormal"/>
        <w:widowControl/>
        <w:ind w:firstLine="567"/>
        <w:jc w:val="both"/>
        <w:rPr>
          <w:bCs/>
        </w:rPr>
      </w:pPr>
      <w:r w:rsidRPr="00F8214A">
        <w:rPr>
          <w:bCs/>
        </w:rPr>
        <w:t>2.2.</w:t>
      </w:r>
      <w:r w:rsidR="00EB337D" w:rsidRPr="00F8214A">
        <w:rPr>
          <w:bCs/>
        </w:rPr>
        <w:t xml:space="preserve"> </w:t>
      </w:r>
      <w:r w:rsidRPr="00F8214A">
        <w:rPr>
          <w:bCs/>
        </w:rPr>
        <w:t>Технико-экономические параметры существующих объектов соци</w:t>
      </w:r>
      <w:r w:rsidR="00AD120C" w:rsidRPr="00F8214A">
        <w:rPr>
          <w:bCs/>
        </w:rPr>
        <w:t>альной инфраструктуры поселения</w:t>
      </w:r>
      <w:r w:rsidR="0097598B" w:rsidRPr="00F8214A">
        <w:rPr>
          <w:bCs/>
        </w:rPr>
        <w:t>,</w:t>
      </w:r>
      <w:r w:rsidRPr="00F8214A">
        <w:rPr>
          <w:bCs/>
        </w:rPr>
        <w:t xml:space="preserve"> сложившийся уровень обес</w:t>
      </w:r>
      <w:r w:rsidR="00AD120C" w:rsidRPr="00F8214A">
        <w:rPr>
          <w:bCs/>
        </w:rPr>
        <w:t xml:space="preserve">печенности населения поселения </w:t>
      </w:r>
      <w:r w:rsidRPr="00F8214A">
        <w:rPr>
          <w:bCs/>
        </w:rPr>
        <w:t>услугами в областях</w:t>
      </w:r>
      <w:r w:rsidR="00AD120C" w:rsidRPr="00F8214A">
        <w:rPr>
          <w:bCs/>
        </w:rPr>
        <w:t xml:space="preserve"> образования, здравоохранения, физической культуры и массового спорта и культуры.</w:t>
      </w:r>
    </w:p>
    <w:p w:rsidR="00AD120C" w:rsidRPr="00F8214A" w:rsidRDefault="00AD120C" w:rsidP="00E474C7">
      <w:pPr>
        <w:pStyle w:val="ConsPlusNormal"/>
        <w:widowControl/>
        <w:ind w:firstLine="567"/>
        <w:jc w:val="both"/>
        <w:rPr>
          <w:bCs/>
        </w:rPr>
      </w:pPr>
      <w:r w:rsidRPr="00F8214A">
        <w:rPr>
          <w:bCs/>
        </w:rPr>
        <w:t>2.3</w:t>
      </w:r>
      <w:r w:rsidR="00EB337D" w:rsidRPr="00F8214A">
        <w:rPr>
          <w:bCs/>
        </w:rPr>
        <w:t xml:space="preserve"> </w:t>
      </w:r>
      <w:r w:rsidRPr="00F8214A">
        <w:rPr>
          <w:bCs/>
        </w:rPr>
        <w:t>Прогнозируемый спрос на услуги социальной инфраструктуры (в соответствии с прогнозом изменения численности и половозрастного состава населения) в областях образования, здравоохранения, физической культуры и массового спорта и культуры.</w:t>
      </w:r>
    </w:p>
    <w:p w:rsidR="00AD120C" w:rsidRPr="00F8214A" w:rsidRDefault="00AD120C" w:rsidP="00E474C7">
      <w:pPr>
        <w:pStyle w:val="ConsPlusNormal"/>
        <w:widowControl/>
        <w:ind w:firstLine="567"/>
        <w:jc w:val="both"/>
        <w:rPr>
          <w:bCs/>
        </w:rPr>
      </w:pPr>
      <w:r w:rsidRPr="00F8214A">
        <w:rPr>
          <w:bCs/>
        </w:rPr>
        <w:t>2.4.</w:t>
      </w:r>
      <w:r w:rsidR="00EB337D" w:rsidRPr="00F8214A">
        <w:rPr>
          <w:bCs/>
        </w:rPr>
        <w:t xml:space="preserve"> </w:t>
      </w:r>
      <w:r w:rsidRPr="00F8214A">
        <w:rPr>
          <w:bCs/>
        </w:rPr>
        <w:t>Оценка нормативно-правовой базы, необходимой для функционирования и развития социа</w:t>
      </w:r>
      <w:r w:rsidR="00F203D4" w:rsidRPr="00F8214A">
        <w:rPr>
          <w:bCs/>
        </w:rPr>
        <w:t>льной инфраструктуры поселения</w:t>
      </w:r>
      <w:r w:rsidRPr="00F8214A">
        <w:rPr>
          <w:bCs/>
        </w:rPr>
        <w:t>.</w:t>
      </w:r>
    </w:p>
    <w:p w:rsidR="008B3AF4" w:rsidRPr="00F8214A" w:rsidRDefault="008B3AF4" w:rsidP="00E474C7">
      <w:pPr>
        <w:pStyle w:val="ConsPlusNormal"/>
        <w:widowControl/>
        <w:ind w:firstLine="567"/>
        <w:jc w:val="both"/>
        <w:rPr>
          <w:bCs/>
        </w:rPr>
      </w:pPr>
    </w:p>
    <w:p w:rsidR="0053159D" w:rsidRPr="00F8214A" w:rsidRDefault="00EB337D" w:rsidP="00E474C7">
      <w:pPr>
        <w:pStyle w:val="ConsPlusNormal"/>
        <w:widowControl/>
        <w:ind w:firstLine="567"/>
        <w:jc w:val="both"/>
        <w:rPr>
          <w:bCs/>
        </w:rPr>
      </w:pPr>
      <w:r w:rsidRPr="00F8214A">
        <w:rPr>
          <w:bCs/>
        </w:rPr>
        <w:t xml:space="preserve">3. </w:t>
      </w:r>
      <w:r w:rsidR="0053159D" w:rsidRPr="00F8214A">
        <w:rPr>
          <w:bCs/>
        </w:rPr>
        <w:t>Перечень мероприятий (инвестиционных проектов) по проектированию, строительству и реконструкции объектов социальной инфраструктуры поселения.</w:t>
      </w:r>
    </w:p>
    <w:p w:rsidR="0097598B" w:rsidRPr="00F8214A" w:rsidRDefault="0097598B" w:rsidP="00E474C7">
      <w:pPr>
        <w:suppressAutoHyphens w:val="0"/>
        <w:autoSpaceDE w:val="0"/>
        <w:autoSpaceDN w:val="0"/>
        <w:adjustRightInd w:val="0"/>
        <w:ind w:firstLine="567"/>
        <w:jc w:val="both"/>
        <w:rPr>
          <w:rFonts w:ascii="Arial" w:hAnsi="Arial" w:cs="Arial"/>
          <w:bCs/>
          <w:sz w:val="20"/>
          <w:szCs w:val="20"/>
        </w:rPr>
      </w:pPr>
    </w:p>
    <w:p w:rsidR="000E0F4B" w:rsidRPr="00F8214A" w:rsidRDefault="0053159D" w:rsidP="00E474C7">
      <w:pPr>
        <w:suppressAutoHyphens w:val="0"/>
        <w:autoSpaceDE w:val="0"/>
        <w:autoSpaceDN w:val="0"/>
        <w:adjustRightInd w:val="0"/>
        <w:ind w:firstLine="567"/>
        <w:jc w:val="both"/>
        <w:rPr>
          <w:rFonts w:ascii="Arial" w:eastAsiaTheme="minorHAnsi" w:hAnsi="Arial" w:cs="Arial"/>
          <w:bCs/>
          <w:sz w:val="20"/>
          <w:szCs w:val="20"/>
          <w:lang w:eastAsia="en-US"/>
        </w:rPr>
      </w:pPr>
      <w:r w:rsidRPr="00F8214A">
        <w:rPr>
          <w:rFonts w:ascii="Arial" w:hAnsi="Arial" w:cs="Arial"/>
          <w:bCs/>
          <w:sz w:val="20"/>
          <w:szCs w:val="20"/>
        </w:rPr>
        <w:t>4.</w:t>
      </w:r>
      <w:r w:rsidR="00EB337D" w:rsidRPr="00F8214A">
        <w:rPr>
          <w:rFonts w:ascii="Arial" w:hAnsi="Arial" w:cs="Arial"/>
          <w:bCs/>
          <w:sz w:val="20"/>
          <w:szCs w:val="20"/>
        </w:rPr>
        <w:t xml:space="preserve"> </w:t>
      </w:r>
      <w:r w:rsidR="000E0F4B" w:rsidRPr="00F8214A">
        <w:rPr>
          <w:rFonts w:ascii="Arial" w:eastAsiaTheme="minorHAnsi" w:hAnsi="Arial" w:cs="Arial"/>
          <w:bCs/>
          <w:sz w:val="20"/>
          <w:szCs w:val="20"/>
          <w:lang w:eastAsia="en-US"/>
        </w:rPr>
        <w:t>Оценка объемов и источников финансирования мероприятий (инвестиционных проектов) по проектированию, строительству и реконструкции объектов социа</w:t>
      </w:r>
      <w:r w:rsidR="0097598B" w:rsidRPr="00F8214A">
        <w:rPr>
          <w:rFonts w:ascii="Arial" w:eastAsiaTheme="minorHAnsi" w:hAnsi="Arial" w:cs="Arial"/>
          <w:bCs/>
          <w:sz w:val="20"/>
          <w:szCs w:val="20"/>
          <w:lang w:eastAsia="en-US"/>
        </w:rPr>
        <w:t>льной инфраструктуры поселения</w:t>
      </w:r>
      <w:r w:rsidR="000E0F4B" w:rsidRPr="00F8214A">
        <w:rPr>
          <w:rFonts w:ascii="Arial" w:eastAsiaTheme="minorHAnsi" w:hAnsi="Arial" w:cs="Arial"/>
          <w:bCs/>
          <w:sz w:val="20"/>
          <w:szCs w:val="20"/>
          <w:lang w:eastAsia="en-US"/>
        </w:rPr>
        <w:t>.</w:t>
      </w:r>
    </w:p>
    <w:p w:rsidR="0097598B" w:rsidRPr="00F8214A" w:rsidRDefault="0097598B" w:rsidP="00E474C7">
      <w:pPr>
        <w:suppressAutoHyphens w:val="0"/>
        <w:autoSpaceDE w:val="0"/>
        <w:autoSpaceDN w:val="0"/>
        <w:adjustRightInd w:val="0"/>
        <w:ind w:firstLine="567"/>
        <w:jc w:val="both"/>
        <w:rPr>
          <w:rFonts w:ascii="Arial" w:eastAsiaTheme="minorHAnsi" w:hAnsi="Arial" w:cs="Arial"/>
          <w:bCs/>
          <w:sz w:val="20"/>
          <w:szCs w:val="20"/>
          <w:lang w:eastAsia="en-US"/>
        </w:rPr>
      </w:pPr>
    </w:p>
    <w:p w:rsidR="000E0F4B" w:rsidRPr="00F8214A" w:rsidRDefault="000E0F4B" w:rsidP="00E474C7">
      <w:pPr>
        <w:suppressAutoHyphens w:val="0"/>
        <w:autoSpaceDE w:val="0"/>
        <w:autoSpaceDN w:val="0"/>
        <w:adjustRightInd w:val="0"/>
        <w:ind w:firstLine="567"/>
        <w:jc w:val="both"/>
        <w:rPr>
          <w:rFonts w:ascii="Arial" w:eastAsiaTheme="minorHAnsi" w:hAnsi="Arial" w:cs="Arial"/>
          <w:bCs/>
          <w:sz w:val="20"/>
          <w:szCs w:val="20"/>
          <w:lang w:eastAsia="en-US"/>
        </w:rPr>
      </w:pPr>
      <w:r w:rsidRPr="00F8214A">
        <w:rPr>
          <w:rFonts w:ascii="Arial" w:eastAsiaTheme="minorHAnsi" w:hAnsi="Arial" w:cs="Arial"/>
          <w:bCs/>
          <w:sz w:val="20"/>
          <w:szCs w:val="20"/>
          <w:lang w:eastAsia="en-US"/>
        </w:rPr>
        <w:t>5.</w:t>
      </w:r>
      <w:r w:rsidR="00EB337D" w:rsidRPr="00F8214A">
        <w:rPr>
          <w:rFonts w:ascii="Arial" w:eastAsiaTheme="minorHAnsi" w:hAnsi="Arial" w:cs="Arial"/>
          <w:bCs/>
          <w:sz w:val="20"/>
          <w:szCs w:val="20"/>
          <w:lang w:eastAsia="en-US"/>
        </w:rPr>
        <w:t xml:space="preserve"> </w:t>
      </w:r>
      <w:r w:rsidRPr="00F8214A">
        <w:rPr>
          <w:rFonts w:ascii="Arial" w:eastAsiaTheme="minorHAnsi" w:hAnsi="Arial" w:cs="Arial"/>
          <w:bCs/>
          <w:sz w:val="20"/>
          <w:szCs w:val="20"/>
          <w:lang w:eastAsia="en-US"/>
        </w:rPr>
        <w:t>Целевые индикаторы программы, включающие технико-экономические, финансовые и социально-экономические показатели развития социальной инфраструктуры.</w:t>
      </w:r>
    </w:p>
    <w:p w:rsidR="0097598B" w:rsidRPr="00F8214A" w:rsidRDefault="0097598B" w:rsidP="00E474C7">
      <w:pPr>
        <w:suppressAutoHyphens w:val="0"/>
        <w:autoSpaceDE w:val="0"/>
        <w:autoSpaceDN w:val="0"/>
        <w:adjustRightInd w:val="0"/>
        <w:ind w:firstLine="567"/>
        <w:jc w:val="both"/>
        <w:rPr>
          <w:rFonts w:ascii="Arial" w:eastAsiaTheme="minorHAnsi" w:hAnsi="Arial" w:cs="Arial"/>
          <w:bCs/>
          <w:sz w:val="20"/>
          <w:szCs w:val="20"/>
          <w:lang w:eastAsia="en-US"/>
        </w:rPr>
      </w:pPr>
    </w:p>
    <w:p w:rsidR="009C7030" w:rsidRPr="00F8214A" w:rsidRDefault="000E0F4B" w:rsidP="00E474C7">
      <w:pPr>
        <w:suppressAutoHyphens w:val="0"/>
        <w:autoSpaceDE w:val="0"/>
        <w:autoSpaceDN w:val="0"/>
        <w:adjustRightInd w:val="0"/>
        <w:ind w:firstLine="567"/>
        <w:jc w:val="both"/>
        <w:rPr>
          <w:rFonts w:ascii="Arial" w:eastAsiaTheme="minorHAnsi" w:hAnsi="Arial" w:cs="Arial"/>
          <w:bCs/>
          <w:sz w:val="20"/>
          <w:szCs w:val="20"/>
          <w:lang w:eastAsia="en-US"/>
        </w:rPr>
      </w:pPr>
      <w:r w:rsidRPr="00F8214A">
        <w:rPr>
          <w:rFonts w:ascii="Arial" w:eastAsiaTheme="minorHAnsi" w:hAnsi="Arial" w:cs="Arial"/>
          <w:bCs/>
          <w:sz w:val="20"/>
          <w:szCs w:val="20"/>
          <w:lang w:eastAsia="en-US"/>
        </w:rPr>
        <w:t>6.</w:t>
      </w:r>
      <w:r w:rsidR="00EB337D" w:rsidRPr="00F8214A">
        <w:rPr>
          <w:rFonts w:ascii="Arial" w:eastAsiaTheme="minorHAnsi" w:hAnsi="Arial" w:cs="Arial"/>
          <w:bCs/>
          <w:sz w:val="20"/>
          <w:szCs w:val="20"/>
          <w:lang w:eastAsia="en-US"/>
        </w:rPr>
        <w:t xml:space="preserve"> </w:t>
      </w:r>
      <w:r w:rsidR="009C7030" w:rsidRPr="00F8214A">
        <w:rPr>
          <w:rFonts w:ascii="Arial" w:eastAsiaTheme="minorHAnsi" w:hAnsi="Arial" w:cs="Arial"/>
          <w:bCs/>
          <w:sz w:val="20"/>
          <w:szCs w:val="20"/>
          <w:lang w:eastAsia="en-US"/>
        </w:rPr>
        <w:t>Оценка эффективности мероприятий, включенных в программу.</w:t>
      </w:r>
    </w:p>
    <w:p w:rsidR="0097598B" w:rsidRPr="00F8214A" w:rsidRDefault="0097598B" w:rsidP="00E474C7">
      <w:pPr>
        <w:suppressAutoHyphens w:val="0"/>
        <w:autoSpaceDE w:val="0"/>
        <w:autoSpaceDN w:val="0"/>
        <w:adjustRightInd w:val="0"/>
        <w:ind w:firstLine="567"/>
        <w:jc w:val="both"/>
        <w:rPr>
          <w:rFonts w:ascii="Arial" w:eastAsiaTheme="minorHAnsi" w:hAnsi="Arial" w:cs="Arial"/>
          <w:bCs/>
          <w:sz w:val="20"/>
          <w:szCs w:val="20"/>
          <w:lang w:eastAsia="en-US"/>
        </w:rPr>
      </w:pPr>
    </w:p>
    <w:p w:rsidR="009C7030" w:rsidRPr="00F8214A" w:rsidRDefault="009C7030" w:rsidP="00E474C7">
      <w:pPr>
        <w:suppressAutoHyphens w:val="0"/>
        <w:autoSpaceDE w:val="0"/>
        <w:autoSpaceDN w:val="0"/>
        <w:adjustRightInd w:val="0"/>
        <w:ind w:firstLine="567"/>
        <w:jc w:val="both"/>
        <w:rPr>
          <w:rFonts w:ascii="Arial" w:eastAsiaTheme="minorHAnsi" w:hAnsi="Arial" w:cs="Arial"/>
          <w:bCs/>
          <w:sz w:val="20"/>
          <w:szCs w:val="20"/>
          <w:lang w:eastAsia="en-US"/>
        </w:rPr>
      </w:pPr>
      <w:r w:rsidRPr="00F8214A">
        <w:rPr>
          <w:rFonts w:ascii="Arial" w:eastAsiaTheme="minorHAnsi" w:hAnsi="Arial" w:cs="Arial"/>
          <w:bCs/>
          <w:sz w:val="20"/>
          <w:szCs w:val="20"/>
          <w:lang w:eastAsia="en-US"/>
        </w:rPr>
        <w:t>7.</w:t>
      </w:r>
      <w:r w:rsidR="00EB337D" w:rsidRPr="00F8214A">
        <w:rPr>
          <w:rFonts w:ascii="Arial" w:eastAsiaTheme="minorHAnsi" w:hAnsi="Arial" w:cs="Arial"/>
          <w:bCs/>
          <w:sz w:val="20"/>
          <w:szCs w:val="20"/>
          <w:lang w:eastAsia="en-US"/>
        </w:rPr>
        <w:t xml:space="preserve"> </w:t>
      </w:r>
      <w:r w:rsidRPr="00F8214A">
        <w:rPr>
          <w:rFonts w:ascii="Arial" w:eastAsiaTheme="minorHAnsi" w:hAnsi="Arial" w:cs="Arial"/>
          <w:bCs/>
          <w:sz w:val="20"/>
          <w:szCs w:val="20"/>
          <w:lang w:eastAsia="en-US"/>
        </w:rPr>
        <w:t>Предложения по совершенствованию нормативно-правового и информационного обеспечения развития социальной инфраструктуры, направленные на достижение целевых показателей программы.</w:t>
      </w:r>
    </w:p>
    <w:p w:rsidR="000E0F4B" w:rsidRPr="00F8214A" w:rsidRDefault="000E0F4B" w:rsidP="00E474C7">
      <w:pPr>
        <w:suppressAutoHyphens w:val="0"/>
        <w:autoSpaceDE w:val="0"/>
        <w:autoSpaceDN w:val="0"/>
        <w:adjustRightInd w:val="0"/>
        <w:ind w:left="567" w:firstLine="567"/>
        <w:jc w:val="both"/>
        <w:rPr>
          <w:rFonts w:ascii="Arial" w:eastAsiaTheme="minorHAnsi" w:hAnsi="Arial" w:cs="Arial"/>
          <w:bCs/>
          <w:sz w:val="20"/>
          <w:szCs w:val="20"/>
          <w:lang w:eastAsia="en-US"/>
        </w:rPr>
      </w:pPr>
    </w:p>
    <w:p w:rsidR="000E0F4B" w:rsidRPr="00F8214A" w:rsidRDefault="000E0F4B" w:rsidP="00E474C7">
      <w:pPr>
        <w:suppressAutoHyphens w:val="0"/>
        <w:autoSpaceDE w:val="0"/>
        <w:autoSpaceDN w:val="0"/>
        <w:adjustRightInd w:val="0"/>
        <w:ind w:left="567" w:firstLine="567"/>
        <w:jc w:val="both"/>
        <w:rPr>
          <w:rFonts w:ascii="Arial" w:eastAsiaTheme="minorHAnsi" w:hAnsi="Arial" w:cs="Arial"/>
          <w:bCs/>
          <w:sz w:val="20"/>
          <w:szCs w:val="20"/>
          <w:lang w:eastAsia="en-US"/>
        </w:rPr>
      </w:pPr>
    </w:p>
    <w:p w:rsidR="001E1C3D" w:rsidRPr="00F8214A" w:rsidRDefault="001E1C3D" w:rsidP="00E474C7">
      <w:pPr>
        <w:pStyle w:val="ConsPlusNormal"/>
        <w:widowControl/>
        <w:ind w:left="567" w:firstLine="567"/>
        <w:jc w:val="center"/>
      </w:pPr>
      <w:r w:rsidRPr="00F8214A">
        <w:rPr>
          <w:b/>
          <w:bCs/>
        </w:rPr>
        <w:br w:type="page"/>
      </w:r>
    </w:p>
    <w:p w:rsidR="001E1C3D" w:rsidRPr="00F8214A" w:rsidRDefault="00CB2443" w:rsidP="00E474C7">
      <w:pPr>
        <w:pStyle w:val="ConsPlusNormal"/>
        <w:widowControl/>
        <w:numPr>
          <w:ilvl w:val="0"/>
          <w:numId w:val="4"/>
        </w:numPr>
        <w:ind w:left="0" w:firstLine="567"/>
        <w:jc w:val="center"/>
        <w:rPr>
          <w:b/>
          <w:bCs/>
        </w:rPr>
      </w:pPr>
      <w:r w:rsidRPr="00F8214A">
        <w:rPr>
          <w:b/>
          <w:bCs/>
        </w:rPr>
        <w:lastRenderedPageBreak/>
        <w:t>Паспорт программы</w:t>
      </w:r>
    </w:p>
    <w:p w:rsidR="00AD120C" w:rsidRPr="00F8214A" w:rsidRDefault="00AD120C" w:rsidP="00E474C7">
      <w:pPr>
        <w:pStyle w:val="ConsPlusNormal"/>
        <w:widowControl/>
        <w:ind w:firstLine="567"/>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1"/>
        <w:gridCol w:w="7212"/>
      </w:tblGrid>
      <w:tr w:rsidR="00295946" w:rsidRPr="00F8214A" w:rsidTr="00A9792D">
        <w:trPr>
          <w:trHeight w:val="927"/>
        </w:trPr>
        <w:tc>
          <w:tcPr>
            <w:tcW w:w="2961" w:type="dxa"/>
          </w:tcPr>
          <w:p w:rsidR="007B0D58" w:rsidRPr="00F8214A" w:rsidRDefault="007B0D58" w:rsidP="00E474C7">
            <w:pPr>
              <w:shd w:val="clear" w:color="auto" w:fill="FFFFFF"/>
              <w:rPr>
                <w:rFonts w:ascii="Arial" w:hAnsi="Arial" w:cs="Arial"/>
                <w:sz w:val="20"/>
                <w:szCs w:val="20"/>
              </w:rPr>
            </w:pPr>
            <w:r w:rsidRPr="00F8214A">
              <w:rPr>
                <w:rFonts w:ascii="Arial" w:hAnsi="Arial" w:cs="Arial"/>
                <w:sz w:val="20"/>
                <w:szCs w:val="20"/>
              </w:rPr>
              <w:t>Наименование</w:t>
            </w:r>
          </w:p>
          <w:p w:rsidR="007B0D58" w:rsidRPr="00F8214A" w:rsidRDefault="007B0D58" w:rsidP="00E474C7">
            <w:pPr>
              <w:rPr>
                <w:rFonts w:ascii="Arial" w:hAnsi="Arial" w:cs="Arial"/>
                <w:sz w:val="20"/>
                <w:szCs w:val="20"/>
              </w:rPr>
            </w:pPr>
            <w:r w:rsidRPr="00F8214A">
              <w:rPr>
                <w:rFonts w:ascii="Arial" w:hAnsi="Arial" w:cs="Arial"/>
                <w:sz w:val="20"/>
                <w:szCs w:val="20"/>
              </w:rPr>
              <w:t>Программы</w:t>
            </w:r>
          </w:p>
        </w:tc>
        <w:tc>
          <w:tcPr>
            <w:tcW w:w="7212" w:type="dxa"/>
          </w:tcPr>
          <w:p w:rsidR="003A0C30" w:rsidRPr="00F8214A" w:rsidRDefault="007B0D58" w:rsidP="003A0C30">
            <w:pPr>
              <w:tabs>
                <w:tab w:val="left" w:pos="-1276"/>
                <w:tab w:val="left" w:pos="9354"/>
              </w:tabs>
              <w:jc w:val="both"/>
              <w:rPr>
                <w:rFonts w:ascii="Arial" w:eastAsia="SimSun" w:hAnsi="Arial" w:cs="Arial"/>
                <w:bCs/>
                <w:kern w:val="1"/>
                <w:sz w:val="20"/>
                <w:szCs w:val="20"/>
                <w:lang w:eastAsia="hi-IN" w:bidi="hi-IN"/>
              </w:rPr>
            </w:pPr>
            <w:r w:rsidRPr="00F8214A">
              <w:rPr>
                <w:rFonts w:ascii="Arial" w:hAnsi="Arial" w:cs="Arial"/>
                <w:spacing w:val="-3"/>
                <w:sz w:val="20"/>
                <w:szCs w:val="20"/>
              </w:rPr>
              <w:t xml:space="preserve">Программа </w:t>
            </w:r>
            <w:r w:rsidR="003A0C30" w:rsidRPr="00F8214A">
              <w:rPr>
                <w:rFonts w:ascii="Arial" w:eastAsia="SimSun" w:hAnsi="Arial" w:cs="Arial"/>
                <w:bCs/>
                <w:kern w:val="1"/>
                <w:sz w:val="20"/>
                <w:szCs w:val="20"/>
                <w:lang w:eastAsia="hi-IN" w:bidi="hi-IN"/>
              </w:rPr>
              <w:t xml:space="preserve">комплексного развития социальной инфраструктуры </w:t>
            </w:r>
            <w:r w:rsidR="003A0C30" w:rsidRPr="00F8214A">
              <w:rPr>
                <w:rFonts w:ascii="Arial" w:hAnsi="Arial" w:cs="Arial"/>
                <w:sz w:val="20"/>
                <w:szCs w:val="20"/>
              </w:rPr>
              <w:t>Бурлукского</w:t>
            </w:r>
            <w:r w:rsidR="003A0C30" w:rsidRPr="00F8214A">
              <w:rPr>
                <w:rFonts w:ascii="Arial" w:eastAsia="SimSun" w:hAnsi="Arial" w:cs="Arial"/>
                <w:bCs/>
                <w:kern w:val="1"/>
                <w:sz w:val="20"/>
                <w:szCs w:val="20"/>
                <w:lang w:eastAsia="hi-IN" w:bidi="hi-IN"/>
              </w:rPr>
              <w:t xml:space="preserve"> сельского поселения Котовского муниципального района Волгоградской  области </w:t>
            </w:r>
          </w:p>
          <w:p w:rsidR="003A0C30" w:rsidRPr="00F8214A" w:rsidRDefault="00D1646A" w:rsidP="00D1646A">
            <w:pPr>
              <w:tabs>
                <w:tab w:val="left" w:pos="-1276"/>
                <w:tab w:val="left" w:pos="9354"/>
              </w:tabs>
              <w:jc w:val="both"/>
              <w:rPr>
                <w:rFonts w:ascii="Arial" w:hAnsi="Arial" w:cs="Arial"/>
                <w:i/>
                <w:spacing w:val="-1"/>
                <w:sz w:val="20"/>
                <w:szCs w:val="20"/>
              </w:rPr>
            </w:pPr>
            <w:r w:rsidRPr="00F8214A">
              <w:rPr>
                <w:rFonts w:ascii="Arial" w:eastAsia="SimSun" w:hAnsi="Arial" w:cs="Arial"/>
                <w:bCs/>
                <w:kern w:val="1"/>
                <w:sz w:val="20"/>
                <w:szCs w:val="20"/>
                <w:lang w:eastAsia="hi-IN" w:bidi="hi-IN"/>
              </w:rPr>
              <w:t xml:space="preserve">до </w:t>
            </w:r>
            <w:r w:rsidR="003A0C30" w:rsidRPr="00F8214A">
              <w:rPr>
                <w:rFonts w:ascii="Arial" w:eastAsia="SimSun" w:hAnsi="Arial" w:cs="Arial"/>
                <w:bCs/>
                <w:kern w:val="1"/>
                <w:sz w:val="20"/>
                <w:szCs w:val="20"/>
                <w:lang w:eastAsia="hi-IN" w:bidi="hi-IN"/>
              </w:rPr>
              <w:t>20</w:t>
            </w:r>
            <w:r w:rsidRPr="00F8214A">
              <w:rPr>
                <w:rFonts w:ascii="Arial" w:eastAsia="SimSun" w:hAnsi="Arial" w:cs="Arial"/>
                <w:bCs/>
                <w:kern w:val="1"/>
                <w:sz w:val="20"/>
                <w:szCs w:val="20"/>
                <w:lang w:eastAsia="hi-IN" w:bidi="hi-IN"/>
              </w:rPr>
              <w:t>42</w:t>
            </w:r>
            <w:r w:rsidR="003A0C30" w:rsidRPr="00F8214A">
              <w:rPr>
                <w:rFonts w:ascii="Arial" w:eastAsia="SimSun" w:hAnsi="Arial" w:cs="Arial"/>
                <w:bCs/>
                <w:kern w:val="1"/>
                <w:sz w:val="20"/>
                <w:szCs w:val="20"/>
                <w:lang w:eastAsia="hi-IN" w:bidi="hi-IN"/>
              </w:rPr>
              <w:t xml:space="preserve"> годы</w:t>
            </w:r>
            <w:r w:rsidR="00F81ADD" w:rsidRPr="00F8214A">
              <w:rPr>
                <w:rFonts w:ascii="Arial" w:eastAsia="SimSun" w:hAnsi="Arial" w:cs="Arial"/>
                <w:bCs/>
                <w:kern w:val="1"/>
                <w:sz w:val="20"/>
                <w:szCs w:val="20"/>
                <w:lang w:eastAsia="hi-IN" w:bidi="hi-IN"/>
              </w:rPr>
              <w:t xml:space="preserve"> (</w:t>
            </w:r>
            <w:r w:rsidR="003A0C30" w:rsidRPr="00F8214A">
              <w:rPr>
                <w:rFonts w:ascii="Arial" w:eastAsia="SimSun" w:hAnsi="Arial" w:cs="Arial"/>
                <w:bCs/>
                <w:kern w:val="1"/>
                <w:sz w:val="20"/>
                <w:szCs w:val="20"/>
                <w:lang w:eastAsia="hi-IN" w:bidi="hi-IN"/>
              </w:rPr>
              <w:t>далее – Программа)</w:t>
            </w:r>
          </w:p>
        </w:tc>
      </w:tr>
      <w:tr w:rsidR="00295946" w:rsidRPr="00F8214A" w:rsidTr="00A9792D">
        <w:trPr>
          <w:trHeight w:val="927"/>
        </w:trPr>
        <w:tc>
          <w:tcPr>
            <w:tcW w:w="2961" w:type="dxa"/>
          </w:tcPr>
          <w:p w:rsidR="007B0D58" w:rsidRPr="00F8214A" w:rsidRDefault="007B0D58" w:rsidP="00E474C7">
            <w:pPr>
              <w:shd w:val="clear" w:color="auto" w:fill="FFFFFF"/>
              <w:rPr>
                <w:rFonts w:ascii="Arial" w:hAnsi="Arial" w:cs="Arial"/>
                <w:sz w:val="20"/>
                <w:szCs w:val="20"/>
              </w:rPr>
            </w:pPr>
            <w:r w:rsidRPr="00F8214A">
              <w:rPr>
                <w:rFonts w:ascii="Arial" w:hAnsi="Arial" w:cs="Arial"/>
                <w:sz w:val="20"/>
                <w:szCs w:val="20"/>
              </w:rPr>
              <w:t>Основание для разработки Программы</w:t>
            </w:r>
          </w:p>
        </w:tc>
        <w:tc>
          <w:tcPr>
            <w:tcW w:w="7212" w:type="dxa"/>
          </w:tcPr>
          <w:p w:rsidR="00CA3EA3" w:rsidRPr="00F8214A" w:rsidRDefault="00962574" w:rsidP="00962574">
            <w:pPr>
              <w:shd w:val="clear" w:color="auto" w:fill="FFFFFF"/>
              <w:ind w:left="16"/>
              <w:rPr>
                <w:rFonts w:ascii="Arial" w:hAnsi="Arial" w:cs="Arial"/>
                <w:sz w:val="20"/>
                <w:szCs w:val="20"/>
              </w:rPr>
            </w:pPr>
            <w:r w:rsidRPr="00F8214A">
              <w:rPr>
                <w:rFonts w:ascii="Arial" w:hAnsi="Arial" w:cs="Arial"/>
                <w:sz w:val="20"/>
                <w:szCs w:val="20"/>
              </w:rPr>
              <w:t xml:space="preserve">1. </w:t>
            </w:r>
            <w:r w:rsidR="00CA3EA3" w:rsidRPr="00F8214A">
              <w:rPr>
                <w:rFonts w:ascii="Arial" w:hAnsi="Arial" w:cs="Arial"/>
                <w:sz w:val="20"/>
                <w:szCs w:val="20"/>
              </w:rPr>
              <w:t>Градостроительный кодекс Российской Федерации;</w:t>
            </w:r>
          </w:p>
          <w:p w:rsidR="007B0D58" w:rsidRPr="00F8214A" w:rsidRDefault="00962574" w:rsidP="00962574">
            <w:pPr>
              <w:shd w:val="clear" w:color="auto" w:fill="FFFFFF"/>
              <w:ind w:left="16"/>
              <w:rPr>
                <w:rFonts w:ascii="Arial" w:hAnsi="Arial" w:cs="Arial"/>
                <w:sz w:val="20"/>
                <w:szCs w:val="20"/>
              </w:rPr>
            </w:pPr>
            <w:r w:rsidRPr="00F8214A">
              <w:rPr>
                <w:rFonts w:ascii="Arial" w:hAnsi="Arial" w:cs="Arial"/>
                <w:sz w:val="20"/>
                <w:szCs w:val="20"/>
              </w:rPr>
              <w:t>2.</w:t>
            </w:r>
            <w:r w:rsidR="007B0D58" w:rsidRPr="00F8214A">
              <w:rPr>
                <w:rFonts w:ascii="Arial" w:hAnsi="Arial" w:cs="Arial"/>
                <w:sz w:val="20"/>
                <w:szCs w:val="20"/>
              </w:rPr>
              <w:t xml:space="preserve"> Федеральный закон от 06 октября 2003 года</w:t>
            </w:r>
            <w:r w:rsidRPr="00F8214A">
              <w:rPr>
                <w:rFonts w:ascii="Arial" w:hAnsi="Arial" w:cs="Arial"/>
                <w:sz w:val="20"/>
                <w:szCs w:val="20"/>
              </w:rPr>
              <w:t xml:space="preserve"> </w:t>
            </w:r>
            <w:r w:rsidR="007B0D58" w:rsidRPr="00F8214A">
              <w:rPr>
                <w:rFonts w:ascii="Arial" w:hAnsi="Arial" w:cs="Arial"/>
                <w:sz w:val="20"/>
                <w:szCs w:val="20"/>
              </w:rPr>
              <w:t>№ 131-ФЗ «Об общих принципах организации местного самоуправления в Российской Федерации»;</w:t>
            </w:r>
          </w:p>
          <w:p w:rsidR="007B0D58" w:rsidRPr="00F8214A" w:rsidRDefault="00962574" w:rsidP="00962574">
            <w:pPr>
              <w:shd w:val="clear" w:color="auto" w:fill="FFFFFF"/>
              <w:ind w:left="16"/>
              <w:rPr>
                <w:rFonts w:ascii="Arial" w:hAnsi="Arial" w:cs="Arial"/>
                <w:sz w:val="20"/>
                <w:szCs w:val="20"/>
              </w:rPr>
            </w:pPr>
            <w:r w:rsidRPr="00F8214A">
              <w:rPr>
                <w:rFonts w:ascii="Arial" w:hAnsi="Arial" w:cs="Arial"/>
                <w:sz w:val="20"/>
                <w:szCs w:val="20"/>
              </w:rPr>
              <w:t xml:space="preserve">3. </w:t>
            </w:r>
            <w:r w:rsidR="007B0D58" w:rsidRPr="00F8214A">
              <w:rPr>
                <w:rFonts w:ascii="Arial" w:hAnsi="Arial" w:cs="Arial"/>
                <w:sz w:val="20"/>
                <w:szCs w:val="20"/>
              </w:rPr>
              <w:t xml:space="preserve">Постановление Правительства Российской Федерации </w:t>
            </w:r>
            <w:r w:rsidRPr="00F8214A">
              <w:rPr>
                <w:rFonts w:ascii="Arial" w:hAnsi="Arial" w:cs="Arial"/>
                <w:sz w:val="20"/>
                <w:szCs w:val="20"/>
              </w:rPr>
              <w:t xml:space="preserve"> </w:t>
            </w:r>
            <w:r w:rsidR="007B0D58" w:rsidRPr="00F8214A">
              <w:rPr>
                <w:rFonts w:ascii="Arial" w:hAnsi="Arial" w:cs="Arial"/>
                <w:sz w:val="20"/>
                <w:szCs w:val="20"/>
              </w:rPr>
              <w:t>от 01 октября 2015 года № 1050</w:t>
            </w:r>
            <w:r w:rsidR="00F428A5" w:rsidRPr="00F8214A">
              <w:rPr>
                <w:rFonts w:ascii="Arial" w:hAnsi="Arial" w:cs="Arial"/>
                <w:sz w:val="20"/>
                <w:szCs w:val="20"/>
              </w:rPr>
              <w:t xml:space="preserve"> </w:t>
            </w:r>
            <w:r w:rsidR="007B0D58" w:rsidRPr="00F8214A">
              <w:rPr>
                <w:rFonts w:ascii="Arial" w:hAnsi="Arial" w:cs="Arial"/>
                <w:sz w:val="20"/>
                <w:szCs w:val="20"/>
              </w:rPr>
              <w:t>«Об утверждении требований</w:t>
            </w:r>
            <w:r w:rsidRPr="00F8214A">
              <w:rPr>
                <w:rFonts w:ascii="Arial" w:hAnsi="Arial" w:cs="Arial"/>
                <w:sz w:val="20"/>
                <w:szCs w:val="20"/>
              </w:rPr>
              <w:t xml:space="preserve"> </w:t>
            </w:r>
            <w:r w:rsidR="007B0D58" w:rsidRPr="00F8214A">
              <w:rPr>
                <w:rFonts w:ascii="Arial" w:hAnsi="Arial" w:cs="Arial"/>
                <w:sz w:val="20"/>
                <w:szCs w:val="20"/>
              </w:rPr>
              <w:t>к программам комплексного развития социальной инфраструктуры поселений, городских округов»</w:t>
            </w:r>
            <w:r w:rsidR="00CA3EA3" w:rsidRPr="00F8214A">
              <w:rPr>
                <w:rFonts w:ascii="Arial" w:hAnsi="Arial" w:cs="Arial"/>
                <w:sz w:val="20"/>
                <w:szCs w:val="20"/>
              </w:rPr>
              <w:t>;</w:t>
            </w:r>
          </w:p>
          <w:p w:rsidR="00CA3EA3" w:rsidRPr="00F8214A" w:rsidRDefault="00962574" w:rsidP="00962574">
            <w:pPr>
              <w:shd w:val="clear" w:color="auto" w:fill="FFFFFF"/>
              <w:ind w:left="16"/>
              <w:rPr>
                <w:rFonts w:ascii="Arial" w:hAnsi="Arial" w:cs="Arial"/>
                <w:sz w:val="20"/>
                <w:szCs w:val="20"/>
              </w:rPr>
            </w:pPr>
            <w:r w:rsidRPr="00F8214A">
              <w:rPr>
                <w:rFonts w:ascii="Arial" w:hAnsi="Arial" w:cs="Arial"/>
                <w:sz w:val="20"/>
                <w:szCs w:val="20"/>
              </w:rPr>
              <w:t xml:space="preserve">4. </w:t>
            </w:r>
            <w:r w:rsidR="00CA3EA3" w:rsidRPr="00F8214A">
              <w:rPr>
                <w:rFonts w:ascii="Arial" w:hAnsi="Arial" w:cs="Arial"/>
                <w:sz w:val="20"/>
                <w:szCs w:val="20"/>
              </w:rPr>
              <w:t xml:space="preserve">Устав </w:t>
            </w:r>
            <w:r w:rsidR="00FA722D" w:rsidRPr="00F8214A">
              <w:rPr>
                <w:rFonts w:ascii="Arial" w:eastAsia="SimSun" w:hAnsi="Arial" w:cs="Arial"/>
                <w:kern w:val="1"/>
                <w:sz w:val="20"/>
                <w:szCs w:val="20"/>
                <w:lang w:eastAsia="hi-IN" w:bidi="hi-IN"/>
              </w:rPr>
              <w:t>Бурлукского</w:t>
            </w:r>
            <w:r w:rsidR="00BC7558" w:rsidRPr="00F8214A">
              <w:rPr>
                <w:rFonts w:ascii="Arial" w:hAnsi="Arial" w:cs="Arial"/>
                <w:sz w:val="20"/>
                <w:szCs w:val="20"/>
              </w:rPr>
              <w:t xml:space="preserve"> сельского поселения Котовского муниципального района Волгоградской области</w:t>
            </w:r>
            <w:r w:rsidR="00CA3EA3" w:rsidRPr="00F8214A">
              <w:rPr>
                <w:rFonts w:ascii="Arial" w:hAnsi="Arial" w:cs="Arial"/>
                <w:sz w:val="20"/>
                <w:szCs w:val="20"/>
              </w:rPr>
              <w:t>;</w:t>
            </w:r>
          </w:p>
          <w:p w:rsidR="00BC5E72" w:rsidRPr="00F8214A" w:rsidRDefault="00962574" w:rsidP="00962574">
            <w:pPr>
              <w:shd w:val="clear" w:color="auto" w:fill="FFFFFF"/>
              <w:ind w:left="16"/>
              <w:rPr>
                <w:rFonts w:ascii="Arial" w:hAnsi="Arial" w:cs="Arial"/>
                <w:sz w:val="20"/>
                <w:szCs w:val="20"/>
              </w:rPr>
            </w:pPr>
            <w:r w:rsidRPr="00F8214A">
              <w:rPr>
                <w:rFonts w:ascii="Arial" w:hAnsi="Arial" w:cs="Arial"/>
                <w:sz w:val="20"/>
                <w:szCs w:val="20"/>
              </w:rPr>
              <w:t xml:space="preserve">5. </w:t>
            </w:r>
            <w:r w:rsidR="008542DE" w:rsidRPr="00F8214A">
              <w:rPr>
                <w:rFonts w:ascii="Arial" w:hAnsi="Arial" w:cs="Arial"/>
                <w:sz w:val="20"/>
                <w:szCs w:val="20"/>
              </w:rPr>
              <w:t xml:space="preserve">Решение </w:t>
            </w:r>
            <w:r w:rsidR="005E0652" w:rsidRPr="00F8214A">
              <w:rPr>
                <w:rFonts w:ascii="Arial" w:hAnsi="Arial" w:cs="Arial"/>
                <w:sz w:val="20"/>
                <w:szCs w:val="20"/>
              </w:rPr>
              <w:t xml:space="preserve">Совета </w:t>
            </w:r>
            <w:r w:rsidR="00FA722D" w:rsidRPr="00F8214A">
              <w:rPr>
                <w:rFonts w:ascii="Arial" w:eastAsia="SimSun" w:hAnsi="Arial" w:cs="Arial"/>
                <w:kern w:val="1"/>
                <w:sz w:val="20"/>
                <w:szCs w:val="20"/>
                <w:lang w:eastAsia="hi-IN" w:bidi="hi-IN"/>
              </w:rPr>
              <w:t xml:space="preserve">Бурлукского </w:t>
            </w:r>
            <w:r w:rsidR="005E0652" w:rsidRPr="00F8214A">
              <w:rPr>
                <w:rFonts w:ascii="Arial" w:hAnsi="Arial" w:cs="Arial"/>
                <w:sz w:val="20"/>
                <w:szCs w:val="20"/>
              </w:rPr>
              <w:t xml:space="preserve"> сельского поселения</w:t>
            </w:r>
            <w:r w:rsidR="008542DE" w:rsidRPr="00F8214A">
              <w:rPr>
                <w:rFonts w:ascii="Arial" w:hAnsi="Arial" w:cs="Arial"/>
                <w:sz w:val="20"/>
                <w:szCs w:val="20"/>
              </w:rPr>
              <w:t xml:space="preserve"> от</w:t>
            </w:r>
            <w:r w:rsidR="0076166C" w:rsidRPr="00F8214A">
              <w:rPr>
                <w:rFonts w:ascii="Arial" w:hAnsi="Arial" w:cs="Arial"/>
                <w:sz w:val="20"/>
                <w:szCs w:val="20"/>
              </w:rPr>
              <w:t xml:space="preserve"> </w:t>
            </w:r>
            <w:r w:rsidR="00FA722D" w:rsidRPr="00F8214A">
              <w:rPr>
                <w:rFonts w:ascii="Arial" w:hAnsi="Arial" w:cs="Arial"/>
                <w:sz w:val="20"/>
                <w:szCs w:val="20"/>
              </w:rPr>
              <w:t>0</w:t>
            </w:r>
            <w:r w:rsidR="00BC7558" w:rsidRPr="00F8214A">
              <w:rPr>
                <w:rFonts w:ascii="Arial" w:hAnsi="Arial" w:cs="Arial"/>
                <w:sz w:val="20"/>
                <w:szCs w:val="20"/>
              </w:rPr>
              <w:t>5.</w:t>
            </w:r>
            <w:r w:rsidR="00251918" w:rsidRPr="00F8214A">
              <w:rPr>
                <w:rFonts w:ascii="Arial" w:hAnsi="Arial" w:cs="Arial"/>
                <w:sz w:val="20"/>
                <w:szCs w:val="20"/>
              </w:rPr>
              <w:t>12</w:t>
            </w:r>
            <w:r w:rsidR="00BC7558" w:rsidRPr="00F8214A">
              <w:rPr>
                <w:rFonts w:ascii="Arial" w:hAnsi="Arial" w:cs="Arial"/>
                <w:sz w:val="20"/>
                <w:szCs w:val="20"/>
              </w:rPr>
              <w:t>.201</w:t>
            </w:r>
            <w:r w:rsidR="00251918" w:rsidRPr="00F8214A">
              <w:rPr>
                <w:rFonts w:ascii="Arial" w:hAnsi="Arial" w:cs="Arial"/>
                <w:sz w:val="20"/>
                <w:szCs w:val="20"/>
              </w:rPr>
              <w:t>2</w:t>
            </w:r>
            <w:r w:rsidR="00BC7558" w:rsidRPr="00F8214A">
              <w:rPr>
                <w:rFonts w:ascii="Arial" w:hAnsi="Arial" w:cs="Arial"/>
                <w:sz w:val="20"/>
                <w:szCs w:val="20"/>
              </w:rPr>
              <w:t>г.</w:t>
            </w:r>
            <w:r w:rsidR="008542DE" w:rsidRPr="00F8214A">
              <w:rPr>
                <w:rFonts w:ascii="Arial" w:hAnsi="Arial" w:cs="Arial"/>
                <w:sz w:val="20"/>
                <w:szCs w:val="20"/>
              </w:rPr>
              <w:t xml:space="preserve"> №</w:t>
            </w:r>
            <w:r w:rsidR="00251918" w:rsidRPr="00F8214A">
              <w:rPr>
                <w:rFonts w:ascii="Arial" w:hAnsi="Arial" w:cs="Arial"/>
                <w:sz w:val="20"/>
                <w:szCs w:val="20"/>
              </w:rPr>
              <w:t>3</w:t>
            </w:r>
            <w:r w:rsidR="005E0652" w:rsidRPr="00F8214A">
              <w:rPr>
                <w:rFonts w:ascii="Arial" w:hAnsi="Arial" w:cs="Arial"/>
                <w:sz w:val="20"/>
                <w:szCs w:val="20"/>
              </w:rPr>
              <w:t>2/2</w:t>
            </w:r>
            <w:r w:rsidR="00251918" w:rsidRPr="00F8214A">
              <w:rPr>
                <w:rFonts w:ascii="Arial" w:hAnsi="Arial" w:cs="Arial"/>
                <w:sz w:val="20"/>
                <w:szCs w:val="20"/>
              </w:rPr>
              <w:t>4</w:t>
            </w:r>
            <w:r w:rsidR="008542DE" w:rsidRPr="00F8214A">
              <w:rPr>
                <w:rFonts w:ascii="Arial" w:hAnsi="Arial" w:cs="Arial"/>
                <w:sz w:val="20"/>
                <w:szCs w:val="20"/>
              </w:rPr>
              <w:t xml:space="preserve"> </w:t>
            </w:r>
            <w:r w:rsidR="005E0652" w:rsidRPr="00F8214A">
              <w:rPr>
                <w:rFonts w:ascii="Arial" w:hAnsi="Arial" w:cs="Arial"/>
                <w:sz w:val="20"/>
                <w:szCs w:val="20"/>
              </w:rPr>
              <w:t>«О</w:t>
            </w:r>
            <w:r w:rsidR="008542DE" w:rsidRPr="00F8214A">
              <w:rPr>
                <w:rFonts w:ascii="Arial" w:hAnsi="Arial" w:cs="Arial"/>
                <w:sz w:val="20"/>
                <w:szCs w:val="20"/>
              </w:rPr>
              <w:t xml:space="preserve">б утверждении Генерального плана </w:t>
            </w:r>
            <w:r w:rsidR="00251918" w:rsidRPr="00F8214A">
              <w:rPr>
                <w:rFonts w:ascii="Arial" w:eastAsia="SimSun" w:hAnsi="Arial" w:cs="Arial"/>
                <w:kern w:val="1"/>
                <w:sz w:val="20"/>
                <w:szCs w:val="20"/>
                <w:lang w:eastAsia="hi-IN" w:bidi="hi-IN"/>
              </w:rPr>
              <w:t>Бурлукского</w:t>
            </w:r>
            <w:r w:rsidR="005E0652" w:rsidRPr="00F8214A">
              <w:rPr>
                <w:rFonts w:ascii="Arial" w:hAnsi="Arial" w:cs="Arial"/>
                <w:sz w:val="20"/>
                <w:szCs w:val="20"/>
              </w:rPr>
              <w:t xml:space="preserve"> сельского поселения</w:t>
            </w:r>
            <w:r w:rsidR="00251918" w:rsidRPr="00F8214A">
              <w:rPr>
                <w:rFonts w:ascii="Arial" w:hAnsi="Arial" w:cs="Arial"/>
                <w:sz w:val="20"/>
                <w:szCs w:val="20"/>
              </w:rPr>
              <w:t xml:space="preserve"> Котовского муниципального района Волгоградской области</w:t>
            </w:r>
            <w:r w:rsidR="005E0652" w:rsidRPr="00F8214A">
              <w:rPr>
                <w:rFonts w:ascii="Arial" w:hAnsi="Arial" w:cs="Arial"/>
                <w:sz w:val="20"/>
                <w:szCs w:val="20"/>
              </w:rPr>
              <w:t>»</w:t>
            </w:r>
          </w:p>
          <w:p w:rsidR="008F7C20" w:rsidRPr="00F8214A" w:rsidRDefault="008F7C20" w:rsidP="00962574">
            <w:pPr>
              <w:tabs>
                <w:tab w:val="left" w:pos="-1276"/>
                <w:tab w:val="left" w:pos="9354"/>
              </w:tabs>
              <w:rPr>
                <w:rFonts w:ascii="Arial" w:hAnsi="Arial" w:cs="Arial"/>
                <w:sz w:val="20"/>
                <w:szCs w:val="20"/>
              </w:rPr>
            </w:pPr>
            <w:r w:rsidRPr="00F8214A">
              <w:rPr>
                <w:rFonts w:ascii="Arial" w:hAnsi="Arial" w:cs="Arial"/>
                <w:sz w:val="20"/>
                <w:szCs w:val="20"/>
              </w:rPr>
              <w:t xml:space="preserve">6. Распоряжение №  </w:t>
            </w:r>
            <w:r w:rsidR="007E240F" w:rsidRPr="00F8214A">
              <w:rPr>
                <w:rFonts w:ascii="Arial" w:hAnsi="Arial" w:cs="Arial"/>
                <w:sz w:val="20"/>
                <w:szCs w:val="20"/>
              </w:rPr>
              <w:t>14а-р</w:t>
            </w:r>
            <w:r w:rsidRPr="00F8214A">
              <w:rPr>
                <w:rFonts w:ascii="Arial" w:hAnsi="Arial" w:cs="Arial"/>
                <w:sz w:val="20"/>
                <w:szCs w:val="20"/>
              </w:rPr>
              <w:t xml:space="preserve">  от 04.08.2018 г  «О подготовке программы </w:t>
            </w:r>
            <w:r w:rsidRPr="00F8214A">
              <w:rPr>
                <w:rFonts w:ascii="Arial" w:hAnsi="Arial" w:cs="Arial"/>
                <w:spacing w:val="-3"/>
                <w:sz w:val="20"/>
                <w:szCs w:val="20"/>
              </w:rPr>
              <w:t>комплексного развития социальной инфраструктуры</w:t>
            </w:r>
            <w:r w:rsidRPr="00F8214A">
              <w:rPr>
                <w:rFonts w:ascii="Arial" w:hAnsi="Arial" w:cs="Arial"/>
                <w:sz w:val="20"/>
                <w:szCs w:val="20"/>
              </w:rPr>
              <w:t xml:space="preserve"> </w:t>
            </w:r>
            <w:r w:rsidRPr="00F8214A">
              <w:rPr>
                <w:rFonts w:ascii="Arial" w:eastAsia="SimSun" w:hAnsi="Arial" w:cs="Arial"/>
                <w:kern w:val="1"/>
                <w:sz w:val="20"/>
                <w:szCs w:val="20"/>
                <w:lang w:eastAsia="hi-IN" w:bidi="hi-IN"/>
              </w:rPr>
              <w:t>Бурлукского</w:t>
            </w:r>
            <w:r w:rsidRPr="00F8214A">
              <w:rPr>
                <w:rFonts w:ascii="Arial" w:hAnsi="Arial" w:cs="Arial"/>
                <w:sz w:val="20"/>
                <w:szCs w:val="20"/>
              </w:rPr>
              <w:t xml:space="preserve"> сельского поселения Котовского муниципального района Волгоградской области»</w:t>
            </w:r>
          </w:p>
        </w:tc>
      </w:tr>
      <w:tr w:rsidR="00482C90" w:rsidRPr="00F8214A" w:rsidTr="00A9792D">
        <w:trPr>
          <w:trHeight w:val="987"/>
        </w:trPr>
        <w:tc>
          <w:tcPr>
            <w:tcW w:w="2961" w:type="dxa"/>
          </w:tcPr>
          <w:p w:rsidR="00482C90" w:rsidRPr="00F8214A" w:rsidRDefault="00482C90" w:rsidP="00E474C7">
            <w:pPr>
              <w:shd w:val="clear" w:color="auto" w:fill="FFFFFF"/>
              <w:rPr>
                <w:rFonts w:ascii="Arial" w:hAnsi="Arial" w:cs="Arial"/>
                <w:sz w:val="20"/>
                <w:szCs w:val="20"/>
              </w:rPr>
            </w:pPr>
            <w:r w:rsidRPr="00F8214A">
              <w:rPr>
                <w:rFonts w:ascii="Arial" w:hAnsi="Arial" w:cs="Arial"/>
                <w:sz w:val="20"/>
                <w:szCs w:val="20"/>
              </w:rPr>
              <w:t xml:space="preserve">Наименование заказчика Программы, </w:t>
            </w:r>
          </w:p>
          <w:p w:rsidR="00482C90" w:rsidRPr="00F8214A" w:rsidRDefault="00482C90" w:rsidP="00E474C7">
            <w:pPr>
              <w:shd w:val="clear" w:color="auto" w:fill="FFFFFF"/>
              <w:rPr>
                <w:rFonts w:ascii="Arial" w:hAnsi="Arial" w:cs="Arial"/>
                <w:sz w:val="20"/>
                <w:szCs w:val="20"/>
              </w:rPr>
            </w:pPr>
            <w:r w:rsidRPr="00F8214A">
              <w:rPr>
                <w:rFonts w:ascii="Arial" w:hAnsi="Arial" w:cs="Arial"/>
                <w:sz w:val="20"/>
                <w:szCs w:val="20"/>
              </w:rPr>
              <w:t>его местонахождение</w:t>
            </w:r>
          </w:p>
        </w:tc>
        <w:tc>
          <w:tcPr>
            <w:tcW w:w="7212" w:type="dxa"/>
            <w:vAlign w:val="center"/>
          </w:tcPr>
          <w:p w:rsidR="00482C90" w:rsidRPr="00F8214A" w:rsidRDefault="00482C90" w:rsidP="00E474C7">
            <w:pPr>
              <w:shd w:val="clear" w:color="auto" w:fill="FFFFFF"/>
              <w:ind w:right="34"/>
              <w:rPr>
                <w:rFonts w:ascii="Arial" w:hAnsi="Arial" w:cs="Arial"/>
                <w:sz w:val="20"/>
                <w:szCs w:val="20"/>
              </w:rPr>
            </w:pPr>
            <w:r w:rsidRPr="00F8214A">
              <w:rPr>
                <w:rFonts w:ascii="Arial" w:hAnsi="Arial" w:cs="Arial"/>
                <w:sz w:val="20"/>
                <w:szCs w:val="20"/>
              </w:rPr>
              <w:t xml:space="preserve">Администрация </w:t>
            </w:r>
            <w:r w:rsidR="00251918" w:rsidRPr="00F8214A">
              <w:rPr>
                <w:rFonts w:ascii="Arial" w:eastAsia="SimSun" w:hAnsi="Arial" w:cs="Arial"/>
                <w:kern w:val="1"/>
                <w:sz w:val="20"/>
                <w:szCs w:val="20"/>
                <w:lang w:eastAsia="hi-IN" w:bidi="hi-IN"/>
              </w:rPr>
              <w:t>Бурлукского</w:t>
            </w:r>
            <w:r w:rsidR="00BC7558" w:rsidRPr="00F8214A">
              <w:rPr>
                <w:rFonts w:ascii="Arial" w:hAnsi="Arial" w:cs="Arial"/>
                <w:sz w:val="20"/>
                <w:szCs w:val="20"/>
              </w:rPr>
              <w:t xml:space="preserve"> сельского поселения Котовского муниципального района Волгоградской области </w:t>
            </w:r>
            <w:r w:rsidRPr="00F8214A">
              <w:rPr>
                <w:rFonts w:ascii="Arial" w:hAnsi="Arial" w:cs="Arial"/>
                <w:sz w:val="20"/>
                <w:szCs w:val="20"/>
              </w:rPr>
              <w:t>(далее - Администрация)</w:t>
            </w:r>
          </w:p>
          <w:p w:rsidR="00482C90" w:rsidRPr="00F8214A" w:rsidRDefault="00BC7558" w:rsidP="00E474C7">
            <w:pPr>
              <w:shd w:val="clear" w:color="auto" w:fill="FFFFFF"/>
              <w:ind w:right="34"/>
              <w:rPr>
                <w:rFonts w:ascii="Arial" w:hAnsi="Arial" w:cs="Arial"/>
                <w:sz w:val="20"/>
                <w:szCs w:val="20"/>
              </w:rPr>
            </w:pPr>
            <w:r w:rsidRPr="00F8214A">
              <w:rPr>
                <w:rFonts w:ascii="Arial" w:hAnsi="Arial" w:cs="Arial"/>
                <w:sz w:val="20"/>
                <w:szCs w:val="20"/>
              </w:rPr>
              <w:t>403</w:t>
            </w:r>
            <w:r w:rsidR="00251918" w:rsidRPr="00F8214A">
              <w:rPr>
                <w:rFonts w:ascii="Arial" w:hAnsi="Arial" w:cs="Arial"/>
                <w:sz w:val="20"/>
                <w:szCs w:val="20"/>
              </w:rPr>
              <w:t>826</w:t>
            </w:r>
            <w:r w:rsidRPr="00F8214A">
              <w:rPr>
                <w:rFonts w:ascii="Arial" w:hAnsi="Arial" w:cs="Arial"/>
                <w:sz w:val="20"/>
                <w:szCs w:val="20"/>
              </w:rPr>
              <w:t>, Волгогра</w:t>
            </w:r>
            <w:r w:rsidR="00251918" w:rsidRPr="00F8214A">
              <w:rPr>
                <w:rFonts w:ascii="Arial" w:hAnsi="Arial" w:cs="Arial"/>
                <w:sz w:val="20"/>
                <w:szCs w:val="20"/>
              </w:rPr>
              <w:t>дская область Котовский район с</w:t>
            </w:r>
            <w:r w:rsidRPr="00F8214A">
              <w:rPr>
                <w:rFonts w:ascii="Arial" w:hAnsi="Arial" w:cs="Arial"/>
                <w:sz w:val="20"/>
                <w:szCs w:val="20"/>
              </w:rPr>
              <w:t xml:space="preserve">. </w:t>
            </w:r>
            <w:r w:rsidR="00251918" w:rsidRPr="00F8214A">
              <w:rPr>
                <w:rFonts w:ascii="Arial" w:eastAsia="SimSun" w:hAnsi="Arial" w:cs="Arial"/>
                <w:kern w:val="1"/>
                <w:sz w:val="20"/>
                <w:szCs w:val="20"/>
                <w:lang w:eastAsia="hi-IN" w:bidi="hi-IN"/>
              </w:rPr>
              <w:t>Бурлук</w:t>
            </w:r>
            <w:r w:rsidRPr="00F8214A">
              <w:rPr>
                <w:rFonts w:ascii="Arial" w:hAnsi="Arial" w:cs="Arial"/>
                <w:sz w:val="20"/>
                <w:szCs w:val="20"/>
              </w:rPr>
              <w:t xml:space="preserve"> ул. </w:t>
            </w:r>
            <w:r w:rsidR="00251918" w:rsidRPr="00F8214A">
              <w:rPr>
                <w:rFonts w:ascii="Arial" w:hAnsi="Arial" w:cs="Arial"/>
                <w:sz w:val="20"/>
                <w:szCs w:val="20"/>
              </w:rPr>
              <w:t>Октябрьская</w:t>
            </w:r>
            <w:r w:rsidRPr="00F8214A">
              <w:rPr>
                <w:rFonts w:ascii="Arial" w:hAnsi="Arial" w:cs="Arial"/>
                <w:sz w:val="20"/>
                <w:szCs w:val="20"/>
              </w:rPr>
              <w:t xml:space="preserve"> д. </w:t>
            </w:r>
            <w:r w:rsidR="00690BBE" w:rsidRPr="00F8214A">
              <w:rPr>
                <w:rFonts w:ascii="Arial" w:hAnsi="Arial" w:cs="Arial"/>
                <w:sz w:val="20"/>
                <w:szCs w:val="20"/>
              </w:rPr>
              <w:t>20</w:t>
            </w:r>
          </w:p>
        </w:tc>
      </w:tr>
      <w:tr w:rsidR="00BC7558" w:rsidRPr="00F8214A" w:rsidTr="00A9792D">
        <w:trPr>
          <w:trHeight w:val="274"/>
        </w:trPr>
        <w:tc>
          <w:tcPr>
            <w:tcW w:w="2961" w:type="dxa"/>
          </w:tcPr>
          <w:p w:rsidR="00BC7558" w:rsidRPr="00F8214A" w:rsidRDefault="00BC7558" w:rsidP="00E474C7">
            <w:pPr>
              <w:rPr>
                <w:rFonts w:ascii="Arial" w:hAnsi="Arial" w:cs="Arial"/>
                <w:sz w:val="20"/>
                <w:szCs w:val="20"/>
              </w:rPr>
            </w:pPr>
            <w:r w:rsidRPr="00F8214A">
              <w:rPr>
                <w:rFonts w:ascii="Arial" w:hAnsi="Arial" w:cs="Arial"/>
                <w:sz w:val="20"/>
                <w:szCs w:val="20"/>
              </w:rPr>
              <w:t>Наименование разработчика</w:t>
            </w:r>
            <w:r w:rsidRPr="00F8214A">
              <w:rPr>
                <w:rFonts w:ascii="Arial" w:hAnsi="Arial" w:cs="Arial"/>
                <w:spacing w:val="-2"/>
                <w:sz w:val="20"/>
                <w:szCs w:val="20"/>
              </w:rPr>
              <w:t xml:space="preserve"> Программы</w:t>
            </w:r>
            <w:r w:rsidRPr="00F8214A">
              <w:rPr>
                <w:rFonts w:ascii="Arial" w:hAnsi="Arial" w:cs="Arial"/>
                <w:sz w:val="20"/>
                <w:szCs w:val="20"/>
              </w:rPr>
              <w:t xml:space="preserve">, </w:t>
            </w:r>
          </w:p>
          <w:p w:rsidR="00BC7558" w:rsidRPr="00F8214A" w:rsidRDefault="00BC7558" w:rsidP="00E474C7">
            <w:pPr>
              <w:rPr>
                <w:rFonts w:ascii="Arial" w:hAnsi="Arial" w:cs="Arial"/>
                <w:sz w:val="20"/>
                <w:szCs w:val="20"/>
              </w:rPr>
            </w:pPr>
            <w:r w:rsidRPr="00F8214A">
              <w:rPr>
                <w:rFonts w:ascii="Arial" w:hAnsi="Arial" w:cs="Arial"/>
                <w:sz w:val="20"/>
                <w:szCs w:val="20"/>
              </w:rPr>
              <w:t>его местонахождение</w:t>
            </w:r>
          </w:p>
        </w:tc>
        <w:tc>
          <w:tcPr>
            <w:tcW w:w="7212" w:type="dxa"/>
            <w:shd w:val="clear" w:color="auto" w:fill="auto"/>
            <w:vAlign w:val="center"/>
          </w:tcPr>
          <w:p w:rsidR="00690BBE" w:rsidRPr="00F8214A" w:rsidRDefault="00690BBE" w:rsidP="00E474C7">
            <w:pPr>
              <w:shd w:val="clear" w:color="auto" w:fill="FFFFFF"/>
              <w:ind w:right="34"/>
              <w:rPr>
                <w:rFonts w:ascii="Arial" w:hAnsi="Arial" w:cs="Arial"/>
                <w:sz w:val="20"/>
                <w:szCs w:val="20"/>
              </w:rPr>
            </w:pPr>
            <w:r w:rsidRPr="00F8214A">
              <w:rPr>
                <w:rFonts w:ascii="Arial" w:hAnsi="Arial" w:cs="Arial"/>
                <w:sz w:val="20"/>
                <w:szCs w:val="20"/>
              </w:rPr>
              <w:t xml:space="preserve">Администрация </w:t>
            </w:r>
            <w:r w:rsidRPr="00F8214A">
              <w:rPr>
                <w:rFonts w:ascii="Arial" w:eastAsia="SimSun" w:hAnsi="Arial" w:cs="Arial"/>
                <w:kern w:val="1"/>
                <w:sz w:val="20"/>
                <w:szCs w:val="20"/>
                <w:lang w:eastAsia="hi-IN" w:bidi="hi-IN"/>
              </w:rPr>
              <w:t>Бурлукского</w:t>
            </w:r>
            <w:r w:rsidRPr="00F8214A">
              <w:rPr>
                <w:rFonts w:ascii="Arial" w:hAnsi="Arial" w:cs="Arial"/>
                <w:sz w:val="20"/>
                <w:szCs w:val="20"/>
              </w:rPr>
              <w:t xml:space="preserve"> сельского поселения Котовского муниципального района Волгоградской области (далее - Администрация)</w:t>
            </w:r>
          </w:p>
          <w:p w:rsidR="00BC7558" w:rsidRPr="00F8214A" w:rsidRDefault="00690BBE" w:rsidP="00E474C7">
            <w:pPr>
              <w:shd w:val="clear" w:color="auto" w:fill="FFFFFF"/>
              <w:ind w:right="34"/>
              <w:rPr>
                <w:rFonts w:ascii="Arial" w:hAnsi="Arial" w:cs="Arial"/>
                <w:sz w:val="20"/>
                <w:szCs w:val="20"/>
              </w:rPr>
            </w:pPr>
            <w:r w:rsidRPr="00F8214A">
              <w:rPr>
                <w:rFonts w:ascii="Arial" w:hAnsi="Arial" w:cs="Arial"/>
                <w:sz w:val="20"/>
                <w:szCs w:val="20"/>
              </w:rPr>
              <w:t xml:space="preserve">403826, Волгоградская область Котовский район с. </w:t>
            </w:r>
            <w:r w:rsidRPr="00F8214A">
              <w:rPr>
                <w:rFonts w:ascii="Arial" w:eastAsia="SimSun" w:hAnsi="Arial" w:cs="Arial"/>
                <w:kern w:val="1"/>
                <w:sz w:val="20"/>
                <w:szCs w:val="20"/>
                <w:lang w:eastAsia="hi-IN" w:bidi="hi-IN"/>
              </w:rPr>
              <w:t>Бурлук</w:t>
            </w:r>
            <w:r w:rsidRPr="00F8214A">
              <w:rPr>
                <w:rFonts w:ascii="Arial" w:hAnsi="Arial" w:cs="Arial"/>
                <w:sz w:val="20"/>
                <w:szCs w:val="20"/>
              </w:rPr>
              <w:t xml:space="preserve"> ул. Октябрьская д. 20</w:t>
            </w:r>
          </w:p>
        </w:tc>
      </w:tr>
      <w:tr w:rsidR="00BC7558" w:rsidRPr="00F8214A" w:rsidTr="00A9792D">
        <w:tc>
          <w:tcPr>
            <w:tcW w:w="2961" w:type="dxa"/>
          </w:tcPr>
          <w:p w:rsidR="00BC7558" w:rsidRPr="00F8214A" w:rsidRDefault="00BC7558" w:rsidP="00E474C7">
            <w:pPr>
              <w:shd w:val="clear" w:color="auto" w:fill="FFFFFF"/>
              <w:rPr>
                <w:rFonts w:ascii="Arial" w:hAnsi="Arial" w:cs="Arial"/>
                <w:sz w:val="20"/>
                <w:szCs w:val="20"/>
              </w:rPr>
            </w:pPr>
            <w:r w:rsidRPr="00F8214A">
              <w:rPr>
                <w:rFonts w:ascii="Arial" w:hAnsi="Arial" w:cs="Arial"/>
                <w:spacing w:val="-2"/>
                <w:sz w:val="20"/>
                <w:szCs w:val="20"/>
              </w:rPr>
              <w:t>Цели и задачи</w:t>
            </w:r>
            <w:r w:rsidRPr="00F8214A">
              <w:rPr>
                <w:rFonts w:ascii="Arial" w:hAnsi="Arial" w:cs="Arial"/>
                <w:sz w:val="20"/>
                <w:szCs w:val="20"/>
              </w:rPr>
              <w:t xml:space="preserve"> Программы</w:t>
            </w:r>
          </w:p>
          <w:p w:rsidR="00BC7558" w:rsidRPr="00F8214A" w:rsidRDefault="00BC7558" w:rsidP="00E474C7">
            <w:pPr>
              <w:shd w:val="clear" w:color="auto" w:fill="FFFFFF"/>
              <w:rPr>
                <w:rFonts w:ascii="Arial" w:hAnsi="Arial" w:cs="Arial"/>
                <w:spacing w:val="-2"/>
                <w:sz w:val="20"/>
                <w:szCs w:val="20"/>
              </w:rPr>
            </w:pPr>
          </w:p>
          <w:p w:rsidR="00BC7558" w:rsidRPr="00F8214A" w:rsidRDefault="00BC7558" w:rsidP="00E474C7">
            <w:pPr>
              <w:shd w:val="clear" w:color="auto" w:fill="FFFFFF"/>
              <w:rPr>
                <w:rFonts w:ascii="Arial" w:hAnsi="Arial" w:cs="Arial"/>
                <w:spacing w:val="-2"/>
                <w:sz w:val="20"/>
                <w:szCs w:val="20"/>
              </w:rPr>
            </w:pPr>
          </w:p>
        </w:tc>
        <w:tc>
          <w:tcPr>
            <w:tcW w:w="7212" w:type="dxa"/>
          </w:tcPr>
          <w:p w:rsidR="00D1646A" w:rsidRPr="00F8214A" w:rsidRDefault="00D1646A" w:rsidP="00D1646A">
            <w:pPr>
              <w:pStyle w:val="formattext"/>
              <w:shd w:val="clear" w:color="auto" w:fill="FFFFFF"/>
              <w:spacing w:before="0" w:beforeAutospacing="0" w:after="0" w:afterAutospacing="0"/>
              <w:textAlignment w:val="baseline"/>
              <w:rPr>
                <w:rFonts w:ascii="Arial" w:hAnsi="Arial" w:cs="Arial"/>
                <w:sz w:val="20"/>
                <w:szCs w:val="20"/>
              </w:rPr>
            </w:pPr>
            <w:r w:rsidRPr="00F8214A">
              <w:rPr>
                <w:rFonts w:ascii="Arial" w:hAnsi="Arial" w:cs="Arial"/>
                <w:sz w:val="20"/>
                <w:szCs w:val="20"/>
              </w:rPr>
              <w:t>цель Программы:</w:t>
            </w:r>
          </w:p>
          <w:p w:rsidR="00D1646A" w:rsidRPr="00F8214A" w:rsidRDefault="00D1646A" w:rsidP="00D1646A">
            <w:pPr>
              <w:pStyle w:val="formattext"/>
              <w:shd w:val="clear" w:color="auto" w:fill="FFFFFF"/>
              <w:spacing w:before="0" w:beforeAutospacing="0" w:after="0" w:afterAutospacing="0"/>
              <w:textAlignment w:val="baseline"/>
              <w:rPr>
                <w:rFonts w:ascii="Arial" w:hAnsi="Arial" w:cs="Arial"/>
                <w:sz w:val="20"/>
                <w:szCs w:val="20"/>
              </w:rPr>
            </w:pPr>
            <w:r w:rsidRPr="00F8214A">
              <w:rPr>
                <w:rFonts w:ascii="Arial" w:hAnsi="Arial" w:cs="Arial"/>
                <w:sz w:val="20"/>
                <w:szCs w:val="20"/>
              </w:rPr>
              <w:t>обеспечение сбалансированного и перспективного развития социальной инфраструктуры  Бурлукского сельского поселения  в соответствии с потребностями в объектах социальной инфраструктуры.</w:t>
            </w:r>
          </w:p>
          <w:p w:rsidR="00D1646A" w:rsidRPr="00F8214A" w:rsidRDefault="00D1646A" w:rsidP="00D1646A">
            <w:pPr>
              <w:pStyle w:val="formattext"/>
              <w:shd w:val="clear" w:color="auto" w:fill="FFFFFF"/>
              <w:spacing w:before="0" w:beforeAutospacing="0" w:after="0" w:afterAutospacing="0"/>
              <w:textAlignment w:val="baseline"/>
              <w:rPr>
                <w:rFonts w:ascii="Arial" w:hAnsi="Arial" w:cs="Arial"/>
                <w:sz w:val="20"/>
                <w:szCs w:val="20"/>
              </w:rPr>
            </w:pPr>
            <w:r w:rsidRPr="00F8214A">
              <w:rPr>
                <w:rFonts w:ascii="Arial" w:hAnsi="Arial" w:cs="Arial"/>
                <w:sz w:val="20"/>
                <w:szCs w:val="20"/>
              </w:rPr>
              <w:t>Задачи Программы:</w:t>
            </w:r>
          </w:p>
          <w:p w:rsidR="00D1646A" w:rsidRPr="00F8214A" w:rsidRDefault="00230A7D" w:rsidP="00D1646A">
            <w:pPr>
              <w:pStyle w:val="formattext"/>
              <w:shd w:val="clear" w:color="auto" w:fill="FFFFFF"/>
              <w:spacing w:before="0" w:beforeAutospacing="0" w:after="0" w:afterAutospacing="0"/>
              <w:textAlignment w:val="baseline"/>
              <w:rPr>
                <w:rFonts w:ascii="Arial" w:hAnsi="Arial" w:cs="Arial"/>
                <w:sz w:val="20"/>
                <w:szCs w:val="20"/>
              </w:rPr>
            </w:pPr>
            <w:r w:rsidRPr="00F8214A">
              <w:rPr>
                <w:rFonts w:ascii="Arial" w:hAnsi="Arial" w:cs="Arial"/>
                <w:sz w:val="20"/>
                <w:szCs w:val="20"/>
              </w:rPr>
              <w:t xml:space="preserve">- </w:t>
            </w:r>
            <w:r w:rsidR="00D1646A" w:rsidRPr="00F8214A">
              <w:rPr>
                <w:rFonts w:ascii="Arial" w:hAnsi="Arial" w:cs="Arial"/>
                <w:sz w:val="20"/>
                <w:szCs w:val="20"/>
              </w:rPr>
              <w:t xml:space="preserve">обеспечение доступности объектов социальной инфраструктуры </w:t>
            </w:r>
            <w:r w:rsidRPr="00F8214A">
              <w:rPr>
                <w:rFonts w:ascii="Arial" w:hAnsi="Arial" w:cs="Arial"/>
                <w:sz w:val="20"/>
                <w:szCs w:val="20"/>
              </w:rPr>
              <w:t xml:space="preserve">Бурлукского сельского поселения  </w:t>
            </w:r>
            <w:r w:rsidR="00D1646A" w:rsidRPr="00F8214A">
              <w:rPr>
                <w:rFonts w:ascii="Arial" w:hAnsi="Arial" w:cs="Arial"/>
                <w:sz w:val="20"/>
                <w:szCs w:val="20"/>
              </w:rPr>
              <w:t>для населения в соответствии с нормативами градостроительного проектирования;</w:t>
            </w:r>
          </w:p>
          <w:p w:rsidR="00D1646A" w:rsidRPr="00F8214A" w:rsidRDefault="00230A7D" w:rsidP="00D1646A">
            <w:pPr>
              <w:pStyle w:val="formattext"/>
              <w:shd w:val="clear" w:color="auto" w:fill="FFFFFF"/>
              <w:spacing w:before="0" w:beforeAutospacing="0" w:after="0" w:afterAutospacing="0"/>
              <w:textAlignment w:val="baseline"/>
              <w:rPr>
                <w:rFonts w:ascii="Arial" w:hAnsi="Arial" w:cs="Arial"/>
                <w:sz w:val="20"/>
                <w:szCs w:val="20"/>
              </w:rPr>
            </w:pPr>
            <w:r w:rsidRPr="00F8214A">
              <w:rPr>
                <w:rFonts w:ascii="Arial" w:hAnsi="Arial" w:cs="Arial"/>
                <w:sz w:val="20"/>
                <w:szCs w:val="20"/>
              </w:rPr>
              <w:t xml:space="preserve">- </w:t>
            </w:r>
            <w:r w:rsidR="00D1646A" w:rsidRPr="00F8214A">
              <w:rPr>
                <w:rFonts w:ascii="Arial" w:hAnsi="Arial" w:cs="Arial"/>
                <w:sz w:val="20"/>
                <w:szCs w:val="20"/>
              </w:rPr>
              <w:t xml:space="preserve">достижение расчетного уровня обеспеченности населения </w:t>
            </w:r>
            <w:r w:rsidRPr="00F8214A">
              <w:rPr>
                <w:rFonts w:ascii="Arial" w:hAnsi="Arial" w:cs="Arial"/>
                <w:sz w:val="20"/>
                <w:szCs w:val="20"/>
              </w:rPr>
              <w:t xml:space="preserve">Бурлукского сельского поселения  </w:t>
            </w:r>
            <w:r w:rsidR="00D1646A" w:rsidRPr="00F8214A">
              <w:rPr>
                <w:rFonts w:ascii="Arial" w:hAnsi="Arial" w:cs="Arial"/>
                <w:sz w:val="20"/>
                <w:szCs w:val="20"/>
              </w:rPr>
              <w:t>услугами в областях образования, физической культуры и спорта, культуры в соответствии с нормативами градостроительного проектирования;</w:t>
            </w:r>
          </w:p>
          <w:p w:rsidR="00D1646A" w:rsidRPr="00F8214A" w:rsidRDefault="00230A7D" w:rsidP="00D1646A">
            <w:pPr>
              <w:pStyle w:val="formattext"/>
              <w:shd w:val="clear" w:color="auto" w:fill="FFFFFF"/>
              <w:spacing w:before="0" w:beforeAutospacing="0" w:after="0" w:afterAutospacing="0"/>
              <w:textAlignment w:val="baseline"/>
              <w:rPr>
                <w:rFonts w:ascii="Arial" w:hAnsi="Arial" w:cs="Arial"/>
                <w:sz w:val="20"/>
                <w:szCs w:val="20"/>
              </w:rPr>
            </w:pPr>
            <w:r w:rsidRPr="00F8214A">
              <w:rPr>
                <w:rFonts w:ascii="Arial" w:hAnsi="Arial" w:cs="Arial"/>
                <w:sz w:val="20"/>
                <w:szCs w:val="20"/>
              </w:rPr>
              <w:t>-</w:t>
            </w:r>
            <w:r w:rsidR="00D1646A" w:rsidRPr="00F8214A">
              <w:rPr>
                <w:rFonts w:ascii="Arial" w:hAnsi="Arial" w:cs="Arial"/>
                <w:sz w:val="20"/>
                <w:szCs w:val="20"/>
              </w:rPr>
              <w:t>повышение эффективности функционирования действующих объектов социальной инфраструктуры</w:t>
            </w:r>
          </w:p>
          <w:p w:rsidR="00E168D2" w:rsidRPr="00F8214A" w:rsidRDefault="00D1646A" w:rsidP="00D1646A">
            <w:pPr>
              <w:shd w:val="clear" w:color="auto" w:fill="FFFFFF"/>
              <w:jc w:val="both"/>
              <w:rPr>
                <w:rFonts w:ascii="Arial" w:hAnsi="Arial" w:cs="Arial"/>
                <w:sz w:val="20"/>
                <w:szCs w:val="20"/>
              </w:rPr>
            </w:pPr>
            <w:r w:rsidRPr="00F8214A">
              <w:rPr>
                <w:rFonts w:ascii="Arial" w:hAnsi="Arial" w:cs="Arial"/>
                <w:sz w:val="20"/>
                <w:szCs w:val="20"/>
              </w:rPr>
              <w:t xml:space="preserve"> </w:t>
            </w:r>
          </w:p>
        </w:tc>
      </w:tr>
      <w:tr w:rsidR="00BC7558" w:rsidRPr="00F8214A" w:rsidTr="00A9792D">
        <w:tc>
          <w:tcPr>
            <w:tcW w:w="2961" w:type="dxa"/>
          </w:tcPr>
          <w:p w:rsidR="00BC7558" w:rsidRPr="00F8214A" w:rsidRDefault="00BC7558" w:rsidP="00E229C5">
            <w:pPr>
              <w:rPr>
                <w:rFonts w:ascii="Arial" w:hAnsi="Arial" w:cs="Arial"/>
                <w:sz w:val="20"/>
                <w:szCs w:val="20"/>
              </w:rPr>
            </w:pPr>
            <w:r w:rsidRPr="00F8214A">
              <w:rPr>
                <w:rFonts w:ascii="Arial" w:hAnsi="Arial" w:cs="Arial"/>
                <w:sz w:val="20"/>
                <w:szCs w:val="20"/>
              </w:rPr>
              <w:t>Целевые показатели (индикаторы) обеспеченности населения объектами социальной инфраструктуры</w:t>
            </w:r>
          </w:p>
        </w:tc>
        <w:tc>
          <w:tcPr>
            <w:tcW w:w="7212" w:type="dxa"/>
          </w:tcPr>
          <w:p w:rsidR="00DA1EA8" w:rsidRPr="00F8214A" w:rsidRDefault="00DA1EA8" w:rsidP="00DA1EA8">
            <w:pPr>
              <w:jc w:val="both"/>
              <w:rPr>
                <w:rFonts w:ascii="Arial" w:hAnsi="Arial" w:cs="Arial"/>
                <w:color w:val="000000"/>
                <w:sz w:val="20"/>
                <w:szCs w:val="20"/>
                <w:lang w:eastAsia="ru-RU"/>
              </w:rPr>
            </w:pPr>
            <w:r w:rsidRPr="00F8214A">
              <w:rPr>
                <w:rFonts w:ascii="Arial" w:hAnsi="Arial" w:cs="Arial"/>
                <w:color w:val="000000"/>
                <w:sz w:val="20"/>
                <w:szCs w:val="20"/>
                <w:lang w:eastAsia="ru-RU"/>
              </w:rPr>
              <w:t>Расчетные показатели минимально допустимого уровня обеспеченности населения поселения:</w:t>
            </w:r>
          </w:p>
          <w:p w:rsidR="00DA1EA8" w:rsidRPr="00F8214A" w:rsidRDefault="00DA1EA8" w:rsidP="00DA1EA8">
            <w:pPr>
              <w:jc w:val="both"/>
              <w:rPr>
                <w:rFonts w:ascii="Arial" w:hAnsi="Arial" w:cs="Arial"/>
                <w:color w:val="000000"/>
                <w:sz w:val="20"/>
                <w:szCs w:val="20"/>
                <w:lang w:eastAsia="ru-RU"/>
              </w:rPr>
            </w:pPr>
            <w:r w:rsidRPr="00F8214A">
              <w:rPr>
                <w:rFonts w:ascii="Arial" w:hAnsi="Arial" w:cs="Arial"/>
                <w:color w:val="000000"/>
                <w:sz w:val="20"/>
                <w:szCs w:val="20"/>
                <w:lang w:eastAsia="ru-RU"/>
              </w:rPr>
              <w:t>- спортивная площадка (плоскостное спортивное сооружение, включающее игровую спортивную площадку и (или) уличные тренажеры, турники): 1 на каждые 1000 человек населения населенного пункта, но не менее 1 объекта.</w:t>
            </w:r>
          </w:p>
          <w:p w:rsidR="00DA1EA8" w:rsidRPr="00F8214A" w:rsidRDefault="00DA1EA8" w:rsidP="00DA1EA8">
            <w:pPr>
              <w:jc w:val="both"/>
              <w:rPr>
                <w:rFonts w:ascii="Arial" w:hAnsi="Arial" w:cs="Arial"/>
                <w:color w:val="000000"/>
                <w:sz w:val="20"/>
                <w:szCs w:val="20"/>
                <w:lang w:eastAsia="ru-RU"/>
              </w:rPr>
            </w:pPr>
            <w:r w:rsidRPr="00F8214A">
              <w:rPr>
                <w:rFonts w:ascii="Arial" w:hAnsi="Arial" w:cs="Arial"/>
                <w:color w:val="000000"/>
                <w:sz w:val="20"/>
                <w:szCs w:val="20"/>
                <w:lang w:eastAsia="ru-RU"/>
              </w:rPr>
              <w:t>- дом культуры и творчества или объект, аналогичный такому функциональному назначению (учреждение клубного типа): не менее одного объекта на территорию поселения, при численности населения от 300 до 2000 человек – 150 зрительских мест, в населенных пунктах с числом жителей до 300 человек – передвижная форма обслуживания;</w:t>
            </w:r>
          </w:p>
          <w:p w:rsidR="00DA1EA8" w:rsidRPr="00F8214A" w:rsidRDefault="00DA1EA8" w:rsidP="00DA1EA8">
            <w:pPr>
              <w:jc w:val="both"/>
              <w:rPr>
                <w:rFonts w:ascii="Arial" w:hAnsi="Arial" w:cs="Arial"/>
                <w:color w:val="000000"/>
                <w:sz w:val="20"/>
                <w:szCs w:val="20"/>
                <w:lang w:eastAsia="ru-RU"/>
              </w:rPr>
            </w:pPr>
            <w:r w:rsidRPr="00F8214A">
              <w:rPr>
                <w:rFonts w:ascii="Arial" w:hAnsi="Arial" w:cs="Arial"/>
                <w:color w:val="000000"/>
                <w:sz w:val="20"/>
                <w:szCs w:val="20"/>
                <w:lang w:eastAsia="ru-RU"/>
              </w:rPr>
              <w:t>- административное здание органа местного самоуправления: 1 объект независимо от численности населения;</w:t>
            </w:r>
          </w:p>
          <w:p w:rsidR="00DA1EA8" w:rsidRPr="00F8214A" w:rsidRDefault="00DA1EA8" w:rsidP="00DA1EA8">
            <w:pPr>
              <w:jc w:val="both"/>
              <w:rPr>
                <w:rFonts w:ascii="Arial" w:hAnsi="Arial" w:cs="Arial"/>
                <w:color w:val="000000"/>
                <w:sz w:val="20"/>
                <w:szCs w:val="20"/>
                <w:lang w:eastAsia="ru-RU"/>
              </w:rPr>
            </w:pPr>
            <w:r w:rsidRPr="00F8214A">
              <w:rPr>
                <w:rFonts w:ascii="Arial" w:hAnsi="Arial" w:cs="Arial"/>
                <w:color w:val="000000"/>
                <w:sz w:val="20"/>
                <w:szCs w:val="20"/>
                <w:lang w:eastAsia="ru-RU"/>
              </w:rPr>
              <w:t>- противопожарный водоем (резервуар): количество в зависимости от площади населенного пункта, но не менее двух объектов для каждого населенного пункта (в случае отсутствия наружных водопроводных сетей с пожарными гидрантами);</w:t>
            </w:r>
          </w:p>
          <w:p w:rsidR="00DA1EA8" w:rsidRPr="00F8214A" w:rsidRDefault="00DA1EA8" w:rsidP="00DA1EA8">
            <w:pPr>
              <w:jc w:val="both"/>
              <w:rPr>
                <w:rFonts w:ascii="Arial" w:hAnsi="Arial" w:cs="Arial"/>
                <w:color w:val="000000"/>
                <w:sz w:val="20"/>
                <w:szCs w:val="20"/>
                <w:lang w:eastAsia="ru-RU"/>
              </w:rPr>
            </w:pPr>
            <w:r w:rsidRPr="00F8214A">
              <w:rPr>
                <w:rFonts w:ascii="Arial" w:hAnsi="Arial" w:cs="Arial"/>
                <w:color w:val="000000"/>
                <w:sz w:val="20"/>
                <w:szCs w:val="20"/>
                <w:lang w:eastAsia="ru-RU"/>
              </w:rPr>
              <w:t>- объекты пожарной охраны поселения: один объект независимо от численности населения (не нормируется на территориях, где установленное время прибытия покрывается подразделениями противопожарной службы Волгоградской области);</w:t>
            </w:r>
          </w:p>
          <w:p w:rsidR="00DA1EA8" w:rsidRPr="00F8214A" w:rsidRDefault="00DA1EA8" w:rsidP="00DA1EA8">
            <w:pPr>
              <w:jc w:val="both"/>
              <w:rPr>
                <w:rFonts w:ascii="Arial" w:hAnsi="Arial" w:cs="Arial"/>
                <w:color w:val="000000"/>
                <w:sz w:val="20"/>
                <w:szCs w:val="20"/>
                <w:lang w:eastAsia="ru-RU"/>
              </w:rPr>
            </w:pPr>
            <w:r w:rsidRPr="00F8214A">
              <w:rPr>
                <w:rFonts w:ascii="Arial" w:hAnsi="Arial" w:cs="Arial"/>
                <w:color w:val="000000"/>
                <w:sz w:val="20"/>
                <w:szCs w:val="20"/>
                <w:lang w:eastAsia="ru-RU"/>
              </w:rPr>
              <w:t>- детская площадка: площадь территории из расчета 0,5 м</w:t>
            </w:r>
            <w:proofErr w:type="gramStart"/>
            <w:r w:rsidRPr="00F8214A">
              <w:rPr>
                <w:rFonts w:ascii="Arial" w:hAnsi="Arial" w:cs="Arial"/>
                <w:color w:val="000000"/>
                <w:sz w:val="20"/>
                <w:szCs w:val="20"/>
                <w:lang w:eastAsia="ru-RU"/>
              </w:rPr>
              <w:t>2</w:t>
            </w:r>
            <w:proofErr w:type="gramEnd"/>
            <w:r w:rsidRPr="00F8214A">
              <w:rPr>
                <w:rFonts w:ascii="Arial" w:hAnsi="Arial" w:cs="Arial"/>
                <w:color w:val="000000"/>
                <w:sz w:val="20"/>
                <w:szCs w:val="20"/>
                <w:lang w:eastAsia="ru-RU"/>
              </w:rPr>
              <w:t xml:space="preserve"> на человека, </w:t>
            </w:r>
            <w:r w:rsidRPr="00F8214A">
              <w:rPr>
                <w:rFonts w:ascii="Arial" w:hAnsi="Arial" w:cs="Arial"/>
                <w:color w:val="000000"/>
                <w:sz w:val="20"/>
                <w:szCs w:val="20"/>
                <w:lang w:eastAsia="ru-RU"/>
              </w:rPr>
              <w:lastRenderedPageBreak/>
              <w:t>проживающего в населенном пункте, но не менее одного объекта для каждого населенного пункта;</w:t>
            </w:r>
          </w:p>
          <w:p w:rsidR="00DA1EA8" w:rsidRPr="00F8214A" w:rsidRDefault="00DA1EA8" w:rsidP="00DA1EA8">
            <w:pPr>
              <w:jc w:val="both"/>
              <w:rPr>
                <w:rFonts w:ascii="Arial" w:hAnsi="Arial" w:cs="Arial"/>
                <w:color w:val="000000"/>
                <w:sz w:val="20"/>
                <w:szCs w:val="20"/>
                <w:lang w:eastAsia="ru-RU"/>
              </w:rPr>
            </w:pPr>
            <w:r w:rsidRPr="00F8214A">
              <w:rPr>
                <w:rFonts w:ascii="Arial" w:hAnsi="Arial" w:cs="Arial"/>
                <w:color w:val="000000"/>
                <w:sz w:val="20"/>
                <w:szCs w:val="20"/>
                <w:lang w:eastAsia="ru-RU"/>
              </w:rPr>
              <w:t>- площадка отдыха и досуга: площадь территории из расчета 0,1 м</w:t>
            </w:r>
            <w:proofErr w:type="gramStart"/>
            <w:r w:rsidRPr="00F8214A">
              <w:rPr>
                <w:rFonts w:ascii="Arial" w:hAnsi="Arial" w:cs="Arial"/>
                <w:color w:val="000000"/>
                <w:sz w:val="20"/>
                <w:szCs w:val="20"/>
                <w:lang w:eastAsia="ru-RU"/>
              </w:rPr>
              <w:t>2</w:t>
            </w:r>
            <w:proofErr w:type="gramEnd"/>
            <w:r w:rsidRPr="00F8214A">
              <w:rPr>
                <w:rFonts w:ascii="Arial" w:hAnsi="Arial" w:cs="Arial"/>
                <w:color w:val="000000"/>
                <w:sz w:val="20"/>
                <w:szCs w:val="20"/>
                <w:lang w:eastAsia="ru-RU"/>
              </w:rPr>
              <w:t xml:space="preserve"> на человека, проживающего в населенном пункте, но не менее одного объекта для каждого населенного пункта;</w:t>
            </w:r>
          </w:p>
          <w:p w:rsidR="00D12170" w:rsidRPr="00F8214A" w:rsidRDefault="00DA1EA8" w:rsidP="00DA1EA8">
            <w:pPr>
              <w:tabs>
                <w:tab w:val="left" w:pos="16"/>
              </w:tabs>
              <w:suppressAutoHyphens w:val="0"/>
              <w:autoSpaceDE w:val="0"/>
              <w:autoSpaceDN w:val="0"/>
              <w:adjustRightInd w:val="0"/>
              <w:rPr>
                <w:rFonts w:ascii="Arial" w:hAnsi="Arial" w:cs="Arial"/>
                <w:color w:val="000000"/>
                <w:spacing w:val="2"/>
                <w:sz w:val="20"/>
                <w:szCs w:val="20"/>
              </w:rPr>
            </w:pPr>
            <w:r w:rsidRPr="00F8214A">
              <w:rPr>
                <w:rFonts w:ascii="Arial" w:hAnsi="Arial" w:cs="Arial"/>
                <w:color w:val="000000"/>
                <w:sz w:val="20"/>
                <w:szCs w:val="20"/>
                <w:lang w:eastAsia="ru-RU"/>
              </w:rPr>
              <w:t>-пешеходная улица (дорожка, тротуар): ширина полосы движения- 1м., число полос – 1.</w:t>
            </w:r>
          </w:p>
        </w:tc>
      </w:tr>
      <w:tr w:rsidR="00BC7558" w:rsidRPr="00F8214A" w:rsidTr="00A9792D">
        <w:tc>
          <w:tcPr>
            <w:tcW w:w="2961" w:type="dxa"/>
          </w:tcPr>
          <w:p w:rsidR="00BC7558" w:rsidRPr="00F8214A" w:rsidRDefault="00BC7558" w:rsidP="00E229C5">
            <w:pPr>
              <w:shd w:val="clear" w:color="auto" w:fill="FFFFFF"/>
              <w:tabs>
                <w:tab w:val="left" w:pos="2909"/>
                <w:tab w:val="left" w:pos="4685"/>
                <w:tab w:val="left" w:pos="7440"/>
              </w:tabs>
              <w:rPr>
                <w:rFonts w:ascii="Arial" w:hAnsi="Arial" w:cs="Arial"/>
                <w:sz w:val="20"/>
                <w:szCs w:val="20"/>
              </w:rPr>
            </w:pPr>
            <w:r w:rsidRPr="00F8214A">
              <w:rPr>
                <w:rFonts w:ascii="Arial" w:hAnsi="Arial" w:cs="Arial"/>
                <w:spacing w:val="-4"/>
                <w:sz w:val="20"/>
                <w:szCs w:val="20"/>
              </w:rPr>
              <w:lastRenderedPageBreak/>
              <w:t>Укрупненное описание запланированных мероприятий</w:t>
            </w:r>
            <w:r w:rsidRPr="00F8214A">
              <w:rPr>
                <w:rFonts w:ascii="Arial" w:hAnsi="Arial" w:cs="Arial"/>
                <w:sz w:val="20"/>
                <w:szCs w:val="20"/>
              </w:rPr>
              <w:t xml:space="preserve"> </w:t>
            </w:r>
            <w:r w:rsidRPr="00F8214A">
              <w:rPr>
                <w:rFonts w:ascii="Arial" w:hAnsi="Arial" w:cs="Arial"/>
                <w:spacing w:val="-5"/>
                <w:sz w:val="20"/>
                <w:szCs w:val="20"/>
              </w:rPr>
              <w:t>описание</w:t>
            </w:r>
            <w:r w:rsidR="00337DDC" w:rsidRPr="00F8214A">
              <w:rPr>
                <w:rFonts w:ascii="Arial" w:hAnsi="Arial" w:cs="Arial"/>
                <w:spacing w:val="-5"/>
                <w:sz w:val="20"/>
                <w:szCs w:val="20"/>
              </w:rPr>
              <w:t xml:space="preserve"> </w:t>
            </w:r>
            <w:r w:rsidRPr="00F8214A">
              <w:rPr>
                <w:rFonts w:ascii="Arial" w:hAnsi="Arial" w:cs="Arial"/>
                <w:spacing w:val="-4"/>
                <w:sz w:val="20"/>
                <w:szCs w:val="20"/>
              </w:rPr>
              <w:t>запланированных</w:t>
            </w:r>
            <w:r w:rsidR="00E229C5" w:rsidRPr="00F8214A">
              <w:rPr>
                <w:rFonts w:ascii="Arial" w:hAnsi="Arial" w:cs="Arial"/>
                <w:spacing w:val="-4"/>
                <w:sz w:val="20"/>
                <w:szCs w:val="20"/>
              </w:rPr>
              <w:t xml:space="preserve"> </w:t>
            </w:r>
            <w:r w:rsidRPr="00F8214A">
              <w:rPr>
                <w:rFonts w:ascii="Arial" w:hAnsi="Arial" w:cs="Arial"/>
                <w:spacing w:val="-4"/>
                <w:sz w:val="20"/>
                <w:szCs w:val="20"/>
              </w:rPr>
              <w:t>мероприятий</w:t>
            </w:r>
            <w:r w:rsidR="00E229C5" w:rsidRPr="00F8214A">
              <w:rPr>
                <w:rFonts w:ascii="Arial" w:hAnsi="Arial" w:cs="Arial"/>
                <w:spacing w:val="-4"/>
                <w:sz w:val="20"/>
                <w:szCs w:val="20"/>
              </w:rPr>
              <w:t xml:space="preserve"> </w:t>
            </w:r>
            <w:r w:rsidRPr="00F8214A">
              <w:rPr>
                <w:rFonts w:ascii="Arial" w:hAnsi="Arial" w:cs="Arial"/>
                <w:sz w:val="20"/>
                <w:szCs w:val="20"/>
              </w:rPr>
              <w:t>(инвестиционных проектов) по проектированию, строительству, реконструкции объектов</w:t>
            </w:r>
            <w:r w:rsidR="00E229C5" w:rsidRPr="00F8214A">
              <w:rPr>
                <w:rFonts w:ascii="Arial" w:hAnsi="Arial" w:cs="Arial"/>
                <w:sz w:val="20"/>
                <w:szCs w:val="20"/>
              </w:rPr>
              <w:t xml:space="preserve"> </w:t>
            </w:r>
            <w:r w:rsidRPr="00F8214A">
              <w:rPr>
                <w:rFonts w:ascii="Arial" w:hAnsi="Arial" w:cs="Arial"/>
                <w:sz w:val="20"/>
                <w:szCs w:val="20"/>
              </w:rPr>
              <w:t>социальной инфраструктуры</w:t>
            </w:r>
          </w:p>
        </w:tc>
        <w:tc>
          <w:tcPr>
            <w:tcW w:w="7212" w:type="dxa"/>
          </w:tcPr>
          <w:p w:rsidR="00945EFB" w:rsidRPr="00F8214A" w:rsidRDefault="00962574" w:rsidP="00E474C7">
            <w:pPr>
              <w:shd w:val="clear" w:color="auto" w:fill="FFFFFF"/>
              <w:tabs>
                <w:tab w:val="left" w:pos="2909"/>
                <w:tab w:val="left" w:pos="4685"/>
                <w:tab w:val="left" w:pos="7440"/>
              </w:tabs>
              <w:jc w:val="both"/>
              <w:rPr>
                <w:rFonts w:ascii="Arial" w:hAnsi="Arial" w:cs="Arial"/>
                <w:sz w:val="20"/>
                <w:szCs w:val="20"/>
                <w:lang w:eastAsia="ru-RU"/>
              </w:rPr>
            </w:pPr>
            <w:r w:rsidRPr="00F8214A">
              <w:rPr>
                <w:rFonts w:ascii="Arial" w:hAnsi="Arial" w:cs="Arial"/>
                <w:sz w:val="20"/>
                <w:szCs w:val="20"/>
                <w:lang w:eastAsia="ru-RU"/>
              </w:rPr>
              <w:t>- Реконструкция здания Бурлукского СДК</w:t>
            </w:r>
          </w:p>
          <w:p w:rsidR="004F1008" w:rsidRPr="00F8214A" w:rsidRDefault="004F1008" w:rsidP="00E474C7">
            <w:pPr>
              <w:shd w:val="clear" w:color="auto" w:fill="FFFFFF"/>
              <w:tabs>
                <w:tab w:val="left" w:pos="2909"/>
                <w:tab w:val="left" w:pos="4685"/>
                <w:tab w:val="left" w:pos="7440"/>
              </w:tabs>
              <w:jc w:val="both"/>
              <w:rPr>
                <w:rFonts w:ascii="Arial" w:hAnsi="Arial" w:cs="Arial"/>
                <w:i/>
                <w:color w:val="000000"/>
                <w:sz w:val="20"/>
                <w:szCs w:val="20"/>
              </w:rPr>
            </w:pPr>
          </w:p>
        </w:tc>
      </w:tr>
      <w:tr w:rsidR="00BC7558" w:rsidRPr="00F8214A" w:rsidTr="00A9792D">
        <w:tc>
          <w:tcPr>
            <w:tcW w:w="2961" w:type="dxa"/>
          </w:tcPr>
          <w:p w:rsidR="00BC7558" w:rsidRPr="00F8214A" w:rsidRDefault="00BC7558" w:rsidP="00E474C7">
            <w:pPr>
              <w:rPr>
                <w:rFonts w:ascii="Arial" w:hAnsi="Arial" w:cs="Arial"/>
                <w:sz w:val="20"/>
                <w:szCs w:val="20"/>
              </w:rPr>
            </w:pPr>
            <w:r w:rsidRPr="00F8214A">
              <w:rPr>
                <w:rFonts w:ascii="Arial" w:hAnsi="Arial" w:cs="Arial"/>
                <w:sz w:val="20"/>
                <w:szCs w:val="20"/>
              </w:rPr>
              <w:t>Срок и этапы реализации Программы</w:t>
            </w:r>
          </w:p>
        </w:tc>
        <w:tc>
          <w:tcPr>
            <w:tcW w:w="7212" w:type="dxa"/>
          </w:tcPr>
          <w:p w:rsidR="00962574" w:rsidRPr="00F8214A" w:rsidRDefault="00BC7558" w:rsidP="00E474C7">
            <w:pPr>
              <w:suppressAutoHyphens w:val="0"/>
              <w:rPr>
                <w:rFonts w:ascii="Arial" w:hAnsi="Arial" w:cs="Arial"/>
                <w:sz w:val="20"/>
                <w:szCs w:val="20"/>
              </w:rPr>
            </w:pPr>
            <w:r w:rsidRPr="00F8214A">
              <w:rPr>
                <w:rFonts w:ascii="Arial" w:hAnsi="Arial" w:cs="Arial"/>
                <w:sz w:val="20"/>
                <w:szCs w:val="20"/>
                <w:lang w:eastAsia="ru-RU"/>
              </w:rPr>
              <w:t xml:space="preserve">Срок реализации: </w:t>
            </w:r>
            <w:r w:rsidR="00D1646A" w:rsidRPr="00F8214A">
              <w:rPr>
                <w:rFonts w:ascii="Arial" w:hAnsi="Arial" w:cs="Arial"/>
                <w:sz w:val="20"/>
                <w:szCs w:val="20"/>
                <w:lang w:eastAsia="ru-RU"/>
              </w:rPr>
              <w:t xml:space="preserve"> </w:t>
            </w:r>
            <w:r w:rsidR="00230A7D" w:rsidRPr="00F8214A">
              <w:rPr>
                <w:rFonts w:ascii="Arial" w:hAnsi="Arial" w:cs="Arial"/>
                <w:sz w:val="20"/>
                <w:szCs w:val="20"/>
                <w:lang w:eastAsia="ru-RU"/>
              </w:rPr>
              <w:t>2018-</w:t>
            </w:r>
            <w:r w:rsidR="00D1646A" w:rsidRPr="00F8214A">
              <w:rPr>
                <w:rFonts w:ascii="Arial" w:hAnsi="Arial" w:cs="Arial"/>
                <w:sz w:val="20"/>
                <w:szCs w:val="20"/>
                <w:lang w:eastAsia="ru-RU"/>
              </w:rPr>
              <w:t xml:space="preserve"> 20 42 </w:t>
            </w:r>
            <w:r w:rsidR="00F87253" w:rsidRPr="00F8214A">
              <w:rPr>
                <w:rFonts w:ascii="Arial" w:hAnsi="Arial" w:cs="Arial"/>
                <w:sz w:val="20"/>
                <w:szCs w:val="20"/>
                <w:lang w:eastAsia="ru-RU"/>
              </w:rPr>
              <w:t xml:space="preserve"> гг.</w:t>
            </w:r>
            <w:r w:rsidR="00CA4895" w:rsidRPr="00F8214A">
              <w:rPr>
                <w:rFonts w:ascii="Arial" w:hAnsi="Arial" w:cs="Arial"/>
                <w:sz w:val="20"/>
                <w:szCs w:val="20"/>
              </w:rPr>
              <w:t xml:space="preserve"> </w:t>
            </w:r>
          </w:p>
          <w:p w:rsidR="00230A7D" w:rsidRPr="00F8214A" w:rsidRDefault="00230A7D" w:rsidP="00230A7D">
            <w:pPr>
              <w:pStyle w:val="formattext"/>
              <w:shd w:val="clear" w:color="auto" w:fill="FFFFFF"/>
              <w:spacing w:before="0" w:beforeAutospacing="0" w:after="0" w:afterAutospacing="0"/>
              <w:textAlignment w:val="baseline"/>
              <w:rPr>
                <w:rFonts w:ascii="Arial" w:hAnsi="Arial" w:cs="Arial"/>
                <w:sz w:val="20"/>
                <w:szCs w:val="20"/>
              </w:rPr>
            </w:pPr>
            <w:r w:rsidRPr="00F8214A">
              <w:rPr>
                <w:rFonts w:ascii="Arial" w:hAnsi="Arial" w:cs="Arial"/>
                <w:sz w:val="20"/>
                <w:szCs w:val="20"/>
              </w:rPr>
              <w:t>Этапы реализации Программы:</w:t>
            </w:r>
          </w:p>
          <w:p w:rsidR="00230A7D" w:rsidRPr="00F8214A" w:rsidRDefault="00230A7D" w:rsidP="00230A7D">
            <w:pPr>
              <w:pStyle w:val="formattext"/>
              <w:shd w:val="clear" w:color="auto" w:fill="FFFFFF"/>
              <w:spacing w:before="0" w:beforeAutospacing="0" w:after="0" w:afterAutospacing="0"/>
              <w:textAlignment w:val="baseline"/>
              <w:rPr>
                <w:rFonts w:ascii="Arial" w:hAnsi="Arial" w:cs="Arial"/>
                <w:sz w:val="20"/>
                <w:szCs w:val="20"/>
              </w:rPr>
            </w:pPr>
            <w:r w:rsidRPr="00F8214A">
              <w:rPr>
                <w:rFonts w:ascii="Arial" w:hAnsi="Arial" w:cs="Arial"/>
                <w:sz w:val="20"/>
                <w:szCs w:val="20"/>
              </w:rPr>
              <w:t>I этап - 2018 год;</w:t>
            </w:r>
          </w:p>
          <w:p w:rsidR="00230A7D" w:rsidRPr="00F8214A" w:rsidRDefault="00230A7D" w:rsidP="00230A7D">
            <w:pPr>
              <w:pStyle w:val="formattext"/>
              <w:shd w:val="clear" w:color="auto" w:fill="FFFFFF"/>
              <w:spacing w:before="0" w:beforeAutospacing="0" w:after="0" w:afterAutospacing="0"/>
              <w:textAlignment w:val="baseline"/>
              <w:rPr>
                <w:rFonts w:ascii="Arial" w:hAnsi="Arial" w:cs="Arial"/>
                <w:sz w:val="20"/>
                <w:szCs w:val="20"/>
              </w:rPr>
            </w:pPr>
            <w:r w:rsidRPr="00F8214A">
              <w:rPr>
                <w:rFonts w:ascii="Arial" w:hAnsi="Arial" w:cs="Arial"/>
                <w:sz w:val="20"/>
                <w:szCs w:val="20"/>
              </w:rPr>
              <w:t>II этап - 2019 - 2024 годы;</w:t>
            </w:r>
          </w:p>
          <w:p w:rsidR="00230A7D" w:rsidRPr="00F8214A" w:rsidRDefault="00230A7D" w:rsidP="00230A7D">
            <w:pPr>
              <w:pStyle w:val="formattext"/>
              <w:shd w:val="clear" w:color="auto" w:fill="FFFFFF"/>
              <w:spacing w:before="0" w:beforeAutospacing="0" w:after="0" w:afterAutospacing="0"/>
              <w:textAlignment w:val="baseline"/>
              <w:rPr>
                <w:rFonts w:ascii="Arial" w:hAnsi="Arial" w:cs="Arial"/>
                <w:sz w:val="20"/>
                <w:szCs w:val="20"/>
              </w:rPr>
            </w:pPr>
            <w:r w:rsidRPr="00F8214A">
              <w:rPr>
                <w:rFonts w:ascii="Arial" w:hAnsi="Arial" w:cs="Arial"/>
                <w:sz w:val="20"/>
                <w:szCs w:val="20"/>
              </w:rPr>
              <w:t>III этап - 2025 - 2029 годы;</w:t>
            </w:r>
          </w:p>
          <w:p w:rsidR="00230A7D" w:rsidRPr="00F8214A" w:rsidRDefault="00230A7D" w:rsidP="00230A7D">
            <w:pPr>
              <w:pStyle w:val="formattext"/>
              <w:shd w:val="clear" w:color="auto" w:fill="FFFFFF"/>
              <w:spacing w:before="0" w:beforeAutospacing="0" w:after="0" w:afterAutospacing="0"/>
              <w:textAlignment w:val="baseline"/>
              <w:rPr>
                <w:rFonts w:ascii="Arial" w:hAnsi="Arial" w:cs="Arial"/>
                <w:sz w:val="20"/>
                <w:szCs w:val="20"/>
              </w:rPr>
            </w:pPr>
            <w:r w:rsidRPr="00F8214A">
              <w:rPr>
                <w:rFonts w:ascii="Arial" w:hAnsi="Arial" w:cs="Arial"/>
                <w:sz w:val="20"/>
                <w:szCs w:val="20"/>
              </w:rPr>
              <w:t>IV этап - 2030 - 2042 годы</w:t>
            </w:r>
          </w:p>
          <w:p w:rsidR="00BC7558" w:rsidRPr="00F8214A" w:rsidRDefault="00BC7558" w:rsidP="00E474C7">
            <w:pPr>
              <w:suppressAutoHyphens w:val="0"/>
              <w:rPr>
                <w:rFonts w:ascii="Arial" w:eastAsiaTheme="minorHAnsi" w:hAnsi="Arial" w:cs="Arial"/>
                <w:i/>
                <w:sz w:val="20"/>
                <w:szCs w:val="20"/>
                <w:lang w:eastAsia="en-US"/>
              </w:rPr>
            </w:pPr>
          </w:p>
        </w:tc>
      </w:tr>
      <w:tr w:rsidR="00BC7558" w:rsidRPr="00F8214A" w:rsidTr="00A9792D">
        <w:tc>
          <w:tcPr>
            <w:tcW w:w="2961" w:type="dxa"/>
          </w:tcPr>
          <w:p w:rsidR="00CA4895" w:rsidRPr="00F8214A" w:rsidRDefault="00962574" w:rsidP="00E474C7">
            <w:pPr>
              <w:rPr>
                <w:rFonts w:ascii="Arial" w:hAnsi="Arial" w:cs="Arial"/>
                <w:sz w:val="20"/>
                <w:szCs w:val="20"/>
              </w:rPr>
            </w:pPr>
            <w:r w:rsidRPr="00F8214A">
              <w:rPr>
                <w:rFonts w:ascii="Arial" w:hAnsi="Arial" w:cs="Arial"/>
                <w:sz w:val="20"/>
                <w:szCs w:val="20"/>
              </w:rPr>
              <w:t>О</w:t>
            </w:r>
            <w:r w:rsidR="00CA4895" w:rsidRPr="00F8214A">
              <w:rPr>
                <w:rFonts w:ascii="Arial" w:hAnsi="Arial" w:cs="Arial"/>
                <w:sz w:val="20"/>
                <w:szCs w:val="20"/>
              </w:rPr>
              <w:t>бъемы и источники финансирования программы</w:t>
            </w:r>
          </w:p>
          <w:p w:rsidR="00CA4895" w:rsidRPr="00F8214A" w:rsidRDefault="00CA4895" w:rsidP="00E474C7">
            <w:pPr>
              <w:rPr>
                <w:rFonts w:ascii="Arial" w:hAnsi="Arial" w:cs="Arial"/>
                <w:sz w:val="20"/>
                <w:szCs w:val="20"/>
              </w:rPr>
            </w:pPr>
          </w:p>
          <w:p w:rsidR="00BC7558" w:rsidRPr="00F8214A" w:rsidRDefault="00BC7558" w:rsidP="00E474C7">
            <w:pPr>
              <w:rPr>
                <w:rFonts w:ascii="Arial" w:hAnsi="Arial" w:cs="Arial"/>
                <w:sz w:val="20"/>
                <w:szCs w:val="20"/>
              </w:rPr>
            </w:pPr>
          </w:p>
        </w:tc>
        <w:tc>
          <w:tcPr>
            <w:tcW w:w="7212" w:type="dxa"/>
            <w:shd w:val="clear" w:color="auto" w:fill="auto"/>
          </w:tcPr>
          <w:p w:rsidR="006737C2" w:rsidRPr="00F8214A" w:rsidRDefault="00D774B3" w:rsidP="00E474C7">
            <w:pPr>
              <w:tabs>
                <w:tab w:val="left" w:pos="7317"/>
              </w:tabs>
              <w:rPr>
                <w:rFonts w:ascii="Arial" w:hAnsi="Arial" w:cs="Arial"/>
                <w:sz w:val="20"/>
                <w:szCs w:val="20"/>
              </w:rPr>
            </w:pPr>
            <w:r w:rsidRPr="00F8214A">
              <w:rPr>
                <w:rFonts w:ascii="Arial" w:hAnsi="Arial" w:cs="Arial"/>
                <w:sz w:val="20"/>
                <w:szCs w:val="20"/>
              </w:rPr>
              <w:t xml:space="preserve"> </w:t>
            </w:r>
            <w:r w:rsidR="006737C2" w:rsidRPr="00F8214A">
              <w:rPr>
                <w:rFonts w:ascii="Arial" w:hAnsi="Arial" w:cs="Arial"/>
                <w:sz w:val="20"/>
                <w:szCs w:val="20"/>
              </w:rPr>
              <w:t>Программа финансируется из местного, областного</w:t>
            </w:r>
            <w:r w:rsidR="00A17441" w:rsidRPr="00F8214A">
              <w:rPr>
                <w:rFonts w:ascii="Arial" w:hAnsi="Arial" w:cs="Arial"/>
                <w:sz w:val="20"/>
                <w:szCs w:val="20"/>
              </w:rPr>
              <w:t>, федерального</w:t>
            </w:r>
            <w:r w:rsidR="006737C2" w:rsidRPr="00F8214A">
              <w:rPr>
                <w:rFonts w:ascii="Arial" w:hAnsi="Arial" w:cs="Arial"/>
                <w:sz w:val="20"/>
                <w:szCs w:val="20"/>
              </w:rPr>
              <w:t xml:space="preserve"> бюджетов.</w:t>
            </w:r>
          </w:p>
          <w:p w:rsidR="006737C2" w:rsidRPr="00F8214A" w:rsidRDefault="0051442F" w:rsidP="00E474C7">
            <w:pPr>
              <w:tabs>
                <w:tab w:val="left" w:pos="7317"/>
              </w:tabs>
              <w:rPr>
                <w:rFonts w:ascii="Arial" w:hAnsi="Arial" w:cs="Arial"/>
                <w:sz w:val="20"/>
                <w:szCs w:val="20"/>
              </w:rPr>
            </w:pPr>
            <w:r w:rsidRPr="00F8214A">
              <w:rPr>
                <w:rFonts w:ascii="Arial" w:hAnsi="Arial" w:cs="Arial"/>
                <w:sz w:val="20"/>
                <w:szCs w:val="20"/>
              </w:rPr>
              <w:t xml:space="preserve">Федеральный </w:t>
            </w:r>
            <w:r w:rsidR="006737C2" w:rsidRPr="00F8214A">
              <w:rPr>
                <w:rFonts w:ascii="Arial" w:hAnsi="Arial" w:cs="Arial"/>
                <w:sz w:val="20"/>
                <w:szCs w:val="20"/>
              </w:rPr>
              <w:t xml:space="preserve"> бюджет </w:t>
            </w:r>
            <w:r w:rsidR="007F0BE8" w:rsidRPr="00F8214A">
              <w:rPr>
                <w:rFonts w:ascii="Arial" w:hAnsi="Arial" w:cs="Arial"/>
                <w:sz w:val="20"/>
                <w:szCs w:val="20"/>
              </w:rPr>
              <w:t xml:space="preserve">-   </w:t>
            </w:r>
            <w:r w:rsidR="004F1008" w:rsidRPr="00F8214A">
              <w:rPr>
                <w:rFonts w:ascii="Arial" w:hAnsi="Arial" w:cs="Arial"/>
                <w:sz w:val="20"/>
                <w:szCs w:val="20"/>
              </w:rPr>
              <w:t>00</w:t>
            </w:r>
            <w:r w:rsidR="005F5625" w:rsidRPr="00F8214A">
              <w:rPr>
                <w:rFonts w:ascii="Arial" w:hAnsi="Arial" w:cs="Arial"/>
                <w:sz w:val="20"/>
                <w:szCs w:val="20"/>
              </w:rPr>
              <w:t>,0</w:t>
            </w:r>
            <w:r w:rsidR="006737C2" w:rsidRPr="00F8214A">
              <w:rPr>
                <w:rFonts w:ascii="Arial" w:hAnsi="Arial" w:cs="Arial"/>
                <w:sz w:val="20"/>
                <w:szCs w:val="20"/>
              </w:rPr>
              <w:t xml:space="preserve"> тыс. руб.</w:t>
            </w:r>
          </w:p>
          <w:p w:rsidR="0051442F" w:rsidRPr="00F8214A" w:rsidRDefault="0051442F" w:rsidP="00E474C7">
            <w:pPr>
              <w:tabs>
                <w:tab w:val="left" w:pos="7317"/>
              </w:tabs>
              <w:rPr>
                <w:rFonts w:ascii="Arial" w:hAnsi="Arial" w:cs="Arial"/>
                <w:sz w:val="20"/>
                <w:szCs w:val="20"/>
              </w:rPr>
            </w:pPr>
            <w:r w:rsidRPr="00F8214A">
              <w:rPr>
                <w:rFonts w:ascii="Arial" w:hAnsi="Arial" w:cs="Arial"/>
                <w:sz w:val="20"/>
                <w:szCs w:val="20"/>
              </w:rPr>
              <w:t xml:space="preserve">Региональный бюджет </w:t>
            </w:r>
            <w:r w:rsidR="00971CD9" w:rsidRPr="00F8214A">
              <w:rPr>
                <w:rFonts w:ascii="Arial" w:hAnsi="Arial" w:cs="Arial"/>
                <w:sz w:val="20"/>
                <w:szCs w:val="20"/>
              </w:rPr>
              <w:t>-</w:t>
            </w:r>
            <w:r w:rsidRPr="00F8214A">
              <w:rPr>
                <w:rFonts w:ascii="Arial" w:hAnsi="Arial" w:cs="Arial"/>
                <w:sz w:val="20"/>
                <w:szCs w:val="20"/>
              </w:rPr>
              <w:t xml:space="preserve"> тыс. руб. </w:t>
            </w:r>
          </w:p>
          <w:p w:rsidR="00230A7D" w:rsidRPr="00F8214A" w:rsidRDefault="00A17441" w:rsidP="00230A7D">
            <w:pPr>
              <w:pStyle w:val="formattext"/>
              <w:shd w:val="clear" w:color="auto" w:fill="FFFFFF"/>
              <w:spacing w:before="0" w:beforeAutospacing="0" w:after="0" w:afterAutospacing="0"/>
              <w:textAlignment w:val="baseline"/>
              <w:rPr>
                <w:rFonts w:ascii="Arial" w:hAnsi="Arial" w:cs="Arial"/>
                <w:sz w:val="20"/>
                <w:szCs w:val="20"/>
              </w:rPr>
            </w:pPr>
            <w:r w:rsidRPr="00F8214A">
              <w:rPr>
                <w:rFonts w:ascii="Arial" w:hAnsi="Arial" w:cs="Arial"/>
                <w:sz w:val="20"/>
                <w:szCs w:val="20"/>
              </w:rPr>
              <w:t>Б</w:t>
            </w:r>
            <w:r w:rsidR="006737C2" w:rsidRPr="00F8214A">
              <w:rPr>
                <w:rFonts w:ascii="Arial" w:hAnsi="Arial" w:cs="Arial"/>
                <w:sz w:val="20"/>
                <w:szCs w:val="20"/>
              </w:rPr>
              <w:t xml:space="preserve">юджет поселения </w:t>
            </w:r>
            <w:r w:rsidR="005F5625" w:rsidRPr="00F8214A">
              <w:rPr>
                <w:rFonts w:ascii="Arial" w:hAnsi="Arial" w:cs="Arial"/>
                <w:sz w:val="20"/>
                <w:szCs w:val="20"/>
              </w:rPr>
              <w:t>-</w:t>
            </w:r>
            <w:r w:rsidR="006737C2" w:rsidRPr="00F8214A">
              <w:rPr>
                <w:rFonts w:ascii="Arial" w:hAnsi="Arial" w:cs="Arial"/>
                <w:sz w:val="20"/>
                <w:szCs w:val="20"/>
              </w:rPr>
              <w:t xml:space="preserve"> тыс. руб.</w:t>
            </w:r>
            <w:r w:rsidR="00230A7D" w:rsidRPr="00F8214A">
              <w:rPr>
                <w:rFonts w:ascii="Arial" w:hAnsi="Arial" w:cs="Arial"/>
                <w:sz w:val="20"/>
                <w:szCs w:val="20"/>
              </w:rPr>
              <w:t xml:space="preserve"> </w:t>
            </w:r>
          </w:p>
          <w:p w:rsidR="00230A7D" w:rsidRPr="00F8214A" w:rsidRDefault="00230A7D" w:rsidP="00230A7D">
            <w:pPr>
              <w:pStyle w:val="formattext"/>
              <w:shd w:val="clear" w:color="auto" w:fill="FFFFFF"/>
              <w:spacing w:before="0" w:beforeAutospacing="0" w:after="0" w:afterAutospacing="0"/>
              <w:textAlignment w:val="baseline"/>
              <w:rPr>
                <w:rFonts w:ascii="Arial" w:hAnsi="Arial" w:cs="Arial"/>
                <w:sz w:val="20"/>
                <w:szCs w:val="20"/>
              </w:rPr>
            </w:pPr>
            <w:r w:rsidRPr="00F8214A">
              <w:rPr>
                <w:rFonts w:ascii="Arial" w:hAnsi="Arial" w:cs="Arial"/>
                <w:sz w:val="20"/>
                <w:szCs w:val="20"/>
              </w:rPr>
              <w:t>в том числе по годам:</w:t>
            </w:r>
          </w:p>
          <w:p w:rsidR="00230A7D" w:rsidRPr="00F8214A" w:rsidRDefault="00230A7D" w:rsidP="00230A7D">
            <w:pPr>
              <w:pStyle w:val="formattext"/>
              <w:shd w:val="clear" w:color="auto" w:fill="FFFFFF"/>
              <w:spacing w:before="0" w:beforeAutospacing="0" w:after="0" w:afterAutospacing="0"/>
              <w:textAlignment w:val="baseline"/>
              <w:rPr>
                <w:rFonts w:ascii="Arial" w:hAnsi="Arial" w:cs="Arial"/>
                <w:sz w:val="20"/>
                <w:szCs w:val="20"/>
              </w:rPr>
            </w:pPr>
            <w:r w:rsidRPr="00F8214A">
              <w:rPr>
                <w:rFonts w:ascii="Arial" w:hAnsi="Arial" w:cs="Arial"/>
                <w:sz w:val="20"/>
                <w:szCs w:val="20"/>
              </w:rPr>
              <w:t>2018 год – 0,00 тыс. руб.;</w:t>
            </w:r>
          </w:p>
          <w:p w:rsidR="00230A7D" w:rsidRPr="00F8214A" w:rsidRDefault="00230A7D" w:rsidP="00230A7D">
            <w:pPr>
              <w:pStyle w:val="formattext"/>
              <w:shd w:val="clear" w:color="auto" w:fill="FFFFFF"/>
              <w:spacing w:before="0" w:beforeAutospacing="0" w:after="0" w:afterAutospacing="0"/>
              <w:textAlignment w:val="baseline"/>
              <w:rPr>
                <w:rFonts w:ascii="Arial" w:hAnsi="Arial" w:cs="Arial"/>
                <w:sz w:val="20"/>
                <w:szCs w:val="20"/>
              </w:rPr>
            </w:pPr>
            <w:r w:rsidRPr="00F8214A">
              <w:rPr>
                <w:rFonts w:ascii="Arial" w:hAnsi="Arial" w:cs="Arial"/>
                <w:sz w:val="20"/>
                <w:szCs w:val="20"/>
              </w:rPr>
              <w:t xml:space="preserve">2019 год – </w:t>
            </w:r>
            <w:r w:rsidR="004F1008" w:rsidRPr="00F8214A">
              <w:rPr>
                <w:rFonts w:ascii="Arial" w:hAnsi="Arial" w:cs="Arial"/>
                <w:sz w:val="20"/>
                <w:szCs w:val="20"/>
              </w:rPr>
              <w:t>0</w:t>
            </w:r>
            <w:r w:rsidRPr="00F8214A">
              <w:rPr>
                <w:rFonts w:ascii="Arial" w:hAnsi="Arial" w:cs="Arial"/>
                <w:sz w:val="20"/>
                <w:szCs w:val="20"/>
              </w:rPr>
              <w:t>,00 руб.;</w:t>
            </w:r>
          </w:p>
          <w:p w:rsidR="00230A7D" w:rsidRPr="00F8214A" w:rsidRDefault="00230A7D" w:rsidP="00230A7D">
            <w:pPr>
              <w:pStyle w:val="formattext"/>
              <w:shd w:val="clear" w:color="auto" w:fill="FFFFFF"/>
              <w:spacing w:before="0" w:beforeAutospacing="0" w:after="0" w:afterAutospacing="0"/>
              <w:textAlignment w:val="baseline"/>
              <w:rPr>
                <w:rFonts w:ascii="Arial" w:hAnsi="Arial" w:cs="Arial"/>
                <w:sz w:val="20"/>
                <w:szCs w:val="20"/>
              </w:rPr>
            </w:pPr>
            <w:r w:rsidRPr="00F8214A">
              <w:rPr>
                <w:rFonts w:ascii="Arial" w:hAnsi="Arial" w:cs="Arial"/>
                <w:sz w:val="20"/>
                <w:szCs w:val="20"/>
              </w:rPr>
              <w:t>2020 год - 0,00 тыс.  руб.;</w:t>
            </w:r>
          </w:p>
          <w:p w:rsidR="00230A7D" w:rsidRPr="00F8214A" w:rsidRDefault="00230A7D" w:rsidP="00230A7D">
            <w:pPr>
              <w:pStyle w:val="formattext"/>
              <w:shd w:val="clear" w:color="auto" w:fill="FFFFFF"/>
              <w:spacing w:before="0" w:beforeAutospacing="0" w:after="0" w:afterAutospacing="0"/>
              <w:textAlignment w:val="baseline"/>
              <w:rPr>
                <w:rFonts w:ascii="Arial" w:hAnsi="Arial" w:cs="Arial"/>
                <w:sz w:val="20"/>
                <w:szCs w:val="20"/>
              </w:rPr>
            </w:pPr>
            <w:r w:rsidRPr="00F8214A">
              <w:rPr>
                <w:rFonts w:ascii="Arial" w:hAnsi="Arial" w:cs="Arial"/>
                <w:sz w:val="20"/>
                <w:szCs w:val="20"/>
              </w:rPr>
              <w:t>2021 год - 0,00 тыс. руб.;</w:t>
            </w:r>
          </w:p>
          <w:p w:rsidR="00230A7D" w:rsidRPr="00F8214A" w:rsidRDefault="00230A7D" w:rsidP="00230A7D">
            <w:pPr>
              <w:pStyle w:val="formattext"/>
              <w:shd w:val="clear" w:color="auto" w:fill="FFFFFF"/>
              <w:spacing w:before="0" w:beforeAutospacing="0" w:after="0" w:afterAutospacing="0"/>
              <w:textAlignment w:val="baseline"/>
              <w:rPr>
                <w:rFonts w:ascii="Arial" w:hAnsi="Arial" w:cs="Arial"/>
                <w:sz w:val="20"/>
                <w:szCs w:val="20"/>
              </w:rPr>
            </w:pPr>
            <w:r w:rsidRPr="00F8214A">
              <w:rPr>
                <w:rFonts w:ascii="Arial" w:hAnsi="Arial" w:cs="Arial"/>
                <w:sz w:val="20"/>
                <w:szCs w:val="20"/>
              </w:rPr>
              <w:t>2022 год - 0,00 тыс. руб.;</w:t>
            </w:r>
          </w:p>
          <w:p w:rsidR="00230A7D" w:rsidRPr="00F8214A" w:rsidRDefault="00230A7D" w:rsidP="00230A7D">
            <w:pPr>
              <w:pStyle w:val="formattext"/>
              <w:shd w:val="clear" w:color="auto" w:fill="FFFFFF"/>
              <w:spacing w:before="0" w:beforeAutospacing="0" w:after="0" w:afterAutospacing="0"/>
              <w:textAlignment w:val="baseline"/>
              <w:rPr>
                <w:rFonts w:ascii="Arial" w:hAnsi="Arial" w:cs="Arial"/>
                <w:sz w:val="20"/>
                <w:szCs w:val="20"/>
              </w:rPr>
            </w:pPr>
            <w:r w:rsidRPr="00F8214A">
              <w:rPr>
                <w:rFonts w:ascii="Arial" w:hAnsi="Arial" w:cs="Arial"/>
                <w:sz w:val="20"/>
                <w:szCs w:val="20"/>
              </w:rPr>
              <w:t>2023 - 2024 годы - 0,00 тыс. руб.;</w:t>
            </w:r>
          </w:p>
          <w:p w:rsidR="00230A7D" w:rsidRPr="00F8214A" w:rsidRDefault="00230A7D" w:rsidP="00230A7D">
            <w:pPr>
              <w:pStyle w:val="formattext"/>
              <w:shd w:val="clear" w:color="auto" w:fill="FFFFFF"/>
              <w:spacing w:before="0" w:beforeAutospacing="0" w:after="0" w:afterAutospacing="0"/>
              <w:textAlignment w:val="baseline"/>
              <w:rPr>
                <w:rFonts w:ascii="Arial" w:hAnsi="Arial" w:cs="Arial"/>
                <w:sz w:val="20"/>
                <w:szCs w:val="20"/>
              </w:rPr>
            </w:pPr>
            <w:r w:rsidRPr="00F8214A">
              <w:rPr>
                <w:rFonts w:ascii="Arial" w:hAnsi="Arial" w:cs="Arial"/>
                <w:sz w:val="20"/>
                <w:szCs w:val="20"/>
              </w:rPr>
              <w:t>2025 - 2030 годы - 0,00 тыс. руб.;</w:t>
            </w:r>
          </w:p>
          <w:p w:rsidR="00230A7D" w:rsidRPr="00F8214A" w:rsidRDefault="00230A7D" w:rsidP="00230A7D">
            <w:pPr>
              <w:pStyle w:val="formattext"/>
              <w:shd w:val="clear" w:color="auto" w:fill="FFFFFF"/>
              <w:spacing w:before="0" w:beforeAutospacing="0" w:after="0" w:afterAutospacing="0"/>
              <w:textAlignment w:val="baseline"/>
              <w:rPr>
                <w:rFonts w:ascii="Arial" w:hAnsi="Arial" w:cs="Arial"/>
                <w:sz w:val="20"/>
                <w:szCs w:val="20"/>
              </w:rPr>
            </w:pPr>
            <w:r w:rsidRPr="00F8214A">
              <w:rPr>
                <w:rFonts w:ascii="Arial" w:hAnsi="Arial" w:cs="Arial"/>
                <w:sz w:val="20"/>
                <w:szCs w:val="20"/>
              </w:rPr>
              <w:t>2031 - 2042 годы - 0,00 тыс. руб.</w:t>
            </w:r>
          </w:p>
          <w:p w:rsidR="00230A7D" w:rsidRPr="00F8214A" w:rsidRDefault="00230A7D" w:rsidP="00230A7D">
            <w:pPr>
              <w:pStyle w:val="formattext"/>
              <w:shd w:val="clear" w:color="auto" w:fill="FFFFFF"/>
              <w:spacing w:before="0" w:beforeAutospacing="0" w:after="0" w:afterAutospacing="0"/>
              <w:textAlignment w:val="baseline"/>
              <w:rPr>
                <w:rFonts w:ascii="Arial" w:hAnsi="Arial" w:cs="Arial"/>
                <w:sz w:val="20"/>
                <w:szCs w:val="20"/>
              </w:rPr>
            </w:pPr>
            <w:r w:rsidRPr="00F8214A">
              <w:rPr>
                <w:rFonts w:ascii="Arial" w:hAnsi="Arial" w:cs="Arial"/>
                <w:sz w:val="20"/>
                <w:szCs w:val="20"/>
              </w:rPr>
              <w:t>Объемы финансирования носят прогнозный характер и подлежат уточнению в установленные сроки после принятия бюджетов всех уровней на очередной финансовый год и плановый период</w:t>
            </w:r>
          </w:p>
          <w:p w:rsidR="00BC7558" w:rsidRPr="00F8214A" w:rsidRDefault="00BC7558" w:rsidP="00E474C7">
            <w:pPr>
              <w:tabs>
                <w:tab w:val="left" w:pos="7317"/>
              </w:tabs>
              <w:rPr>
                <w:rFonts w:ascii="Arial" w:hAnsi="Arial" w:cs="Arial"/>
                <w:sz w:val="20"/>
                <w:szCs w:val="20"/>
              </w:rPr>
            </w:pPr>
          </w:p>
        </w:tc>
      </w:tr>
      <w:tr w:rsidR="00CA4895" w:rsidRPr="00F8214A" w:rsidTr="00A9792D">
        <w:tc>
          <w:tcPr>
            <w:tcW w:w="2961" w:type="dxa"/>
          </w:tcPr>
          <w:p w:rsidR="00CA4895" w:rsidRPr="00F8214A" w:rsidRDefault="00CA4895" w:rsidP="00E474C7">
            <w:pPr>
              <w:rPr>
                <w:rFonts w:ascii="Arial" w:hAnsi="Arial" w:cs="Arial"/>
                <w:sz w:val="20"/>
                <w:szCs w:val="20"/>
              </w:rPr>
            </w:pPr>
            <w:r w:rsidRPr="00F8214A">
              <w:rPr>
                <w:rFonts w:ascii="Arial" w:hAnsi="Arial" w:cs="Arial"/>
                <w:sz w:val="20"/>
                <w:szCs w:val="20"/>
              </w:rPr>
              <w:t>Ожидаемые результаты реализации Программы</w:t>
            </w:r>
          </w:p>
        </w:tc>
        <w:tc>
          <w:tcPr>
            <w:tcW w:w="7212" w:type="dxa"/>
            <w:shd w:val="clear" w:color="auto" w:fill="auto"/>
          </w:tcPr>
          <w:p w:rsidR="005F5625" w:rsidRPr="00F8214A" w:rsidRDefault="005F5625" w:rsidP="00E474C7">
            <w:pPr>
              <w:autoSpaceDE w:val="0"/>
              <w:jc w:val="both"/>
              <w:rPr>
                <w:rFonts w:ascii="Arial" w:hAnsi="Arial" w:cs="Arial"/>
                <w:sz w:val="20"/>
                <w:szCs w:val="20"/>
              </w:rPr>
            </w:pPr>
            <w:r w:rsidRPr="00F8214A">
              <w:rPr>
                <w:rFonts w:ascii="Arial" w:hAnsi="Arial" w:cs="Arial"/>
                <w:sz w:val="20"/>
                <w:szCs w:val="20"/>
              </w:rPr>
              <w:t>В результате выполнения Программы ожидается достижение следующих показателей результативности:</w:t>
            </w:r>
          </w:p>
          <w:p w:rsidR="005F5625" w:rsidRPr="00F8214A" w:rsidRDefault="005F5625" w:rsidP="00E474C7">
            <w:pPr>
              <w:autoSpaceDE w:val="0"/>
              <w:jc w:val="both"/>
              <w:rPr>
                <w:rFonts w:ascii="Arial" w:hAnsi="Arial" w:cs="Arial"/>
                <w:color w:val="000000"/>
                <w:sz w:val="20"/>
                <w:szCs w:val="20"/>
                <w:lang w:eastAsia="en-US"/>
              </w:rPr>
            </w:pPr>
            <w:r w:rsidRPr="00F8214A">
              <w:rPr>
                <w:rFonts w:ascii="Arial" w:hAnsi="Arial" w:cs="Arial"/>
                <w:sz w:val="20"/>
                <w:szCs w:val="20"/>
              </w:rPr>
              <w:t>-  Создание условий для работы и отдыха жителей поселения.</w:t>
            </w:r>
          </w:p>
          <w:p w:rsidR="005F5625" w:rsidRPr="00F8214A" w:rsidRDefault="005F5625" w:rsidP="00E474C7">
            <w:pPr>
              <w:autoSpaceDE w:val="0"/>
              <w:jc w:val="both"/>
              <w:rPr>
                <w:rFonts w:ascii="Arial" w:hAnsi="Arial" w:cs="Arial"/>
                <w:color w:val="000000"/>
                <w:sz w:val="20"/>
                <w:szCs w:val="20"/>
                <w:lang w:eastAsia="en-US"/>
              </w:rPr>
            </w:pPr>
            <w:r w:rsidRPr="00F8214A">
              <w:rPr>
                <w:rFonts w:ascii="Arial" w:hAnsi="Arial" w:cs="Arial"/>
                <w:sz w:val="20"/>
                <w:szCs w:val="20"/>
              </w:rPr>
              <w:t>- Улучшение состояния территорий Бурлукского сельского поселения.</w:t>
            </w:r>
          </w:p>
          <w:p w:rsidR="005F5625" w:rsidRPr="00F8214A" w:rsidRDefault="005F5625" w:rsidP="00E474C7">
            <w:pPr>
              <w:autoSpaceDE w:val="0"/>
              <w:jc w:val="both"/>
              <w:rPr>
                <w:rFonts w:ascii="Arial" w:hAnsi="Arial" w:cs="Arial"/>
                <w:color w:val="000000"/>
                <w:sz w:val="20"/>
                <w:szCs w:val="20"/>
                <w:lang w:eastAsia="en-US"/>
              </w:rPr>
            </w:pPr>
            <w:r w:rsidRPr="00F8214A">
              <w:rPr>
                <w:rFonts w:ascii="Arial" w:hAnsi="Arial" w:cs="Arial"/>
                <w:sz w:val="20"/>
                <w:szCs w:val="20"/>
              </w:rPr>
              <w:t>- Прививание  жителям сельского поселения любви и уважения к своим деревням, к соблюдению чистоты и порядка на территории Бурлукского сельского поселения</w:t>
            </w:r>
          </w:p>
          <w:p w:rsidR="005F5625" w:rsidRPr="00F8214A" w:rsidRDefault="005F5625" w:rsidP="00E474C7">
            <w:pPr>
              <w:autoSpaceDE w:val="0"/>
              <w:jc w:val="both"/>
              <w:rPr>
                <w:rFonts w:ascii="Arial" w:hAnsi="Arial" w:cs="Arial"/>
                <w:color w:val="000000"/>
                <w:sz w:val="20"/>
                <w:szCs w:val="20"/>
                <w:lang w:eastAsia="en-US"/>
              </w:rPr>
            </w:pPr>
            <w:r w:rsidRPr="00F8214A">
              <w:rPr>
                <w:rFonts w:ascii="Arial" w:hAnsi="Arial" w:cs="Arial"/>
                <w:sz w:val="20"/>
                <w:szCs w:val="20"/>
              </w:rPr>
              <w:t xml:space="preserve">- Освещение территории, что способствует обеспечению важнейшего права человека на безопасность и комфортность проживания. </w:t>
            </w:r>
          </w:p>
          <w:p w:rsidR="005F5625" w:rsidRPr="00F8214A" w:rsidRDefault="005F5625" w:rsidP="00E474C7">
            <w:pPr>
              <w:autoSpaceDE w:val="0"/>
              <w:jc w:val="both"/>
              <w:rPr>
                <w:rFonts w:ascii="Arial" w:hAnsi="Arial" w:cs="Arial"/>
                <w:color w:val="000000"/>
                <w:sz w:val="20"/>
                <w:szCs w:val="20"/>
                <w:lang w:eastAsia="en-US"/>
              </w:rPr>
            </w:pPr>
            <w:r w:rsidRPr="00F8214A">
              <w:rPr>
                <w:rFonts w:ascii="Arial" w:hAnsi="Arial" w:cs="Arial"/>
                <w:sz w:val="20"/>
                <w:szCs w:val="20"/>
              </w:rPr>
              <w:t>- Стабилизация количества аварийных  насаждений, подлежащих сносу.</w:t>
            </w:r>
          </w:p>
          <w:p w:rsidR="00CA4895" w:rsidRPr="00F8214A" w:rsidRDefault="005F5625" w:rsidP="00E474C7">
            <w:pPr>
              <w:autoSpaceDE w:val="0"/>
              <w:jc w:val="both"/>
              <w:rPr>
                <w:rFonts w:ascii="Arial" w:hAnsi="Arial" w:cs="Arial"/>
                <w:sz w:val="20"/>
                <w:szCs w:val="20"/>
              </w:rPr>
            </w:pPr>
            <w:r w:rsidRPr="00F8214A">
              <w:rPr>
                <w:rFonts w:ascii="Arial" w:hAnsi="Arial" w:cs="Arial"/>
                <w:sz w:val="20"/>
                <w:szCs w:val="20"/>
              </w:rPr>
              <w:t>- Увеличение обеспеченности населения местами массового отдыха.</w:t>
            </w:r>
          </w:p>
        </w:tc>
      </w:tr>
    </w:tbl>
    <w:p w:rsidR="009D2275" w:rsidRPr="00F8214A" w:rsidRDefault="009D2275" w:rsidP="00E474C7">
      <w:pPr>
        <w:suppressAutoHyphens w:val="0"/>
        <w:ind w:firstLine="567"/>
        <w:rPr>
          <w:rFonts w:ascii="Arial" w:hAnsi="Arial" w:cs="Arial"/>
          <w:b/>
          <w:bCs/>
          <w:sz w:val="20"/>
          <w:szCs w:val="20"/>
        </w:rPr>
      </w:pPr>
    </w:p>
    <w:p w:rsidR="009D2275" w:rsidRPr="00F8214A" w:rsidRDefault="00EB337D" w:rsidP="00E474C7">
      <w:pPr>
        <w:pStyle w:val="ConsPlusNormal"/>
        <w:widowControl/>
        <w:ind w:firstLine="567"/>
        <w:jc w:val="center"/>
        <w:rPr>
          <w:b/>
          <w:bCs/>
        </w:rPr>
      </w:pPr>
      <w:r w:rsidRPr="00F8214A">
        <w:rPr>
          <w:b/>
          <w:bCs/>
        </w:rPr>
        <w:t xml:space="preserve">2. </w:t>
      </w:r>
      <w:r w:rsidR="009D2275" w:rsidRPr="00F8214A">
        <w:rPr>
          <w:b/>
          <w:bCs/>
        </w:rPr>
        <w:t>Характеристика существующего состояния социальной инфраструктуры</w:t>
      </w:r>
    </w:p>
    <w:p w:rsidR="009D2275" w:rsidRPr="00F8214A" w:rsidRDefault="009D2275" w:rsidP="00E474C7">
      <w:pPr>
        <w:pStyle w:val="ConsPlusNormal"/>
        <w:widowControl/>
        <w:ind w:firstLine="567"/>
        <w:rPr>
          <w:b/>
          <w:bCs/>
        </w:rPr>
      </w:pPr>
    </w:p>
    <w:p w:rsidR="00CB2443" w:rsidRPr="00F8214A" w:rsidRDefault="009D2275" w:rsidP="00E474C7">
      <w:pPr>
        <w:pStyle w:val="ConsPlusNormal"/>
        <w:widowControl/>
        <w:ind w:left="567" w:firstLine="567"/>
        <w:jc w:val="center"/>
        <w:rPr>
          <w:b/>
          <w:bCs/>
        </w:rPr>
      </w:pPr>
      <w:r w:rsidRPr="00F8214A">
        <w:rPr>
          <w:b/>
          <w:bCs/>
        </w:rPr>
        <w:t>2.1.</w:t>
      </w:r>
      <w:r w:rsidR="00EB337D" w:rsidRPr="00F8214A">
        <w:rPr>
          <w:b/>
          <w:bCs/>
        </w:rPr>
        <w:t xml:space="preserve">  </w:t>
      </w:r>
      <w:r w:rsidRPr="00F8214A">
        <w:rPr>
          <w:b/>
          <w:bCs/>
        </w:rPr>
        <w:t xml:space="preserve">Описание социально-экономического состояния  поселения, сведения о градостроительной деятельности </w:t>
      </w:r>
    </w:p>
    <w:p w:rsidR="009D2275" w:rsidRPr="00F8214A" w:rsidRDefault="009D2275" w:rsidP="00E474C7">
      <w:pPr>
        <w:pStyle w:val="ConsPlusNormal"/>
        <w:widowControl/>
        <w:ind w:left="567" w:firstLine="567"/>
        <w:jc w:val="center"/>
        <w:rPr>
          <w:b/>
          <w:bCs/>
        </w:rPr>
      </w:pPr>
      <w:r w:rsidRPr="00F8214A">
        <w:rPr>
          <w:b/>
          <w:bCs/>
        </w:rPr>
        <w:t xml:space="preserve">на территории поселения </w:t>
      </w:r>
    </w:p>
    <w:p w:rsidR="00CA4895" w:rsidRPr="00F8214A" w:rsidRDefault="00CA4895" w:rsidP="00E474C7">
      <w:pPr>
        <w:pStyle w:val="a7"/>
        <w:spacing w:after="0"/>
        <w:ind w:firstLine="567"/>
        <w:jc w:val="center"/>
        <w:rPr>
          <w:rFonts w:ascii="Arial" w:hAnsi="Arial" w:cs="Arial"/>
          <w:b/>
          <w:bCs/>
          <w:i/>
        </w:rPr>
      </w:pPr>
    </w:p>
    <w:p w:rsidR="009D2275" w:rsidRPr="00F8214A" w:rsidRDefault="009D2275" w:rsidP="00E474C7">
      <w:pPr>
        <w:pStyle w:val="a7"/>
        <w:spacing w:after="0"/>
        <w:ind w:firstLine="567"/>
        <w:jc w:val="center"/>
        <w:rPr>
          <w:rFonts w:ascii="Arial" w:hAnsi="Arial" w:cs="Arial"/>
          <w:b/>
          <w:bCs/>
          <w:i/>
        </w:rPr>
      </w:pPr>
      <w:r w:rsidRPr="00F8214A">
        <w:rPr>
          <w:rFonts w:ascii="Arial" w:hAnsi="Arial" w:cs="Arial"/>
          <w:b/>
          <w:bCs/>
          <w:i/>
        </w:rPr>
        <w:t xml:space="preserve">Население </w:t>
      </w:r>
    </w:p>
    <w:p w:rsidR="005242A4" w:rsidRPr="00F8214A" w:rsidRDefault="00083022" w:rsidP="00E474C7">
      <w:pPr>
        <w:tabs>
          <w:tab w:val="left" w:pos="5461"/>
        </w:tabs>
        <w:ind w:firstLine="567"/>
        <w:jc w:val="both"/>
        <w:rPr>
          <w:rFonts w:ascii="Arial" w:hAnsi="Arial" w:cs="Arial"/>
          <w:sz w:val="20"/>
          <w:szCs w:val="20"/>
        </w:rPr>
      </w:pPr>
      <w:r w:rsidRPr="00F8214A">
        <w:rPr>
          <w:rFonts w:ascii="Arial" w:eastAsia="SimSun" w:hAnsi="Arial" w:cs="Arial"/>
          <w:kern w:val="1"/>
          <w:sz w:val="20"/>
          <w:szCs w:val="20"/>
          <w:lang w:eastAsia="hi-IN" w:bidi="hi-IN"/>
        </w:rPr>
        <w:t>Бурлукского</w:t>
      </w:r>
      <w:r w:rsidR="005242A4" w:rsidRPr="00F8214A">
        <w:rPr>
          <w:rFonts w:ascii="Arial" w:hAnsi="Arial" w:cs="Arial"/>
          <w:sz w:val="20"/>
          <w:szCs w:val="20"/>
        </w:rPr>
        <w:t xml:space="preserve"> сельское поселение расположено в </w:t>
      </w:r>
      <w:r w:rsidRPr="00F8214A">
        <w:rPr>
          <w:rFonts w:ascii="Arial" w:hAnsi="Arial" w:cs="Arial"/>
          <w:sz w:val="20"/>
          <w:szCs w:val="20"/>
        </w:rPr>
        <w:t>60</w:t>
      </w:r>
      <w:r w:rsidR="005242A4" w:rsidRPr="00F8214A">
        <w:rPr>
          <w:rFonts w:ascii="Arial" w:hAnsi="Arial" w:cs="Arial"/>
          <w:sz w:val="20"/>
          <w:szCs w:val="20"/>
        </w:rPr>
        <w:t xml:space="preserve"> км от районного центра. В состав </w:t>
      </w:r>
      <w:r w:rsidRPr="00F8214A">
        <w:rPr>
          <w:rFonts w:ascii="Arial" w:eastAsia="SimSun" w:hAnsi="Arial" w:cs="Arial"/>
          <w:kern w:val="1"/>
          <w:sz w:val="20"/>
          <w:szCs w:val="20"/>
          <w:lang w:eastAsia="hi-IN" w:bidi="hi-IN"/>
        </w:rPr>
        <w:t>Бурлукского</w:t>
      </w:r>
      <w:r w:rsidR="005242A4" w:rsidRPr="00F8214A">
        <w:rPr>
          <w:rFonts w:ascii="Arial" w:hAnsi="Arial" w:cs="Arial"/>
          <w:sz w:val="20"/>
          <w:szCs w:val="20"/>
        </w:rPr>
        <w:t xml:space="preserve"> сельского поселения вход</w:t>
      </w:r>
      <w:r w:rsidR="00AE5AEA" w:rsidRPr="00F8214A">
        <w:rPr>
          <w:rFonts w:ascii="Arial" w:hAnsi="Arial" w:cs="Arial"/>
          <w:sz w:val="20"/>
          <w:szCs w:val="20"/>
        </w:rPr>
        <w:t>и</w:t>
      </w:r>
      <w:r w:rsidR="005242A4" w:rsidRPr="00F8214A">
        <w:rPr>
          <w:rFonts w:ascii="Arial" w:hAnsi="Arial" w:cs="Arial"/>
          <w:sz w:val="20"/>
          <w:szCs w:val="20"/>
        </w:rPr>
        <w:t xml:space="preserve">т </w:t>
      </w:r>
      <w:proofErr w:type="gramStart"/>
      <w:r w:rsidR="005242A4" w:rsidRPr="00F8214A">
        <w:rPr>
          <w:rFonts w:ascii="Arial" w:hAnsi="Arial" w:cs="Arial"/>
          <w:sz w:val="20"/>
          <w:szCs w:val="20"/>
        </w:rPr>
        <w:t>с</w:t>
      </w:r>
      <w:proofErr w:type="gramEnd"/>
      <w:r w:rsidR="005242A4" w:rsidRPr="00F8214A">
        <w:rPr>
          <w:rFonts w:ascii="Arial" w:hAnsi="Arial" w:cs="Arial"/>
          <w:sz w:val="20"/>
          <w:szCs w:val="20"/>
        </w:rPr>
        <w:t>.</w:t>
      </w:r>
      <w:r w:rsidR="005B4E0E" w:rsidRPr="00F8214A">
        <w:rPr>
          <w:rFonts w:ascii="Arial" w:hAnsi="Arial" w:cs="Arial"/>
          <w:sz w:val="20"/>
          <w:szCs w:val="20"/>
        </w:rPr>
        <w:t xml:space="preserve"> </w:t>
      </w:r>
      <w:r w:rsidRPr="00F8214A">
        <w:rPr>
          <w:rFonts w:ascii="Arial" w:hAnsi="Arial" w:cs="Arial"/>
          <w:sz w:val="20"/>
          <w:szCs w:val="20"/>
        </w:rPr>
        <w:t>Сосновка</w:t>
      </w:r>
      <w:r w:rsidR="005242A4" w:rsidRPr="00F8214A">
        <w:rPr>
          <w:rFonts w:ascii="Arial" w:hAnsi="Arial" w:cs="Arial"/>
          <w:sz w:val="20"/>
          <w:szCs w:val="20"/>
        </w:rPr>
        <w:t>.</w:t>
      </w:r>
    </w:p>
    <w:p w:rsidR="00D774B3" w:rsidRPr="00F8214A" w:rsidRDefault="00D774B3" w:rsidP="00E474C7">
      <w:pPr>
        <w:tabs>
          <w:tab w:val="left" w:pos="5461"/>
        </w:tabs>
        <w:ind w:firstLine="567"/>
        <w:jc w:val="both"/>
        <w:rPr>
          <w:rFonts w:ascii="Arial" w:eastAsia="Calibri" w:hAnsi="Arial" w:cs="Arial"/>
          <w:sz w:val="20"/>
          <w:szCs w:val="20"/>
        </w:rPr>
      </w:pPr>
      <w:r w:rsidRPr="00F8214A">
        <w:rPr>
          <w:rFonts w:ascii="Arial" w:eastAsia="Calibri" w:hAnsi="Arial" w:cs="Arial"/>
          <w:sz w:val="20"/>
          <w:szCs w:val="20"/>
        </w:rPr>
        <w:t xml:space="preserve">Площадь поселения составляет </w:t>
      </w:r>
      <w:r w:rsidR="00AE5AEA" w:rsidRPr="00F8214A">
        <w:rPr>
          <w:rFonts w:ascii="Arial" w:eastAsia="Calibri" w:hAnsi="Arial" w:cs="Arial"/>
          <w:sz w:val="20"/>
          <w:szCs w:val="20"/>
        </w:rPr>
        <w:t>335,2</w:t>
      </w:r>
      <w:r w:rsidRPr="00F8214A">
        <w:rPr>
          <w:rFonts w:ascii="Arial" w:eastAsia="Calibri" w:hAnsi="Arial" w:cs="Arial"/>
          <w:sz w:val="20"/>
          <w:szCs w:val="20"/>
        </w:rPr>
        <w:t xml:space="preserve"> га. </w:t>
      </w:r>
    </w:p>
    <w:p w:rsidR="00D774B3" w:rsidRPr="00F8214A" w:rsidRDefault="00D774B3" w:rsidP="00E474C7">
      <w:pPr>
        <w:tabs>
          <w:tab w:val="left" w:pos="5461"/>
        </w:tabs>
        <w:ind w:firstLine="567"/>
        <w:jc w:val="both"/>
        <w:rPr>
          <w:rFonts w:ascii="Arial" w:eastAsia="Calibri" w:hAnsi="Arial" w:cs="Arial"/>
          <w:sz w:val="20"/>
          <w:szCs w:val="20"/>
        </w:rPr>
      </w:pPr>
      <w:r w:rsidRPr="00F8214A">
        <w:rPr>
          <w:rFonts w:ascii="Arial" w:eastAsia="Calibri" w:hAnsi="Arial" w:cs="Arial"/>
          <w:sz w:val="20"/>
          <w:szCs w:val="20"/>
        </w:rPr>
        <w:t xml:space="preserve">Численность населения по данным </w:t>
      </w:r>
      <w:r w:rsidR="00C363CB" w:rsidRPr="00F8214A">
        <w:rPr>
          <w:rFonts w:ascii="Arial" w:eastAsia="Calibri" w:hAnsi="Arial" w:cs="Arial"/>
          <w:sz w:val="20"/>
          <w:szCs w:val="20"/>
        </w:rPr>
        <w:t xml:space="preserve">статистики </w:t>
      </w:r>
      <w:r w:rsidRPr="00F8214A">
        <w:rPr>
          <w:rFonts w:ascii="Arial" w:eastAsia="Calibri" w:hAnsi="Arial" w:cs="Arial"/>
          <w:sz w:val="20"/>
          <w:szCs w:val="20"/>
        </w:rPr>
        <w:t>на 01.01.20</w:t>
      </w:r>
      <w:r w:rsidR="00C363CB" w:rsidRPr="00F8214A">
        <w:rPr>
          <w:rFonts w:ascii="Arial" w:eastAsia="Calibri" w:hAnsi="Arial" w:cs="Arial"/>
          <w:sz w:val="20"/>
          <w:szCs w:val="20"/>
        </w:rPr>
        <w:t>18</w:t>
      </w:r>
      <w:r w:rsidRPr="00F8214A">
        <w:rPr>
          <w:rFonts w:ascii="Arial" w:eastAsia="Calibri" w:hAnsi="Arial" w:cs="Arial"/>
          <w:sz w:val="20"/>
          <w:szCs w:val="20"/>
        </w:rPr>
        <w:t xml:space="preserve">г  - </w:t>
      </w:r>
      <w:r w:rsidR="00AE5AEA" w:rsidRPr="00F8214A">
        <w:rPr>
          <w:rFonts w:ascii="Arial" w:eastAsia="Calibri" w:hAnsi="Arial" w:cs="Arial"/>
          <w:sz w:val="20"/>
          <w:szCs w:val="20"/>
        </w:rPr>
        <w:t>828</w:t>
      </w:r>
      <w:r w:rsidRPr="00F8214A">
        <w:rPr>
          <w:rFonts w:ascii="Arial" w:eastAsia="Calibri" w:hAnsi="Arial" w:cs="Arial"/>
          <w:sz w:val="20"/>
          <w:szCs w:val="20"/>
        </w:rPr>
        <w:t xml:space="preserve"> чел.</w:t>
      </w:r>
    </w:p>
    <w:p w:rsidR="00447F66" w:rsidRPr="00F8214A" w:rsidRDefault="0031362A" w:rsidP="00E474C7">
      <w:pPr>
        <w:ind w:firstLine="567"/>
        <w:jc w:val="both"/>
        <w:rPr>
          <w:rFonts w:ascii="Arial" w:hAnsi="Arial" w:cs="Arial"/>
          <w:sz w:val="20"/>
          <w:szCs w:val="20"/>
        </w:rPr>
      </w:pPr>
      <w:r w:rsidRPr="00F8214A">
        <w:rPr>
          <w:rFonts w:ascii="Arial" w:hAnsi="Arial" w:cs="Arial"/>
          <w:sz w:val="20"/>
          <w:szCs w:val="20"/>
        </w:rPr>
        <w:t xml:space="preserve">Показатели демографического развития поселения являются ключевым инструментом оценки развития сельского поселения, как среды жизнедеятельности человека. Согласно статистическим показателям и сделанным </w:t>
      </w:r>
      <w:r w:rsidRPr="00F8214A">
        <w:rPr>
          <w:rFonts w:ascii="Arial" w:hAnsi="Arial" w:cs="Arial"/>
          <w:sz w:val="20"/>
          <w:szCs w:val="20"/>
        </w:rPr>
        <w:lastRenderedPageBreak/>
        <w:t xml:space="preserve">на их основе оценкам, динамика демографического развития </w:t>
      </w:r>
      <w:r w:rsidR="00AE5AEA" w:rsidRPr="00F8214A">
        <w:rPr>
          <w:rFonts w:ascii="Arial" w:eastAsia="SimSun" w:hAnsi="Arial" w:cs="Arial"/>
          <w:kern w:val="1"/>
          <w:sz w:val="20"/>
          <w:szCs w:val="20"/>
          <w:lang w:eastAsia="hi-IN" w:bidi="hi-IN"/>
        </w:rPr>
        <w:t>Бурлукского</w:t>
      </w:r>
      <w:r w:rsidRPr="00F8214A">
        <w:rPr>
          <w:rFonts w:ascii="Arial" w:hAnsi="Arial" w:cs="Arial"/>
          <w:sz w:val="20"/>
          <w:szCs w:val="20"/>
        </w:rPr>
        <w:t xml:space="preserve"> сельского поселения характеризуется следующими показателями:</w:t>
      </w:r>
    </w:p>
    <w:p w:rsidR="00337DDC" w:rsidRPr="00F8214A" w:rsidRDefault="00337DDC" w:rsidP="00E474C7">
      <w:pPr>
        <w:ind w:firstLine="567"/>
        <w:jc w:val="both"/>
        <w:rPr>
          <w:rFonts w:ascii="Arial" w:hAnsi="Arial" w:cs="Arial"/>
          <w:sz w:val="20"/>
          <w:szCs w:val="20"/>
        </w:rPr>
      </w:pPr>
    </w:p>
    <w:p w:rsidR="009D2275" w:rsidRPr="00F8214A" w:rsidRDefault="009D2275" w:rsidP="00E474C7">
      <w:pPr>
        <w:ind w:right="-142" w:firstLine="567"/>
        <w:jc w:val="right"/>
        <w:rPr>
          <w:rFonts w:ascii="Arial" w:hAnsi="Arial" w:cs="Arial"/>
          <w:sz w:val="20"/>
          <w:szCs w:val="20"/>
        </w:rPr>
      </w:pPr>
      <w:r w:rsidRPr="00F8214A">
        <w:rPr>
          <w:rFonts w:ascii="Arial" w:hAnsi="Arial" w:cs="Arial"/>
          <w:sz w:val="20"/>
          <w:szCs w:val="20"/>
        </w:rPr>
        <w:t>Таблица 1 – Оценка численности постоянного населения</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6"/>
        <w:gridCol w:w="1843"/>
        <w:gridCol w:w="1559"/>
        <w:gridCol w:w="1843"/>
        <w:gridCol w:w="2126"/>
      </w:tblGrid>
      <w:tr w:rsidR="009D2275" w:rsidRPr="00F8214A" w:rsidTr="00447F66">
        <w:trPr>
          <w:trHeight w:val="521"/>
        </w:trPr>
        <w:tc>
          <w:tcPr>
            <w:tcW w:w="2376" w:type="dxa"/>
            <w:vMerge w:val="restart"/>
            <w:shd w:val="clear" w:color="auto" w:fill="auto"/>
            <w:vAlign w:val="center"/>
          </w:tcPr>
          <w:p w:rsidR="009D2275" w:rsidRPr="00F8214A" w:rsidRDefault="009D2275" w:rsidP="00E474C7">
            <w:pPr>
              <w:jc w:val="center"/>
              <w:rPr>
                <w:rFonts w:ascii="Arial" w:hAnsi="Arial" w:cs="Arial"/>
                <w:color w:val="000000"/>
                <w:sz w:val="20"/>
                <w:szCs w:val="20"/>
              </w:rPr>
            </w:pPr>
            <w:r w:rsidRPr="00F8214A">
              <w:rPr>
                <w:rFonts w:ascii="Arial" w:hAnsi="Arial" w:cs="Arial"/>
                <w:color w:val="000000"/>
                <w:sz w:val="20"/>
                <w:szCs w:val="20"/>
              </w:rPr>
              <w:t>Наименование</w:t>
            </w:r>
          </w:p>
        </w:tc>
        <w:tc>
          <w:tcPr>
            <w:tcW w:w="3402" w:type="dxa"/>
            <w:gridSpan w:val="2"/>
            <w:shd w:val="clear" w:color="auto" w:fill="auto"/>
            <w:vAlign w:val="center"/>
          </w:tcPr>
          <w:p w:rsidR="009D2275" w:rsidRPr="00F8214A" w:rsidRDefault="009D2275" w:rsidP="00E474C7">
            <w:pPr>
              <w:jc w:val="center"/>
              <w:rPr>
                <w:rFonts w:ascii="Arial" w:hAnsi="Arial" w:cs="Arial"/>
                <w:color w:val="000000"/>
                <w:sz w:val="20"/>
                <w:szCs w:val="20"/>
              </w:rPr>
            </w:pPr>
            <w:r w:rsidRPr="00F8214A">
              <w:rPr>
                <w:rFonts w:ascii="Arial" w:hAnsi="Arial" w:cs="Arial"/>
                <w:color w:val="000000"/>
                <w:sz w:val="20"/>
                <w:szCs w:val="20"/>
              </w:rPr>
              <w:t>Численность населения, чел.</w:t>
            </w:r>
          </w:p>
        </w:tc>
        <w:tc>
          <w:tcPr>
            <w:tcW w:w="3969" w:type="dxa"/>
            <w:gridSpan w:val="2"/>
            <w:shd w:val="clear" w:color="auto" w:fill="auto"/>
            <w:vAlign w:val="center"/>
          </w:tcPr>
          <w:p w:rsidR="009D2275" w:rsidRPr="00F8214A" w:rsidRDefault="009D2275" w:rsidP="00E474C7">
            <w:pPr>
              <w:jc w:val="center"/>
              <w:rPr>
                <w:rFonts w:ascii="Arial" w:hAnsi="Arial" w:cs="Arial"/>
                <w:color w:val="000000"/>
                <w:sz w:val="20"/>
                <w:szCs w:val="20"/>
              </w:rPr>
            </w:pPr>
            <w:r w:rsidRPr="00F8214A">
              <w:rPr>
                <w:rFonts w:ascii="Arial" w:hAnsi="Arial" w:cs="Arial"/>
                <w:color w:val="000000"/>
                <w:sz w:val="20"/>
                <w:szCs w:val="20"/>
              </w:rPr>
              <w:t>Динамика численности</w:t>
            </w:r>
          </w:p>
          <w:p w:rsidR="009D2275" w:rsidRPr="00F8214A" w:rsidRDefault="009D2275" w:rsidP="00E474C7">
            <w:pPr>
              <w:jc w:val="center"/>
              <w:rPr>
                <w:rFonts w:ascii="Arial" w:hAnsi="Arial" w:cs="Arial"/>
                <w:color w:val="000000"/>
                <w:sz w:val="20"/>
                <w:szCs w:val="20"/>
              </w:rPr>
            </w:pPr>
            <w:r w:rsidRPr="00F8214A">
              <w:rPr>
                <w:rFonts w:ascii="Arial" w:hAnsi="Arial" w:cs="Arial"/>
                <w:color w:val="000000"/>
                <w:sz w:val="20"/>
                <w:szCs w:val="20"/>
              </w:rPr>
              <w:t>населения (201</w:t>
            </w:r>
            <w:r w:rsidR="00447F66" w:rsidRPr="00F8214A">
              <w:rPr>
                <w:rFonts w:ascii="Arial" w:hAnsi="Arial" w:cs="Arial"/>
                <w:color w:val="000000"/>
                <w:sz w:val="20"/>
                <w:szCs w:val="20"/>
              </w:rPr>
              <w:t>8</w:t>
            </w:r>
            <w:r w:rsidRPr="00F8214A">
              <w:rPr>
                <w:rFonts w:ascii="Arial" w:hAnsi="Arial" w:cs="Arial"/>
                <w:color w:val="000000"/>
                <w:sz w:val="20"/>
                <w:szCs w:val="20"/>
              </w:rPr>
              <w:t>/2010 гг.)</w:t>
            </w:r>
          </w:p>
        </w:tc>
      </w:tr>
      <w:tr w:rsidR="009D2275" w:rsidRPr="00F8214A" w:rsidTr="00447F66">
        <w:trPr>
          <w:trHeight w:val="515"/>
        </w:trPr>
        <w:tc>
          <w:tcPr>
            <w:tcW w:w="2376" w:type="dxa"/>
            <w:vMerge/>
            <w:shd w:val="clear" w:color="auto" w:fill="auto"/>
            <w:vAlign w:val="center"/>
          </w:tcPr>
          <w:p w:rsidR="009D2275" w:rsidRPr="00F8214A" w:rsidRDefault="009D2275" w:rsidP="00E474C7">
            <w:pPr>
              <w:jc w:val="center"/>
              <w:rPr>
                <w:rFonts w:ascii="Arial" w:hAnsi="Arial" w:cs="Arial"/>
                <w:color w:val="000000"/>
                <w:sz w:val="20"/>
                <w:szCs w:val="20"/>
              </w:rPr>
            </w:pPr>
          </w:p>
        </w:tc>
        <w:tc>
          <w:tcPr>
            <w:tcW w:w="1843" w:type="dxa"/>
            <w:shd w:val="clear" w:color="auto" w:fill="auto"/>
            <w:noWrap/>
            <w:vAlign w:val="center"/>
          </w:tcPr>
          <w:p w:rsidR="009D2275" w:rsidRPr="00F8214A" w:rsidRDefault="009D2275" w:rsidP="00E474C7">
            <w:pPr>
              <w:jc w:val="center"/>
              <w:rPr>
                <w:rFonts w:ascii="Arial" w:hAnsi="Arial" w:cs="Arial"/>
                <w:color w:val="000000"/>
                <w:sz w:val="20"/>
                <w:szCs w:val="20"/>
              </w:rPr>
            </w:pPr>
            <w:smartTag w:uri="urn:schemas-microsoft-com:office:smarttags" w:element="metricconverter">
              <w:smartTagPr>
                <w:attr w:name="ProductID" w:val="2010 г"/>
              </w:smartTagPr>
              <w:r w:rsidRPr="00F8214A">
                <w:rPr>
                  <w:rFonts w:ascii="Arial" w:hAnsi="Arial" w:cs="Arial"/>
                  <w:color w:val="000000"/>
                  <w:sz w:val="20"/>
                  <w:szCs w:val="20"/>
                </w:rPr>
                <w:t>2010 г</w:t>
              </w:r>
            </w:smartTag>
            <w:r w:rsidRPr="00F8214A">
              <w:rPr>
                <w:rFonts w:ascii="Arial" w:hAnsi="Arial" w:cs="Arial"/>
                <w:color w:val="000000"/>
                <w:sz w:val="20"/>
                <w:szCs w:val="20"/>
              </w:rPr>
              <w:t>.</w:t>
            </w:r>
          </w:p>
        </w:tc>
        <w:tc>
          <w:tcPr>
            <w:tcW w:w="1559" w:type="dxa"/>
            <w:shd w:val="clear" w:color="auto" w:fill="auto"/>
            <w:noWrap/>
            <w:vAlign w:val="center"/>
          </w:tcPr>
          <w:p w:rsidR="009D2275" w:rsidRPr="00F8214A" w:rsidRDefault="009D2275" w:rsidP="00E474C7">
            <w:pPr>
              <w:jc w:val="center"/>
              <w:rPr>
                <w:rFonts w:ascii="Arial" w:hAnsi="Arial" w:cs="Arial"/>
                <w:color w:val="000000"/>
                <w:sz w:val="20"/>
                <w:szCs w:val="20"/>
              </w:rPr>
            </w:pPr>
            <w:r w:rsidRPr="00F8214A">
              <w:rPr>
                <w:rFonts w:ascii="Arial" w:hAnsi="Arial" w:cs="Arial"/>
                <w:color w:val="000000"/>
                <w:sz w:val="20"/>
                <w:szCs w:val="20"/>
              </w:rPr>
              <w:t>201</w:t>
            </w:r>
            <w:r w:rsidR="00447F66" w:rsidRPr="00F8214A">
              <w:rPr>
                <w:rFonts w:ascii="Arial" w:hAnsi="Arial" w:cs="Arial"/>
                <w:color w:val="000000"/>
                <w:sz w:val="20"/>
                <w:szCs w:val="20"/>
              </w:rPr>
              <w:t>8</w:t>
            </w:r>
            <w:r w:rsidRPr="00F8214A">
              <w:rPr>
                <w:rFonts w:ascii="Arial" w:hAnsi="Arial" w:cs="Arial"/>
                <w:color w:val="000000"/>
                <w:sz w:val="20"/>
                <w:szCs w:val="20"/>
              </w:rPr>
              <w:t xml:space="preserve"> г.</w:t>
            </w:r>
          </w:p>
        </w:tc>
        <w:tc>
          <w:tcPr>
            <w:tcW w:w="1843" w:type="dxa"/>
            <w:shd w:val="clear" w:color="auto" w:fill="auto"/>
            <w:vAlign w:val="center"/>
          </w:tcPr>
          <w:p w:rsidR="009D2275" w:rsidRPr="00F8214A" w:rsidRDefault="009D2275" w:rsidP="00E474C7">
            <w:pPr>
              <w:ind w:left="-108" w:right="-118"/>
              <w:jc w:val="center"/>
              <w:rPr>
                <w:rFonts w:ascii="Arial" w:hAnsi="Arial" w:cs="Arial"/>
                <w:color w:val="000000"/>
                <w:sz w:val="20"/>
                <w:szCs w:val="20"/>
              </w:rPr>
            </w:pPr>
            <w:r w:rsidRPr="00F8214A">
              <w:rPr>
                <w:rFonts w:ascii="Arial" w:hAnsi="Arial" w:cs="Arial"/>
                <w:color w:val="000000"/>
                <w:sz w:val="20"/>
                <w:szCs w:val="20"/>
              </w:rPr>
              <w:t>абсолютное</w:t>
            </w:r>
          </w:p>
          <w:p w:rsidR="009D2275" w:rsidRPr="00F8214A" w:rsidRDefault="009D2275" w:rsidP="00E474C7">
            <w:pPr>
              <w:ind w:left="-108" w:right="-118"/>
              <w:jc w:val="center"/>
              <w:rPr>
                <w:rFonts w:ascii="Arial" w:hAnsi="Arial" w:cs="Arial"/>
                <w:color w:val="000000"/>
                <w:sz w:val="20"/>
                <w:szCs w:val="20"/>
              </w:rPr>
            </w:pPr>
            <w:r w:rsidRPr="00F8214A">
              <w:rPr>
                <w:rFonts w:ascii="Arial" w:hAnsi="Arial" w:cs="Arial"/>
                <w:color w:val="000000"/>
                <w:sz w:val="20"/>
                <w:szCs w:val="20"/>
              </w:rPr>
              <w:t>изменение, чел.</w:t>
            </w:r>
          </w:p>
        </w:tc>
        <w:tc>
          <w:tcPr>
            <w:tcW w:w="2126" w:type="dxa"/>
            <w:shd w:val="clear" w:color="auto" w:fill="auto"/>
          </w:tcPr>
          <w:p w:rsidR="009D2275" w:rsidRPr="00F8214A" w:rsidRDefault="009D2275" w:rsidP="00E474C7">
            <w:pPr>
              <w:ind w:left="-98" w:right="-123"/>
              <w:jc w:val="center"/>
              <w:rPr>
                <w:rFonts w:ascii="Arial" w:hAnsi="Arial" w:cs="Arial"/>
                <w:color w:val="000000"/>
                <w:sz w:val="20"/>
                <w:szCs w:val="20"/>
              </w:rPr>
            </w:pPr>
            <w:r w:rsidRPr="00F8214A">
              <w:rPr>
                <w:rFonts w:ascii="Arial" w:hAnsi="Arial" w:cs="Arial"/>
                <w:color w:val="000000"/>
                <w:sz w:val="20"/>
                <w:szCs w:val="20"/>
              </w:rPr>
              <w:t>относительное изменение, %</w:t>
            </w:r>
          </w:p>
        </w:tc>
      </w:tr>
      <w:tr w:rsidR="009D2275" w:rsidRPr="00F8214A" w:rsidTr="00447F66">
        <w:trPr>
          <w:trHeight w:val="329"/>
        </w:trPr>
        <w:tc>
          <w:tcPr>
            <w:tcW w:w="2376" w:type="dxa"/>
            <w:shd w:val="clear" w:color="auto" w:fill="auto"/>
            <w:noWrap/>
          </w:tcPr>
          <w:p w:rsidR="009D2275" w:rsidRPr="00F8214A" w:rsidRDefault="00AE5AEA" w:rsidP="00E474C7">
            <w:pPr>
              <w:ind w:firstLine="567"/>
              <w:rPr>
                <w:rFonts w:ascii="Arial" w:hAnsi="Arial" w:cs="Arial"/>
                <w:sz w:val="20"/>
                <w:szCs w:val="20"/>
              </w:rPr>
            </w:pPr>
            <w:r w:rsidRPr="00F8214A">
              <w:rPr>
                <w:rFonts w:ascii="Arial" w:hAnsi="Arial" w:cs="Arial"/>
                <w:sz w:val="20"/>
                <w:szCs w:val="20"/>
              </w:rPr>
              <w:t>с.</w:t>
            </w:r>
            <w:r w:rsidR="00F81ADD" w:rsidRPr="00F8214A">
              <w:rPr>
                <w:rFonts w:ascii="Arial" w:hAnsi="Arial" w:cs="Arial"/>
                <w:sz w:val="20"/>
                <w:szCs w:val="20"/>
              </w:rPr>
              <w:t xml:space="preserve"> </w:t>
            </w:r>
            <w:r w:rsidRPr="00F8214A">
              <w:rPr>
                <w:rFonts w:ascii="Arial" w:hAnsi="Arial" w:cs="Arial"/>
                <w:sz w:val="20"/>
                <w:szCs w:val="20"/>
              </w:rPr>
              <w:t>Бурлук</w:t>
            </w:r>
          </w:p>
        </w:tc>
        <w:tc>
          <w:tcPr>
            <w:tcW w:w="1843" w:type="dxa"/>
            <w:shd w:val="clear" w:color="auto" w:fill="auto"/>
            <w:noWrap/>
          </w:tcPr>
          <w:p w:rsidR="009D2275" w:rsidRPr="00F8214A" w:rsidRDefault="00AE5AEA" w:rsidP="00E474C7">
            <w:pPr>
              <w:ind w:firstLine="567"/>
              <w:rPr>
                <w:rFonts w:ascii="Arial" w:hAnsi="Arial" w:cs="Arial"/>
                <w:i/>
                <w:color w:val="000000"/>
                <w:sz w:val="20"/>
                <w:szCs w:val="20"/>
              </w:rPr>
            </w:pPr>
            <w:r w:rsidRPr="00F8214A">
              <w:rPr>
                <w:rFonts w:ascii="Arial" w:hAnsi="Arial" w:cs="Arial"/>
                <w:i/>
                <w:color w:val="000000"/>
                <w:sz w:val="20"/>
                <w:szCs w:val="20"/>
              </w:rPr>
              <w:t xml:space="preserve">        799</w:t>
            </w:r>
          </w:p>
        </w:tc>
        <w:tc>
          <w:tcPr>
            <w:tcW w:w="1559" w:type="dxa"/>
            <w:shd w:val="clear" w:color="auto" w:fill="auto"/>
            <w:noWrap/>
          </w:tcPr>
          <w:p w:rsidR="009D2275" w:rsidRPr="00F8214A" w:rsidRDefault="00AE5AEA" w:rsidP="00E474C7">
            <w:pPr>
              <w:ind w:firstLine="567"/>
              <w:jc w:val="center"/>
              <w:rPr>
                <w:rFonts w:ascii="Arial" w:hAnsi="Arial" w:cs="Arial"/>
                <w:i/>
                <w:sz w:val="20"/>
                <w:szCs w:val="20"/>
              </w:rPr>
            </w:pPr>
            <w:r w:rsidRPr="00F8214A">
              <w:rPr>
                <w:rFonts w:ascii="Arial" w:hAnsi="Arial" w:cs="Arial"/>
                <w:i/>
                <w:sz w:val="20"/>
                <w:szCs w:val="20"/>
              </w:rPr>
              <w:t>706</w:t>
            </w:r>
          </w:p>
        </w:tc>
        <w:tc>
          <w:tcPr>
            <w:tcW w:w="1843" w:type="dxa"/>
            <w:shd w:val="clear" w:color="auto" w:fill="auto"/>
            <w:noWrap/>
          </w:tcPr>
          <w:p w:rsidR="009D2275" w:rsidRPr="00F8214A" w:rsidRDefault="00AE5AEA" w:rsidP="00E474C7">
            <w:pPr>
              <w:ind w:firstLine="567"/>
              <w:jc w:val="center"/>
              <w:rPr>
                <w:rFonts w:ascii="Arial" w:hAnsi="Arial" w:cs="Arial"/>
                <w:i/>
                <w:sz w:val="20"/>
                <w:szCs w:val="20"/>
              </w:rPr>
            </w:pPr>
            <w:r w:rsidRPr="00F8214A">
              <w:rPr>
                <w:rFonts w:ascii="Arial" w:hAnsi="Arial" w:cs="Arial"/>
                <w:i/>
                <w:sz w:val="20"/>
                <w:szCs w:val="20"/>
              </w:rPr>
              <w:t>-93</w:t>
            </w:r>
          </w:p>
        </w:tc>
        <w:tc>
          <w:tcPr>
            <w:tcW w:w="2126" w:type="dxa"/>
            <w:shd w:val="clear" w:color="auto" w:fill="auto"/>
            <w:noWrap/>
          </w:tcPr>
          <w:p w:rsidR="009D2275" w:rsidRPr="00F8214A" w:rsidRDefault="00AE5AEA" w:rsidP="00E474C7">
            <w:pPr>
              <w:ind w:firstLine="567"/>
              <w:jc w:val="center"/>
              <w:rPr>
                <w:rFonts w:ascii="Arial" w:hAnsi="Arial" w:cs="Arial"/>
                <w:i/>
                <w:sz w:val="20"/>
                <w:szCs w:val="20"/>
              </w:rPr>
            </w:pPr>
            <w:r w:rsidRPr="00F8214A">
              <w:rPr>
                <w:rFonts w:ascii="Arial" w:hAnsi="Arial" w:cs="Arial"/>
                <w:i/>
                <w:sz w:val="20"/>
                <w:szCs w:val="20"/>
              </w:rPr>
              <w:t>88</w:t>
            </w:r>
          </w:p>
        </w:tc>
      </w:tr>
      <w:tr w:rsidR="009D2275" w:rsidRPr="00F8214A" w:rsidTr="00447F66">
        <w:tc>
          <w:tcPr>
            <w:tcW w:w="2376" w:type="dxa"/>
            <w:shd w:val="clear" w:color="auto" w:fill="auto"/>
          </w:tcPr>
          <w:p w:rsidR="009D2275" w:rsidRPr="00F8214A" w:rsidRDefault="00AE5AEA" w:rsidP="00E474C7">
            <w:pPr>
              <w:ind w:firstLine="567"/>
              <w:rPr>
                <w:rFonts w:ascii="Arial" w:hAnsi="Arial" w:cs="Arial"/>
                <w:sz w:val="20"/>
                <w:szCs w:val="20"/>
              </w:rPr>
            </w:pPr>
            <w:proofErr w:type="gramStart"/>
            <w:r w:rsidRPr="00F8214A">
              <w:rPr>
                <w:rFonts w:ascii="Arial" w:hAnsi="Arial" w:cs="Arial"/>
                <w:sz w:val="20"/>
                <w:szCs w:val="20"/>
              </w:rPr>
              <w:t>с</w:t>
            </w:r>
            <w:proofErr w:type="gramEnd"/>
            <w:r w:rsidR="00C363CB" w:rsidRPr="00F8214A">
              <w:rPr>
                <w:rFonts w:ascii="Arial" w:hAnsi="Arial" w:cs="Arial"/>
                <w:sz w:val="20"/>
                <w:szCs w:val="20"/>
              </w:rPr>
              <w:t xml:space="preserve">. </w:t>
            </w:r>
            <w:r w:rsidRPr="00F8214A">
              <w:rPr>
                <w:rFonts w:ascii="Arial" w:hAnsi="Arial" w:cs="Arial"/>
                <w:sz w:val="20"/>
                <w:szCs w:val="20"/>
              </w:rPr>
              <w:t>Сосновка</w:t>
            </w:r>
          </w:p>
        </w:tc>
        <w:tc>
          <w:tcPr>
            <w:tcW w:w="1843" w:type="dxa"/>
            <w:shd w:val="clear" w:color="auto" w:fill="auto"/>
          </w:tcPr>
          <w:p w:rsidR="009D2275" w:rsidRPr="00F8214A" w:rsidRDefault="00AE5AEA" w:rsidP="00E474C7">
            <w:pPr>
              <w:ind w:firstLine="567"/>
              <w:rPr>
                <w:rFonts w:ascii="Arial" w:hAnsi="Arial" w:cs="Arial"/>
                <w:bCs/>
                <w:i/>
                <w:color w:val="000000"/>
                <w:sz w:val="20"/>
                <w:szCs w:val="20"/>
              </w:rPr>
            </w:pPr>
            <w:r w:rsidRPr="00F8214A">
              <w:rPr>
                <w:rFonts w:ascii="Arial" w:hAnsi="Arial" w:cs="Arial"/>
                <w:bCs/>
                <w:i/>
                <w:color w:val="000000"/>
                <w:sz w:val="20"/>
                <w:szCs w:val="20"/>
              </w:rPr>
              <w:t xml:space="preserve">        161</w:t>
            </w:r>
          </w:p>
        </w:tc>
        <w:tc>
          <w:tcPr>
            <w:tcW w:w="1559" w:type="dxa"/>
            <w:shd w:val="clear" w:color="auto" w:fill="auto"/>
          </w:tcPr>
          <w:p w:rsidR="009D2275" w:rsidRPr="00F8214A" w:rsidRDefault="00AE5AEA" w:rsidP="00E474C7">
            <w:pPr>
              <w:ind w:firstLine="567"/>
              <w:jc w:val="center"/>
              <w:rPr>
                <w:rFonts w:ascii="Arial" w:hAnsi="Arial" w:cs="Arial"/>
                <w:i/>
                <w:sz w:val="20"/>
                <w:szCs w:val="20"/>
              </w:rPr>
            </w:pPr>
            <w:r w:rsidRPr="00F8214A">
              <w:rPr>
                <w:rFonts w:ascii="Arial" w:hAnsi="Arial" w:cs="Arial"/>
                <w:i/>
                <w:sz w:val="20"/>
                <w:szCs w:val="20"/>
              </w:rPr>
              <w:t>122</w:t>
            </w:r>
          </w:p>
        </w:tc>
        <w:tc>
          <w:tcPr>
            <w:tcW w:w="1843" w:type="dxa"/>
            <w:shd w:val="clear" w:color="auto" w:fill="auto"/>
          </w:tcPr>
          <w:p w:rsidR="009D2275" w:rsidRPr="00F8214A" w:rsidRDefault="007443E6" w:rsidP="00E474C7">
            <w:pPr>
              <w:ind w:firstLine="567"/>
              <w:jc w:val="center"/>
              <w:rPr>
                <w:rFonts w:ascii="Arial" w:hAnsi="Arial" w:cs="Arial"/>
                <w:bCs/>
                <w:i/>
                <w:color w:val="000000"/>
                <w:sz w:val="20"/>
                <w:szCs w:val="20"/>
              </w:rPr>
            </w:pPr>
            <w:r w:rsidRPr="00F8214A">
              <w:rPr>
                <w:rFonts w:ascii="Arial" w:hAnsi="Arial" w:cs="Arial"/>
                <w:bCs/>
                <w:i/>
                <w:color w:val="000000"/>
                <w:sz w:val="20"/>
                <w:szCs w:val="20"/>
              </w:rPr>
              <w:t>-</w:t>
            </w:r>
            <w:r w:rsidR="00AE5AEA" w:rsidRPr="00F8214A">
              <w:rPr>
                <w:rFonts w:ascii="Arial" w:hAnsi="Arial" w:cs="Arial"/>
                <w:bCs/>
                <w:i/>
                <w:color w:val="000000"/>
                <w:sz w:val="20"/>
                <w:szCs w:val="20"/>
              </w:rPr>
              <w:t>39</w:t>
            </w:r>
          </w:p>
        </w:tc>
        <w:tc>
          <w:tcPr>
            <w:tcW w:w="2126" w:type="dxa"/>
            <w:shd w:val="clear" w:color="auto" w:fill="auto"/>
          </w:tcPr>
          <w:p w:rsidR="009D2275" w:rsidRPr="00F8214A" w:rsidRDefault="00AE5AEA" w:rsidP="00E474C7">
            <w:pPr>
              <w:ind w:firstLine="567"/>
              <w:jc w:val="center"/>
              <w:rPr>
                <w:rFonts w:ascii="Arial" w:hAnsi="Arial" w:cs="Arial"/>
                <w:bCs/>
                <w:i/>
                <w:color w:val="000000"/>
                <w:sz w:val="20"/>
                <w:szCs w:val="20"/>
              </w:rPr>
            </w:pPr>
            <w:r w:rsidRPr="00F8214A">
              <w:rPr>
                <w:rFonts w:ascii="Arial" w:hAnsi="Arial" w:cs="Arial"/>
                <w:bCs/>
                <w:i/>
                <w:color w:val="000000"/>
                <w:sz w:val="20"/>
                <w:szCs w:val="20"/>
              </w:rPr>
              <w:t>75</w:t>
            </w:r>
          </w:p>
        </w:tc>
      </w:tr>
      <w:tr w:rsidR="00C363CB" w:rsidRPr="00F8214A" w:rsidTr="00447F66">
        <w:tc>
          <w:tcPr>
            <w:tcW w:w="2376" w:type="dxa"/>
            <w:shd w:val="clear" w:color="auto" w:fill="auto"/>
            <w:vAlign w:val="center"/>
          </w:tcPr>
          <w:p w:rsidR="00C363CB" w:rsidRPr="00F8214A" w:rsidRDefault="00C363CB" w:rsidP="00E474C7">
            <w:pPr>
              <w:ind w:firstLine="567"/>
              <w:rPr>
                <w:rFonts w:ascii="Arial" w:hAnsi="Arial" w:cs="Arial"/>
                <w:bCs/>
                <w:color w:val="000000"/>
                <w:sz w:val="20"/>
                <w:szCs w:val="20"/>
              </w:rPr>
            </w:pPr>
            <w:r w:rsidRPr="00F8214A">
              <w:rPr>
                <w:rFonts w:ascii="Arial" w:hAnsi="Arial" w:cs="Arial"/>
                <w:bCs/>
                <w:color w:val="000000"/>
                <w:sz w:val="20"/>
                <w:szCs w:val="20"/>
              </w:rPr>
              <w:t>Итого:</w:t>
            </w:r>
          </w:p>
        </w:tc>
        <w:tc>
          <w:tcPr>
            <w:tcW w:w="1843" w:type="dxa"/>
            <w:shd w:val="clear" w:color="auto" w:fill="auto"/>
          </w:tcPr>
          <w:p w:rsidR="00C363CB" w:rsidRPr="00F8214A" w:rsidRDefault="00AE5AEA" w:rsidP="00E474C7">
            <w:pPr>
              <w:ind w:firstLine="567"/>
              <w:jc w:val="center"/>
              <w:rPr>
                <w:rFonts w:ascii="Arial" w:hAnsi="Arial" w:cs="Arial"/>
                <w:bCs/>
                <w:color w:val="000000"/>
                <w:sz w:val="20"/>
                <w:szCs w:val="20"/>
              </w:rPr>
            </w:pPr>
            <w:r w:rsidRPr="00F8214A">
              <w:rPr>
                <w:rFonts w:ascii="Arial" w:hAnsi="Arial" w:cs="Arial"/>
                <w:bCs/>
                <w:color w:val="000000"/>
                <w:sz w:val="20"/>
                <w:szCs w:val="20"/>
              </w:rPr>
              <w:t>960</w:t>
            </w:r>
          </w:p>
        </w:tc>
        <w:tc>
          <w:tcPr>
            <w:tcW w:w="1559" w:type="dxa"/>
            <w:shd w:val="clear" w:color="auto" w:fill="auto"/>
          </w:tcPr>
          <w:p w:rsidR="00C363CB" w:rsidRPr="00F8214A" w:rsidRDefault="00AE5AEA" w:rsidP="00E474C7">
            <w:pPr>
              <w:ind w:firstLine="567"/>
              <w:jc w:val="center"/>
              <w:rPr>
                <w:rFonts w:ascii="Arial" w:hAnsi="Arial" w:cs="Arial"/>
                <w:sz w:val="20"/>
                <w:szCs w:val="20"/>
              </w:rPr>
            </w:pPr>
            <w:r w:rsidRPr="00F8214A">
              <w:rPr>
                <w:rFonts w:ascii="Arial" w:hAnsi="Arial" w:cs="Arial"/>
                <w:sz w:val="20"/>
                <w:szCs w:val="20"/>
              </w:rPr>
              <w:t>828</w:t>
            </w:r>
          </w:p>
        </w:tc>
        <w:tc>
          <w:tcPr>
            <w:tcW w:w="1843" w:type="dxa"/>
            <w:shd w:val="clear" w:color="auto" w:fill="auto"/>
          </w:tcPr>
          <w:p w:rsidR="00C363CB" w:rsidRPr="00F8214A" w:rsidRDefault="007443E6" w:rsidP="00E474C7">
            <w:pPr>
              <w:ind w:firstLine="567"/>
              <w:jc w:val="center"/>
              <w:rPr>
                <w:rFonts w:ascii="Arial" w:hAnsi="Arial" w:cs="Arial"/>
                <w:bCs/>
                <w:color w:val="000000"/>
                <w:sz w:val="20"/>
                <w:szCs w:val="20"/>
              </w:rPr>
            </w:pPr>
            <w:r w:rsidRPr="00F8214A">
              <w:rPr>
                <w:rFonts w:ascii="Arial" w:hAnsi="Arial" w:cs="Arial"/>
                <w:bCs/>
                <w:color w:val="000000"/>
                <w:sz w:val="20"/>
                <w:szCs w:val="20"/>
              </w:rPr>
              <w:t>-</w:t>
            </w:r>
            <w:r w:rsidR="00AE5AEA" w:rsidRPr="00F8214A">
              <w:rPr>
                <w:rFonts w:ascii="Arial" w:hAnsi="Arial" w:cs="Arial"/>
                <w:bCs/>
                <w:color w:val="000000"/>
                <w:sz w:val="20"/>
                <w:szCs w:val="20"/>
              </w:rPr>
              <w:t>132</w:t>
            </w:r>
          </w:p>
        </w:tc>
        <w:tc>
          <w:tcPr>
            <w:tcW w:w="2126" w:type="dxa"/>
            <w:shd w:val="clear" w:color="auto" w:fill="auto"/>
          </w:tcPr>
          <w:p w:rsidR="00C363CB" w:rsidRPr="00F8214A" w:rsidRDefault="00AE5AEA" w:rsidP="00E474C7">
            <w:pPr>
              <w:ind w:firstLine="567"/>
              <w:rPr>
                <w:rFonts w:ascii="Arial" w:hAnsi="Arial" w:cs="Arial"/>
                <w:bCs/>
                <w:color w:val="000000"/>
                <w:sz w:val="20"/>
                <w:szCs w:val="20"/>
              </w:rPr>
            </w:pPr>
            <w:r w:rsidRPr="00F8214A">
              <w:rPr>
                <w:rFonts w:ascii="Arial" w:hAnsi="Arial" w:cs="Arial"/>
                <w:bCs/>
                <w:color w:val="000000"/>
                <w:sz w:val="20"/>
                <w:szCs w:val="20"/>
              </w:rPr>
              <w:t xml:space="preserve">             86</w:t>
            </w:r>
          </w:p>
        </w:tc>
      </w:tr>
    </w:tbl>
    <w:p w:rsidR="009D2275" w:rsidRPr="00F8214A" w:rsidRDefault="009D2275" w:rsidP="00E474C7">
      <w:pPr>
        <w:ind w:firstLine="567"/>
        <w:rPr>
          <w:rFonts w:ascii="Arial" w:hAnsi="Arial" w:cs="Arial"/>
          <w:i/>
          <w:sz w:val="20"/>
          <w:szCs w:val="20"/>
        </w:rPr>
      </w:pPr>
    </w:p>
    <w:p w:rsidR="007443E6" w:rsidRPr="00F8214A" w:rsidRDefault="007443E6" w:rsidP="00E474C7">
      <w:pPr>
        <w:ind w:firstLine="567"/>
        <w:jc w:val="both"/>
        <w:rPr>
          <w:rFonts w:ascii="Arial" w:hAnsi="Arial" w:cs="Arial"/>
          <w:color w:val="000000"/>
          <w:sz w:val="20"/>
          <w:szCs w:val="20"/>
          <w:lang w:eastAsia="ru-RU"/>
        </w:rPr>
      </w:pPr>
      <w:r w:rsidRPr="00F8214A">
        <w:rPr>
          <w:rFonts w:ascii="Arial" w:hAnsi="Arial" w:cs="Arial"/>
          <w:sz w:val="20"/>
          <w:szCs w:val="20"/>
        </w:rPr>
        <w:t>Для достижения целей Программы принимается условие, при котором численность жителей имеет тенденцию спада.</w:t>
      </w:r>
    </w:p>
    <w:p w:rsidR="0031362A" w:rsidRPr="00F8214A" w:rsidRDefault="0031362A" w:rsidP="00E474C7">
      <w:pPr>
        <w:ind w:firstLine="567"/>
        <w:jc w:val="both"/>
        <w:rPr>
          <w:rFonts w:ascii="Arial" w:hAnsi="Arial" w:cs="Arial"/>
          <w:i/>
          <w:sz w:val="20"/>
          <w:szCs w:val="20"/>
        </w:rPr>
      </w:pPr>
      <w:r w:rsidRPr="00F8214A">
        <w:rPr>
          <w:rFonts w:ascii="Arial" w:hAnsi="Arial" w:cs="Arial"/>
          <w:color w:val="000000"/>
          <w:sz w:val="20"/>
          <w:szCs w:val="20"/>
          <w:lang w:eastAsia="ru-RU"/>
        </w:rPr>
        <w:t>Естественная убыль населения, обусловленная как снижением рождаемости, так и увеличением смертности – это долговременная тенденция, которая ограничивает возможности наращивания экономически активного, трудоспособного населения, создает предпосылки для дефицита рабочей силы в условиях предполагаемого экономического роста</w:t>
      </w:r>
      <w:r w:rsidR="005B4E0E" w:rsidRPr="00F8214A">
        <w:rPr>
          <w:rFonts w:ascii="Arial" w:hAnsi="Arial" w:cs="Arial"/>
          <w:color w:val="000000"/>
          <w:sz w:val="20"/>
          <w:szCs w:val="20"/>
          <w:lang w:eastAsia="ru-RU"/>
        </w:rPr>
        <w:t>.</w:t>
      </w:r>
    </w:p>
    <w:p w:rsidR="0031362A" w:rsidRPr="00F8214A" w:rsidRDefault="0031362A" w:rsidP="00E474C7">
      <w:pPr>
        <w:ind w:firstLine="567"/>
        <w:jc w:val="both"/>
        <w:rPr>
          <w:rFonts w:ascii="Arial" w:hAnsi="Arial" w:cs="Arial"/>
          <w:i/>
          <w:sz w:val="20"/>
          <w:szCs w:val="20"/>
        </w:rPr>
      </w:pPr>
    </w:p>
    <w:p w:rsidR="009D2275" w:rsidRPr="00F8214A" w:rsidRDefault="009D2275" w:rsidP="00E474C7">
      <w:pPr>
        <w:ind w:firstLine="567"/>
        <w:jc w:val="center"/>
        <w:rPr>
          <w:rFonts w:ascii="Arial" w:hAnsi="Arial" w:cs="Arial"/>
          <w:b/>
          <w:i/>
          <w:sz w:val="20"/>
          <w:szCs w:val="20"/>
        </w:rPr>
      </w:pPr>
      <w:r w:rsidRPr="00F8214A">
        <w:rPr>
          <w:rFonts w:ascii="Arial" w:hAnsi="Arial" w:cs="Arial"/>
          <w:b/>
          <w:i/>
          <w:sz w:val="20"/>
          <w:szCs w:val="20"/>
        </w:rPr>
        <w:t>Жил</w:t>
      </w:r>
      <w:r w:rsidR="00D354D9" w:rsidRPr="00F8214A">
        <w:rPr>
          <w:rFonts w:ascii="Arial" w:hAnsi="Arial" w:cs="Arial"/>
          <w:b/>
          <w:i/>
          <w:sz w:val="20"/>
          <w:szCs w:val="20"/>
        </w:rPr>
        <w:t>ищный</w:t>
      </w:r>
      <w:r w:rsidRPr="00F8214A">
        <w:rPr>
          <w:rFonts w:ascii="Arial" w:hAnsi="Arial" w:cs="Arial"/>
          <w:b/>
          <w:i/>
          <w:sz w:val="20"/>
          <w:szCs w:val="20"/>
        </w:rPr>
        <w:t xml:space="preserve"> фонд</w:t>
      </w:r>
    </w:p>
    <w:p w:rsidR="0031362A" w:rsidRPr="00F8214A" w:rsidRDefault="0031362A" w:rsidP="00E474C7">
      <w:pPr>
        <w:tabs>
          <w:tab w:val="left" w:pos="5461"/>
        </w:tabs>
        <w:ind w:firstLine="567"/>
        <w:jc w:val="both"/>
        <w:rPr>
          <w:rFonts w:ascii="Arial" w:eastAsia="Calibri" w:hAnsi="Arial" w:cs="Arial"/>
          <w:sz w:val="20"/>
          <w:szCs w:val="20"/>
        </w:rPr>
      </w:pPr>
      <w:r w:rsidRPr="00F8214A">
        <w:rPr>
          <w:rFonts w:ascii="Arial" w:eastAsia="Calibri" w:hAnsi="Arial" w:cs="Arial"/>
          <w:sz w:val="20"/>
          <w:szCs w:val="20"/>
        </w:rPr>
        <w:t xml:space="preserve">Жилой фонд по поселению составляет </w:t>
      </w:r>
      <w:r w:rsidR="00D54662" w:rsidRPr="00F8214A">
        <w:rPr>
          <w:rFonts w:ascii="Arial" w:eastAsia="Calibri" w:hAnsi="Arial" w:cs="Arial"/>
          <w:sz w:val="20"/>
          <w:szCs w:val="20"/>
        </w:rPr>
        <w:t>505 количества домов</w:t>
      </w:r>
      <w:r w:rsidRPr="00F8214A">
        <w:rPr>
          <w:rFonts w:ascii="Arial" w:eastAsia="Calibri" w:hAnsi="Arial" w:cs="Arial"/>
          <w:sz w:val="20"/>
          <w:szCs w:val="20"/>
        </w:rPr>
        <w:t>, и почти полностью находится в личной собственности</w:t>
      </w:r>
      <w:r w:rsidR="00D54662" w:rsidRPr="00F8214A">
        <w:rPr>
          <w:rFonts w:ascii="Arial" w:eastAsia="Calibri" w:hAnsi="Arial" w:cs="Arial"/>
          <w:sz w:val="20"/>
          <w:szCs w:val="20"/>
        </w:rPr>
        <w:t>.</w:t>
      </w:r>
      <w:r w:rsidRPr="00F8214A">
        <w:rPr>
          <w:rFonts w:ascii="Arial" w:eastAsia="Calibri" w:hAnsi="Arial" w:cs="Arial"/>
          <w:sz w:val="20"/>
          <w:szCs w:val="20"/>
        </w:rPr>
        <w:t xml:space="preserve"> </w:t>
      </w:r>
    </w:p>
    <w:p w:rsidR="009D2275" w:rsidRPr="00F8214A" w:rsidRDefault="009D2275" w:rsidP="00E474C7">
      <w:pPr>
        <w:ind w:firstLine="567"/>
        <w:jc w:val="both"/>
        <w:rPr>
          <w:rFonts w:ascii="Arial" w:hAnsi="Arial" w:cs="Arial"/>
          <w:i/>
          <w:sz w:val="20"/>
          <w:szCs w:val="20"/>
        </w:rPr>
      </w:pPr>
    </w:p>
    <w:p w:rsidR="00041935" w:rsidRPr="00F8214A" w:rsidRDefault="009D2275" w:rsidP="00E474C7">
      <w:pPr>
        <w:ind w:left="-100" w:firstLine="567"/>
        <w:jc w:val="center"/>
        <w:rPr>
          <w:rFonts w:ascii="Arial" w:hAnsi="Arial" w:cs="Arial"/>
          <w:b/>
          <w:i/>
          <w:sz w:val="20"/>
          <w:szCs w:val="20"/>
        </w:rPr>
      </w:pPr>
      <w:r w:rsidRPr="00F8214A">
        <w:rPr>
          <w:rFonts w:ascii="Arial" w:hAnsi="Arial" w:cs="Arial"/>
          <w:b/>
          <w:i/>
          <w:sz w:val="20"/>
          <w:szCs w:val="20"/>
        </w:rPr>
        <w:t>Экономика</w:t>
      </w:r>
    </w:p>
    <w:p w:rsidR="007A7133" w:rsidRPr="00F8214A" w:rsidRDefault="004B0B1E" w:rsidP="00E474C7">
      <w:pPr>
        <w:ind w:firstLine="567"/>
        <w:jc w:val="both"/>
        <w:rPr>
          <w:rFonts w:ascii="Arial" w:hAnsi="Arial" w:cs="Arial"/>
          <w:sz w:val="20"/>
          <w:szCs w:val="20"/>
        </w:rPr>
      </w:pPr>
      <w:r w:rsidRPr="00F8214A">
        <w:rPr>
          <w:rFonts w:ascii="Arial" w:hAnsi="Arial" w:cs="Arial"/>
          <w:sz w:val="20"/>
          <w:szCs w:val="20"/>
        </w:rPr>
        <w:t>Экономическая база сельского поселения представлена предприятиями различных форм собственности, которые действительно работают - эт</w:t>
      </w:r>
      <w:proofErr w:type="gramStart"/>
      <w:r w:rsidRPr="00F8214A">
        <w:rPr>
          <w:rFonts w:ascii="Arial" w:hAnsi="Arial" w:cs="Arial"/>
          <w:sz w:val="20"/>
          <w:szCs w:val="20"/>
        </w:rPr>
        <w:t>о ООО</w:t>
      </w:r>
      <w:proofErr w:type="gramEnd"/>
      <w:r w:rsidRPr="00F8214A">
        <w:rPr>
          <w:rFonts w:ascii="Arial" w:hAnsi="Arial" w:cs="Arial"/>
          <w:sz w:val="20"/>
          <w:szCs w:val="20"/>
        </w:rPr>
        <w:t xml:space="preserve"> «</w:t>
      </w:r>
      <w:r w:rsidR="00230A7D" w:rsidRPr="00F8214A">
        <w:rPr>
          <w:rFonts w:ascii="Arial" w:hAnsi="Arial" w:cs="Arial"/>
          <w:sz w:val="20"/>
          <w:szCs w:val="20"/>
        </w:rPr>
        <w:t>Сосновское</w:t>
      </w:r>
      <w:r w:rsidR="00D54662" w:rsidRPr="00F8214A">
        <w:rPr>
          <w:rFonts w:ascii="Arial" w:hAnsi="Arial" w:cs="Arial"/>
          <w:sz w:val="20"/>
          <w:szCs w:val="20"/>
        </w:rPr>
        <w:t>»</w:t>
      </w:r>
      <w:r w:rsidR="0025477E" w:rsidRPr="00F8214A">
        <w:rPr>
          <w:rFonts w:ascii="Arial" w:hAnsi="Arial" w:cs="Arial"/>
          <w:sz w:val="20"/>
          <w:szCs w:val="20"/>
        </w:rPr>
        <w:t xml:space="preserve">, </w:t>
      </w:r>
      <w:r w:rsidR="00D54662" w:rsidRPr="00F8214A">
        <w:rPr>
          <w:rFonts w:ascii="Arial" w:hAnsi="Arial" w:cs="Arial"/>
          <w:sz w:val="20"/>
          <w:szCs w:val="20"/>
        </w:rPr>
        <w:t xml:space="preserve"> ИП «</w:t>
      </w:r>
      <w:r w:rsidR="00230A7D" w:rsidRPr="00F8214A">
        <w:rPr>
          <w:rFonts w:ascii="Arial" w:hAnsi="Arial" w:cs="Arial"/>
          <w:sz w:val="20"/>
          <w:szCs w:val="20"/>
        </w:rPr>
        <w:t>Александрова»</w:t>
      </w:r>
      <w:r w:rsidR="00D54662" w:rsidRPr="00F8214A">
        <w:rPr>
          <w:rFonts w:ascii="Arial" w:hAnsi="Arial" w:cs="Arial"/>
          <w:sz w:val="20"/>
          <w:szCs w:val="20"/>
        </w:rPr>
        <w:t>, ИП «</w:t>
      </w:r>
      <w:proofErr w:type="spellStart"/>
      <w:r w:rsidR="00D54662" w:rsidRPr="00F8214A">
        <w:rPr>
          <w:rFonts w:ascii="Arial" w:hAnsi="Arial" w:cs="Arial"/>
          <w:sz w:val="20"/>
          <w:szCs w:val="20"/>
        </w:rPr>
        <w:t>Манжитов</w:t>
      </w:r>
      <w:proofErr w:type="spellEnd"/>
      <w:r w:rsidR="00D54662" w:rsidRPr="00F8214A">
        <w:rPr>
          <w:rFonts w:ascii="Arial" w:hAnsi="Arial" w:cs="Arial"/>
          <w:sz w:val="20"/>
          <w:szCs w:val="20"/>
        </w:rPr>
        <w:t>»</w:t>
      </w:r>
      <w:r w:rsidR="00F81ADD" w:rsidRPr="00F8214A">
        <w:rPr>
          <w:rFonts w:ascii="Arial" w:hAnsi="Arial" w:cs="Arial"/>
          <w:sz w:val="20"/>
          <w:szCs w:val="20"/>
        </w:rPr>
        <w:t>.</w:t>
      </w:r>
    </w:p>
    <w:p w:rsidR="00E61AE9" w:rsidRPr="00F8214A" w:rsidRDefault="00E61AE9" w:rsidP="00E474C7">
      <w:pPr>
        <w:ind w:firstLine="567"/>
        <w:jc w:val="both"/>
        <w:rPr>
          <w:rFonts w:ascii="Arial" w:hAnsi="Arial" w:cs="Arial"/>
          <w:sz w:val="20"/>
          <w:szCs w:val="20"/>
        </w:rPr>
      </w:pPr>
    </w:p>
    <w:p w:rsidR="009D2275" w:rsidRPr="00F8214A" w:rsidRDefault="009D2275" w:rsidP="00E474C7">
      <w:pPr>
        <w:ind w:firstLine="567"/>
        <w:jc w:val="center"/>
        <w:rPr>
          <w:rFonts w:ascii="Arial" w:hAnsi="Arial" w:cs="Arial"/>
          <w:b/>
          <w:i/>
          <w:color w:val="000000"/>
          <w:sz w:val="20"/>
          <w:szCs w:val="20"/>
        </w:rPr>
      </w:pPr>
      <w:r w:rsidRPr="00F8214A">
        <w:rPr>
          <w:rFonts w:ascii="Arial" w:hAnsi="Arial" w:cs="Arial"/>
          <w:b/>
          <w:i/>
          <w:color w:val="000000"/>
          <w:sz w:val="20"/>
          <w:szCs w:val="20"/>
        </w:rPr>
        <w:t>Градостроительная деятельность</w:t>
      </w:r>
    </w:p>
    <w:p w:rsidR="00AB6974" w:rsidRPr="00F8214A" w:rsidRDefault="00AB6974" w:rsidP="00E474C7">
      <w:pPr>
        <w:ind w:firstLine="567"/>
        <w:jc w:val="center"/>
        <w:rPr>
          <w:rFonts w:ascii="Arial" w:hAnsi="Arial" w:cs="Arial"/>
          <w:b/>
          <w:i/>
          <w:color w:val="000000"/>
          <w:sz w:val="20"/>
          <w:szCs w:val="20"/>
        </w:rPr>
      </w:pPr>
    </w:p>
    <w:p w:rsidR="00D41F8D" w:rsidRPr="00F8214A" w:rsidRDefault="00AB6974" w:rsidP="00E474C7">
      <w:pPr>
        <w:suppressAutoHyphens w:val="0"/>
        <w:ind w:firstLine="567"/>
        <w:jc w:val="both"/>
        <w:rPr>
          <w:rFonts w:ascii="Arial" w:hAnsi="Arial" w:cs="Arial"/>
          <w:sz w:val="20"/>
          <w:szCs w:val="20"/>
          <w:lang w:eastAsia="ru-RU"/>
        </w:rPr>
      </w:pPr>
      <w:r w:rsidRPr="00F8214A">
        <w:rPr>
          <w:rFonts w:ascii="Arial" w:hAnsi="Arial" w:cs="Arial"/>
          <w:sz w:val="20"/>
          <w:szCs w:val="20"/>
          <w:lang w:eastAsia="ru-RU"/>
        </w:rPr>
        <w:t xml:space="preserve">Градостроительная деятельность в границах муниципального образования </w:t>
      </w:r>
      <w:r w:rsidR="00FB748E" w:rsidRPr="00F8214A">
        <w:rPr>
          <w:rFonts w:ascii="Arial" w:eastAsia="SimSun" w:hAnsi="Arial" w:cs="Arial"/>
          <w:kern w:val="1"/>
          <w:sz w:val="20"/>
          <w:szCs w:val="20"/>
          <w:lang w:eastAsia="hi-IN" w:bidi="hi-IN"/>
        </w:rPr>
        <w:t>Бурлукское</w:t>
      </w:r>
      <w:r w:rsidRPr="00F8214A">
        <w:rPr>
          <w:rFonts w:ascii="Arial" w:hAnsi="Arial" w:cs="Arial"/>
          <w:sz w:val="20"/>
          <w:szCs w:val="20"/>
          <w:lang w:eastAsia="ru-RU"/>
        </w:rPr>
        <w:t xml:space="preserve"> сельское поселение осуществляется в соответствии с генеральным планом до 20</w:t>
      </w:r>
      <w:r w:rsidR="00D1646A" w:rsidRPr="00F8214A">
        <w:rPr>
          <w:rFonts w:ascii="Arial" w:hAnsi="Arial" w:cs="Arial"/>
          <w:sz w:val="20"/>
          <w:szCs w:val="20"/>
          <w:lang w:eastAsia="ru-RU"/>
        </w:rPr>
        <w:t xml:space="preserve">42 </w:t>
      </w:r>
      <w:r w:rsidRPr="00F8214A">
        <w:rPr>
          <w:rFonts w:ascii="Arial" w:hAnsi="Arial" w:cs="Arial"/>
          <w:sz w:val="20"/>
          <w:szCs w:val="20"/>
          <w:lang w:eastAsia="ru-RU"/>
        </w:rPr>
        <w:t xml:space="preserve"> года (расчетный срок), документацией по планировке территории </w:t>
      </w:r>
      <w:r w:rsidR="00FB748E" w:rsidRPr="00F8214A">
        <w:rPr>
          <w:rFonts w:ascii="Arial" w:eastAsia="SimSun" w:hAnsi="Arial" w:cs="Arial"/>
          <w:kern w:val="1"/>
          <w:sz w:val="20"/>
          <w:szCs w:val="20"/>
          <w:lang w:eastAsia="hi-IN" w:bidi="hi-IN"/>
        </w:rPr>
        <w:t>Бурлукского</w:t>
      </w:r>
      <w:r w:rsidRPr="00F8214A">
        <w:rPr>
          <w:rFonts w:ascii="Arial" w:hAnsi="Arial" w:cs="Arial"/>
          <w:sz w:val="20"/>
          <w:szCs w:val="20"/>
          <w:lang w:eastAsia="ru-RU"/>
        </w:rPr>
        <w:t xml:space="preserve"> сельского поселения. При подготовке документации по планировке территории одним из основных условий является ее соответствие с утвержденным нормативом </w:t>
      </w:r>
      <w:proofErr w:type="gramStart"/>
      <w:r w:rsidRPr="00F8214A">
        <w:rPr>
          <w:rFonts w:ascii="Arial" w:hAnsi="Arial" w:cs="Arial"/>
          <w:sz w:val="20"/>
          <w:szCs w:val="20"/>
          <w:lang w:eastAsia="ru-RU"/>
        </w:rPr>
        <w:t>г</w:t>
      </w:r>
      <w:r w:rsidR="0085729C" w:rsidRPr="00F8214A">
        <w:rPr>
          <w:rFonts w:ascii="Arial" w:hAnsi="Arial" w:cs="Arial"/>
          <w:sz w:val="20"/>
          <w:szCs w:val="20"/>
          <w:lang w:eastAsia="ru-RU"/>
        </w:rPr>
        <w:t>радостроительного</w:t>
      </w:r>
      <w:proofErr w:type="gramEnd"/>
      <w:r w:rsidR="0085729C" w:rsidRPr="00F8214A">
        <w:rPr>
          <w:rFonts w:ascii="Arial" w:hAnsi="Arial" w:cs="Arial"/>
          <w:sz w:val="20"/>
          <w:szCs w:val="20"/>
          <w:lang w:eastAsia="ru-RU"/>
        </w:rPr>
        <w:t xml:space="preserve"> проектированием</w:t>
      </w:r>
      <w:r w:rsidRPr="00F8214A">
        <w:rPr>
          <w:rFonts w:ascii="Arial" w:hAnsi="Arial" w:cs="Arial"/>
          <w:sz w:val="20"/>
          <w:szCs w:val="20"/>
          <w:lang w:eastAsia="ru-RU"/>
        </w:rPr>
        <w:t>.</w:t>
      </w:r>
      <w:r w:rsidR="0085729C" w:rsidRPr="00F8214A">
        <w:rPr>
          <w:rFonts w:ascii="Arial" w:hAnsi="Arial" w:cs="Arial"/>
          <w:sz w:val="20"/>
          <w:szCs w:val="20"/>
          <w:lang w:eastAsia="ru-RU"/>
        </w:rPr>
        <w:t xml:space="preserve"> </w:t>
      </w:r>
      <w:r w:rsidRPr="00F8214A">
        <w:rPr>
          <w:rFonts w:ascii="Arial" w:hAnsi="Arial" w:cs="Arial"/>
          <w:sz w:val="20"/>
          <w:szCs w:val="20"/>
          <w:lang w:eastAsia="ru-RU"/>
        </w:rPr>
        <w:t xml:space="preserve">В обязательном порядке в границах проектирования осуществляется расчет необходимого количества объектов социальной инфраструктуры для обеспечения нормативной потребности в объектах социальной инфраструктуры и предполагаемое размещение данных объектов в зависимости от нормативного радиуса доступности. </w:t>
      </w:r>
    </w:p>
    <w:p w:rsidR="00AB6974" w:rsidRPr="00F8214A" w:rsidRDefault="00D41F8D" w:rsidP="00E474C7">
      <w:pPr>
        <w:suppressAutoHyphens w:val="0"/>
        <w:ind w:firstLine="567"/>
        <w:jc w:val="both"/>
        <w:rPr>
          <w:rFonts w:ascii="Arial" w:hAnsi="Arial" w:cs="Arial"/>
          <w:sz w:val="20"/>
          <w:szCs w:val="20"/>
          <w:lang w:eastAsia="ru-RU"/>
        </w:rPr>
      </w:pPr>
      <w:r w:rsidRPr="00F8214A">
        <w:rPr>
          <w:rFonts w:ascii="Arial" w:hAnsi="Arial" w:cs="Arial"/>
          <w:sz w:val="20"/>
          <w:szCs w:val="20"/>
          <w:lang w:eastAsia="ru-RU"/>
        </w:rPr>
        <w:t>На расчетный период население Бурлукского сельского поселения обеспечено объектами социальной инфраструктуры в области здравоохранения, образования и культуры.</w:t>
      </w:r>
    </w:p>
    <w:p w:rsidR="00AB6974" w:rsidRPr="00F8214A" w:rsidRDefault="00AB6974" w:rsidP="00E474C7">
      <w:pPr>
        <w:ind w:firstLine="567"/>
        <w:jc w:val="both"/>
        <w:rPr>
          <w:rFonts w:ascii="Arial" w:eastAsiaTheme="minorHAnsi" w:hAnsi="Arial" w:cs="Arial"/>
          <w:i/>
          <w:sz w:val="20"/>
          <w:szCs w:val="20"/>
          <w:lang w:eastAsia="en-US"/>
        </w:rPr>
      </w:pPr>
    </w:p>
    <w:p w:rsidR="005B4E0E" w:rsidRPr="00F8214A" w:rsidRDefault="005B4E0E" w:rsidP="00E474C7">
      <w:pPr>
        <w:ind w:firstLine="567"/>
        <w:jc w:val="both"/>
        <w:rPr>
          <w:rFonts w:ascii="Arial" w:hAnsi="Arial" w:cs="Arial"/>
          <w:b/>
          <w:bCs/>
          <w:sz w:val="20"/>
          <w:szCs w:val="20"/>
        </w:rPr>
      </w:pPr>
    </w:p>
    <w:p w:rsidR="00D774B3" w:rsidRPr="00F8214A" w:rsidRDefault="0065633B" w:rsidP="00E474C7">
      <w:pPr>
        <w:ind w:firstLine="567"/>
        <w:jc w:val="both"/>
        <w:rPr>
          <w:rFonts w:ascii="Arial" w:hAnsi="Arial" w:cs="Arial"/>
          <w:b/>
          <w:bCs/>
          <w:sz w:val="20"/>
          <w:szCs w:val="20"/>
        </w:rPr>
      </w:pPr>
      <w:r w:rsidRPr="00F8214A">
        <w:rPr>
          <w:rFonts w:ascii="Arial" w:hAnsi="Arial" w:cs="Arial"/>
          <w:b/>
          <w:bCs/>
          <w:sz w:val="20"/>
          <w:szCs w:val="20"/>
        </w:rPr>
        <w:t>2.2.</w:t>
      </w:r>
      <w:r w:rsidR="00B11179" w:rsidRPr="00F8214A">
        <w:rPr>
          <w:rFonts w:ascii="Arial" w:hAnsi="Arial" w:cs="Arial"/>
          <w:b/>
          <w:bCs/>
          <w:sz w:val="20"/>
          <w:szCs w:val="20"/>
        </w:rPr>
        <w:t xml:space="preserve"> </w:t>
      </w:r>
      <w:r w:rsidRPr="00F8214A">
        <w:rPr>
          <w:rFonts w:ascii="Arial" w:hAnsi="Arial" w:cs="Arial"/>
          <w:b/>
          <w:bCs/>
          <w:sz w:val="20"/>
          <w:szCs w:val="20"/>
        </w:rPr>
        <w:t>Технико-экономические параметры существующих объектов социальной инфраструктуры поселения, сложившийся уровень обеспеченности населения поселения услугами в областях образования, здравоохранения, физической культур</w:t>
      </w:r>
      <w:r w:rsidR="00CB2443" w:rsidRPr="00F8214A">
        <w:rPr>
          <w:rFonts w:ascii="Arial" w:hAnsi="Arial" w:cs="Arial"/>
          <w:b/>
          <w:bCs/>
          <w:sz w:val="20"/>
          <w:szCs w:val="20"/>
        </w:rPr>
        <w:t>ы и массового спорта и культуры</w:t>
      </w:r>
    </w:p>
    <w:p w:rsidR="003E56A6" w:rsidRPr="00F8214A" w:rsidRDefault="003E56A6" w:rsidP="00E474C7">
      <w:pPr>
        <w:ind w:firstLine="567"/>
        <w:jc w:val="both"/>
        <w:rPr>
          <w:rFonts w:ascii="Arial" w:eastAsia="Calibri" w:hAnsi="Arial" w:cs="Arial"/>
          <w:sz w:val="20"/>
          <w:szCs w:val="20"/>
          <w:lang w:eastAsia="en-US"/>
        </w:rPr>
      </w:pPr>
      <w:r w:rsidRPr="00F8214A">
        <w:rPr>
          <w:rFonts w:ascii="Arial" w:eastAsia="Calibri" w:hAnsi="Arial" w:cs="Arial"/>
          <w:sz w:val="20"/>
          <w:szCs w:val="20"/>
          <w:lang w:eastAsia="en-US"/>
        </w:rPr>
        <w:t xml:space="preserve">Уровень социально-экономического развития </w:t>
      </w:r>
      <w:r w:rsidRPr="00F8214A">
        <w:rPr>
          <w:rFonts w:ascii="Arial" w:hAnsi="Arial" w:cs="Arial"/>
          <w:sz w:val="20"/>
          <w:szCs w:val="20"/>
        </w:rPr>
        <w:t>Бурлукского</w:t>
      </w:r>
      <w:r w:rsidRPr="00F8214A">
        <w:rPr>
          <w:rFonts w:ascii="Arial" w:eastAsia="Calibri" w:hAnsi="Arial" w:cs="Arial"/>
          <w:sz w:val="20"/>
          <w:szCs w:val="20"/>
          <w:lang w:eastAsia="en-US"/>
        </w:rPr>
        <w:t xml:space="preserve"> сельского поселения оценен демографическими показателями, показателями занятости населения и рынка труда, наличием объектов социального и культурно-бытового обслуживания населения.</w:t>
      </w:r>
    </w:p>
    <w:p w:rsidR="003E56A6" w:rsidRPr="00F8214A" w:rsidRDefault="003E56A6" w:rsidP="00E474C7">
      <w:pPr>
        <w:ind w:firstLine="567"/>
        <w:jc w:val="both"/>
        <w:rPr>
          <w:rFonts w:ascii="Arial" w:eastAsia="Calibri" w:hAnsi="Arial" w:cs="Arial"/>
          <w:sz w:val="20"/>
          <w:szCs w:val="20"/>
          <w:lang w:eastAsia="en-US"/>
        </w:rPr>
      </w:pPr>
      <w:r w:rsidRPr="00F8214A">
        <w:rPr>
          <w:rFonts w:ascii="Arial" w:eastAsia="Calibri" w:hAnsi="Arial" w:cs="Arial"/>
          <w:sz w:val="20"/>
          <w:szCs w:val="20"/>
          <w:lang w:eastAsia="en-US"/>
        </w:rPr>
        <w:t xml:space="preserve">По состоянию на 01.01.2018 года численность населения </w:t>
      </w:r>
      <w:r w:rsidR="00321E69" w:rsidRPr="00F8214A">
        <w:rPr>
          <w:rFonts w:ascii="Arial" w:hAnsi="Arial" w:cs="Arial"/>
          <w:sz w:val="20"/>
          <w:szCs w:val="20"/>
        </w:rPr>
        <w:t>Бурлукского</w:t>
      </w:r>
      <w:r w:rsidRPr="00F8214A">
        <w:rPr>
          <w:rFonts w:ascii="Arial" w:eastAsia="Calibri" w:hAnsi="Arial" w:cs="Arial"/>
          <w:sz w:val="20"/>
          <w:szCs w:val="20"/>
          <w:lang w:eastAsia="en-US"/>
        </w:rPr>
        <w:t xml:space="preserve"> сельского поселения </w:t>
      </w:r>
      <w:r w:rsidR="00321E69" w:rsidRPr="00F8214A">
        <w:rPr>
          <w:rFonts w:ascii="Arial" w:eastAsia="Calibri" w:hAnsi="Arial" w:cs="Arial"/>
          <w:sz w:val="20"/>
          <w:szCs w:val="20"/>
          <w:lang w:eastAsia="en-US"/>
        </w:rPr>
        <w:t>–</w:t>
      </w:r>
      <w:r w:rsidRPr="00F8214A">
        <w:rPr>
          <w:rFonts w:ascii="Arial" w:eastAsia="Calibri" w:hAnsi="Arial" w:cs="Arial"/>
          <w:sz w:val="20"/>
          <w:szCs w:val="20"/>
          <w:lang w:eastAsia="en-US"/>
        </w:rPr>
        <w:t xml:space="preserve"> </w:t>
      </w:r>
      <w:r w:rsidR="00321E69" w:rsidRPr="00F8214A">
        <w:rPr>
          <w:rFonts w:ascii="Arial" w:eastAsia="Calibri" w:hAnsi="Arial" w:cs="Arial"/>
          <w:sz w:val="20"/>
          <w:szCs w:val="20"/>
          <w:lang w:eastAsia="en-US"/>
        </w:rPr>
        <w:t xml:space="preserve">828 </w:t>
      </w:r>
      <w:r w:rsidRPr="00F8214A">
        <w:rPr>
          <w:rFonts w:ascii="Arial" w:eastAsia="Calibri" w:hAnsi="Arial" w:cs="Arial"/>
          <w:sz w:val="20"/>
          <w:szCs w:val="20"/>
          <w:lang w:eastAsia="en-US"/>
        </w:rPr>
        <w:t>человек.</w:t>
      </w:r>
    </w:p>
    <w:p w:rsidR="003E56A6" w:rsidRPr="00F8214A" w:rsidRDefault="003E56A6" w:rsidP="00E474C7">
      <w:pPr>
        <w:ind w:firstLine="567"/>
        <w:jc w:val="both"/>
        <w:rPr>
          <w:rFonts w:ascii="Arial" w:eastAsia="Calibri" w:hAnsi="Arial" w:cs="Arial"/>
          <w:sz w:val="20"/>
          <w:szCs w:val="20"/>
          <w:lang w:eastAsia="en-US"/>
        </w:rPr>
      </w:pPr>
      <w:r w:rsidRPr="00F8214A">
        <w:rPr>
          <w:rFonts w:ascii="Arial" w:eastAsia="Calibri" w:hAnsi="Arial" w:cs="Arial"/>
          <w:sz w:val="20"/>
          <w:szCs w:val="20"/>
          <w:lang w:eastAsia="en-US"/>
        </w:rPr>
        <w:t xml:space="preserve">Одним из критериев оценки качества жизни населения является наличие и уровень обеспеченности объектами социального и культурно-бытового обслуживания, качество предоставляемых объектами услуг. </w:t>
      </w:r>
    </w:p>
    <w:p w:rsidR="003E56A6" w:rsidRPr="00F8214A" w:rsidRDefault="003E56A6" w:rsidP="00E474C7">
      <w:pPr>
        <w:ind w:firstLine="567"/>
        <w:jc w:val="both"/>
        <w:rPr>
          <w:rFonts w:ascii="Arial" w:eastAsia="Calibri" w:hAnsi="Arial" w:cs="Arial"/>
          <w:sz w:val="20"/>
          <w:szCs w:val="20"/>
          <w:lang w:eastAsia="en-US"/>
        </w:rPr>
      </w:pPr>
      <w:r w:rsidRPr="00F8214A">
        <w:rPr>
          <w:rFonts w:ascii="Arial" w:eastAsia="Calibri" w:hAnsi="Arial" w:cs="Arial"/>
          <w:sz w:val="20"/>
          <w:szCs w:val="20"/>
          <w:lang w:eastAsia="en-US"/>
        </w:rPr>
        <w:t>Обеспеченность населения объектами социального и культурно-бытового обслуживания населения проведена в следующих областях: образование, социальное обслуживание, культура, физическая культура и массовый спорт.</w:t>
      </w:r>
    </w:p>
    <w:p w:rsidR="00321E69" w:rsidRPr="00F8214A" w:rsidRDefault="003E56A6" w:rsidP="00E474C7">
      <w:pPr>
        <w:pStyle w:val="ae"/>
        <w:tabs>
          <w:tab w:val="left" w:pos="5985"/>
        </w:tabs>
        <w:spacing w:after="0"/>
        <w:ind w:left="0" w:firstLine="567"/>
        <w:rPr>
          <w:rFonts w:ascii="Arial" w:hAnsi="Arial" w:cs="Arial"/>
          <w:sz w:val="20"/>
          <w:szCs w:val="20"/>
        </w:rPr>
      </w:pPr>
      <w:r w:rsidRPr="00F8214A">
        <w:rPr>
          <w:rFonts w:ascii="Arial" w:hAnsi="Arial" w:cs="Arial"/>
          <w:sz w:val="20"/>
          <w:szCs w:val="20"/>
        </w:rPr>
        <w:t xml:space="preserve">Социальная инфраструктура поселения достаточно развита, центр поселения </w:t>
      </w:r>
      <w:r w:rsidR="00321E69" w:rsidRPr="00F8214A">
        <w:rPr>
          <w:rFonts w:ascii="Arial" w:hAnsi="Arial" w:cs="Arial"/>
          <w:sz w:val="20"/>
          <w:szCs w:val="20"/>
        </w:rPr>
        <w:t>с.</w:t>
      </w:r>
      <w:r w:rsidR="0041303C" w:rsidRPr="00F8214A">
        <w:rPr>
          <w:rFonts w:ascii="Arial" w:hAnsi="Arial" w:cs="Arial"/>
          <w:sz w:val="20"/>
          <w:szCs w:val="20"/>
        </w:rPr>
        <w:t xml:space="preserve"> </w:t>
      </w:r>
      <w:r w:rsidR="00321E69" w:rsidRPr="00F8214A">
        <w:rPr>
          <w:rFonts w:ascii="Arial" w:hAnsi="Arial" w:cs="Arial"/>
          <w:sz w:val="20"/>
          <w:szCs w:val="20"/>
        </w:rPr>
        <w:t xml:space="preserve">Бурлук </w:t>
      </w:r>
      <w:r w:rsidRPr="00F8214A">
        <w:rPr>
          <w:rFonts w:ascii="Arial" w:hAnsi="Arial" w:cs="Arial"/>
          <w:sz w:val="20"/>
          <w:szCs w:val="20"/>
        </w:rPr>
        <w:t xml:space="preserve"> обеспечен социально-гарантированным уровнем обслуживания населения - детский сад, школа, участковая больница, учреждения клубной и библиотечной системы. </w:t>
      </w:r>
      <w:proofErr w:type="gramStart"/>
      <w:r w:rsidRPr="00F8214A">
        <w:rPr>
          <w:rFonts w:ascii="Arial" w:hAnsi="Arial" w:cs="Arial"/>
          <w:sz w:val="20"/>
          <w:szCs w:val="20"/>
        </w:rPr>
        <w:t xml:space="preserve">В </w:t>
      </w:r>
      <w:r w:rsidR="00321E69" w:rsidRPr="00F8214A">
        <w:rPr>
          <w:rFonts w:ascii="Arial" w:hAnsi="Arial" w:cs="Arial"/>
          <w:sz w:val="20"/>
          <w:szCs w:val="20"/>
        </w:rPr>
        <w:t>с.</w:t>
      </w:r>
      <w:r w:rsidR="0041303C" w:rsidRPr="00F8214A">
        <w:rPr>
          <w:rFonts w:ascii="Arial" w:hAnsi="Arial" w:cs="Arial"/>
          <w:sz w:val="20"/>
          <w:szCs w:val="20"/>
        </w:rPr>
        <w:t xml:space="preserve"> </w:t>
      </w:r>
      <w:r w:rsidR="00321E69" w:rsidRPr="00F8214A">
        <w:rPr>
          <w:rFonts w:ascii="Arial" w:hAnsi="Arial" w:cs="Arial"/>
          <w:sz w:val="20"/>
          <w:szCs w:val="20"/>
        </w:rPr>
        <w:t>Сосновка</w:t>
      </w:r>
      <w:r w:rsidRPr="00F8214A">
        <w:rPr>
          <w:rFonts w:ascii="Arial" w:hAnsi="Arial" w:cs="Arial"/>
          <w:sz w:val="20"/>
          <w:szCs w:val="20"/>
        </w:rPr>
        <w:t xml:space="preserve"> функционирует только сельский клуб и библиотечная систем</w:t>
      </w:r>
      <w:r w:rsidR="00321E69" w:rsidRPr="00F8214A">
        <w:rPr>
          <w:rFonts w:ascii="Arial" w:hAnsi="Arial" w:cs="Arial"/>
          <w:sz w:val="20"/>
          <w:szCs w:val="20"/>
        </w:rPr>
        <w:t>.</w:t>
      </w:r>
      <w:proofErr w:type="gramEnd"/>
    </w:p>
    <w:p w:rsidR="00B11179" w:rsidRPr="00F8214A" w:rsidRDefault="00B11179" w:rsidP="00E474C7">
      <w:pPr>
        <w:pStyle w:val="a9"/>
        <w:spacing w:before="0" w:beforeAutospacing="0" w:after="0" w:afterAutospacing="0"/>
        <w:ind w:firstLine="567"/>
        <w:jc w:val="center"/>
        <w:rPr>
          <w:rFonts w:ascii="Arial" w:hAnsi="Arial" w:cs="Arial"/>
          <w:b/>
          <w:i/>
          <w:sz w:val="20"/>
          <w:szCs w:val="20"/>
        </w:rPr>
      </w:pPr>
    </w:p>
    <w:p w:rsidR="0065633B" w:rsidRPr="00F8214A" w:rsidRDefault="00D354D9" w:rsidP="00E474C7">
      <w:pPr>
        <w:pStyle w:val="a9"/>
        <w:spacing w:before="0" w:beforeAutospacing="0" w:after="0" w:afterAutospacing="0"/>
        <w:ind w:firstLine="567"/>
        <w:jc w:val="center"/>
        <w:rPr>
          <w:rFonts w:ascii="Arial" w:hAnsi="Arial" w:cs="Arial"/>
          <w:color w:val="000000"/>
          <w:spacing w:val="2"/>
          <w:sz w:val="20"/>
          <w:szCs w:val="20"/>
        </w:rPr>
      </w:pPr>
      <w:r w:rsidRPr="00F8214A">
        <w:rPr>
          <w:rFonts w:ascii="Arial" w:hAnsi="Arial" w:cs="Arial"/>
          <w:b/>
          <w:i/>
          <w:sz w:val="20"/>
          <w:szCs w:val="20"/>
        </w:rPr>
        <w:t>2.2.1</w:t>
      </w:r>
      <w:r w:rsidR="0065633B" w:rsidRPr="00F8214A">
        <w:rPr>
          <w:rFonts w:ascii="Arial" w:hAnsi="Arial" w:cs="Arial"/>
          <w:b/>
          <w:i/>
          <w:sz w:val="20"/>
          <w:szCs w:val="20"/>
        </w:rPr>
        <w:t>. Объекты образования.</w:t>
      </w:r>
    </w:p>
    <w:p w:rsidR="0069728F" w:rsidRPr="00F8214A" w:rsidRDefault="0069728F" w:rsidP="00E474C7">
      <w:pPr>
        <w:ind w:firstLine="567"/>
        <w:jc w:val="both"/>
        <w:rPr>
          <w:rFonts w:ascii="Arial" w:hAnsi="Arial" w:cs="Arial"/>
          <w:sz w:val="20"/>
          <w:szCs w:val="20"/>
          <w:lang w:eastAsia="ru-RU"/>
        </w:rPr>
      </w:pPr>
      <w:r w:rsidRPr="00F8214A">
        <w:rPr>
          <w:rFonts w:ascii="Arial" w:hAnsi="Arial" w:cs="Arial"/>
          <w:sz w:val="20"/>
          <w:szCs w:val="20"/>
          <w:lang w:eastAsia="ru-RU"/>
        </w:rPr>
        <w:t xml:space="preserve">Система образования выполняет важнейшую социально-экономическую функцию и является одним из определяющих факторов развития </w:t>
      </w:r>
      <w:r w:rsidR="00FB748E" w:rsidRPr="00F8214A">
        <w:rPr>
          <w:rFonts w:ascii="Arial" w:hAnsi="Arial" w:cs="Arial"/>
          <w:sz w:val="20"/>
          <w:szCs w:val="20"/>
        </w:rPr>
        <w:t>Бурлукского</w:t>
      </w:r>
      <w:r w:rsidRPr="00F8214A">
        <w:rPr>
          <w:rFonts w:ascii="Arial" w:hAnsi="Arial" w:cs="Arial"/>
          <w:sz w:val="20"/>
          <w:szCs w:val="20"/>
          <w:lang w:eastAsia="ru-RU"/>
        </w:rPr>
        <w:t xml:space="preserve"> сельского поселения. </w:t>
      </w:r>
    </w:p>
    <w:p w:rsidR="00CA74CA" w:rsidRPr="00F8214A" w:rsidRDefault="003F30D5" w:rsidP="00E474C7">
      <w:pPr>
        <w:ind w:firstLine="567"/>
        <w:jc w:val="both"/>
        <w:rPr>
          <w:rFonts w:ascii="Arial" w:hAnsi="Arial" w:cs="Arial"/>
          <w:sz w:val="20"/>
          <w:szCs w:val="20"/>
        </w:rPr>
      </w:pPr>
      <w:r w:rsidRPr="00F8214A">
        <w:rPr>
          <w:rFonts w:ascii="Arial" w:hAnsi="Arial" w:cs="Arial"/>
          <w:sz w:val="20"/>
          <w:szCs w:val="20"/>
        </w:rPr>
        <w:t xml:space="preserve">На территории </w:t>
      </w:r>
      <w:r w:rsidR="00FB748E" w:rsidRPr="00F8214A">
        <w:rPr>
          <w:rFonts w:ascii="Arial" w:hAnsi="Arial" w:cs="Arial"/>
          <w:sz w:val="20"/>
          <w:szCs w:val="20"/>
        </w:rPr>
        <w:t>Бурлукского</w:t>
      </w:r>
      <w:r w:rsidRPr="00F8214A">
        <w:rPr>
          <w:rFonts w:ascii="Arial" w:hAnsi="Arial" w:cs="Arial"/>
          <w:sz w:val="20"/>
          <w:szCs w:val="20"/>
        </w:rPr>
        <w:t xml:space="preserve"> сельского поселения расположено одно дошкольное образовательное учреждение, обеспечивающее воспитание, обучение, присмотр и уход за детьми в возрасте до 7 лет.</w:t>
      </w:r>
      <w:r w:rsidR="00CA74CA" w:rsidRPr="00F8214A">
        <w:rPr>
          <w:rFonts w:ascii="Arial" w:hAnsi="Arial" w:cs="Arial"/>
          <w:sz w:val="20"/>
          <w:szCs w:val="20"/>
        </w:rPr>
        <w:t xml:space="preserve"> </w:t>
      </w:r>
    </w:p>
    <w:p w:rsidR="00CA4895" w:rsidRPr="00F8214A" w:rsidRDefault="00CA4895" w:rsidP="00E474C7">
      <w:pPr>
        <w:pStyle w:val="a5"/>
        <w:ind w:left="0" w:firstLine="567"/>
        <w:jc w:val="center"/>
        <w:rPr>
          <w:rFonts w:ascii="Arial" w:hAnsi="Arial" w:cs="Arial"/>
          <w:sz w:val="20"/>
          <w:szCs w:val="20"/>
        </w:rPr>
      </w:pPr>
    </w:p>
    <w:p w:rsidR="004B0B1E" w:rsidRPr="00F8214A" w:rsidRDefault="004B0B1E" w:rsidP="00E474C7">
      <w:pPr>
        <w:pStyle w:val="a5"/>
        <w:ind w:left="0" w:firstLine="567"/>
        <w:jc w:val="center"/>
        <w:rPr>
          <w:rFonts w:ascii="Arial" w:hAnsi="Arial" w:cs="Arial"/>
          <w:sz w:val="20"/>
          <w:szCs w:val="20"/>
        </w:rPr>
      </w:pPr>
      <w:r w:rsidRPr="00F8214A">
        <w:rPr>
          <w:rFonts w:ascii="Arial" w:hAnsi="Arial" w:cs="Arial"/>
          <w:sz w:val="20"/>
          <w:szCs w:val="20"/>
        </w:rPr>
        <w:t xml:space="preserve">Таблица </w:t>
      </w:r>
      <w:r w:rsidR="0021390F" w:rsidRPr="00F8214A">
        <w:rPr>
          <w:rFonts w:ascii="Arial" w:hAnsi="Arial" w:cs="Arial"/>
          <w:sz w:val="20"/>
          <w:szCs w:val="20"/>
        </w:rPr>
        <w:t>4</w:t>
      </w:r>
      <w:r w:rsidRPr="00F8214A">
        <w:rPr>
          <w:rFonts w:ascii="Arial" w:hAnsi="Arial" w:cs="Arial"/>
          <w:sz w:val="20"/>
          <w:szCs w:val="20"/>
        </w:rPr>
        <w:t xml:space="preserve"> – </w:t>
      </w:r>
      <w:r w:rsidR="00A46702" w:rsidRPr="00F8214A">
        <w:rPr>
          <w:rFonts w:ascii="Arial" w:hAnsi="Arial" w:cs="Arial"/>
          <w:sz w:val="20"/>
          <w:szCs w:val="20"/>
        </w:rPr>
        <w:t>Группа кратковременного пребывания на базе МКОУ «Бурлукская СШ»</w:t>
      </w: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544"/>
        <w:gridCol w:w="3543"/>
        <w:gridCol w:w="1701"/>
      </w:tblGrid>
      <w:tr w:rsidR="00A46702" w:rsidRPr="00F8214A" w:rsidTr="00EB337D">
        <w:tc>
          <w:tcPr>
            <w:tcW w:w="993" w:type="dxa"/>
            <w:shd w:val="clear" w:color="auto" w:fill="auto"/>
          </w:tcPr>
          <w:p w:rsidR="00A46702" w:rsidRPr="00F8214A" w:rsidRDefault="00A46702" w:rsidP="00E474C7">
            <w:pPr>
              <w:pStyle w:val="a5"/>
              <w:ind w:left="0"/>
              <w:rPr>
                <w:rFonts w:ascii="Arial" w:hAnsi="Arial" w:cs="Arial"/>
                <w:sz w:val="20"/>
                <w:szCs w:val="20"/>
              </w:rPr>
            </w:pPr>
            <w:r w:rsidRPr="00F8214A">
              <w:rPr>
                <w:rFonts w:ascii="Arial" w:hAnsi="Arial" w:cs="Arial"/>
                <w:sz w:val="20"/>
                <w:szCs w:val="20"/>
              </w:rPr>
              <w:t xml:space="preserve">№ </w:t>
            </w:r>
            <w:proofErr w:type="gramStart"/>
            <w:r w:rsidRPr="00F8214A">
              <w:rPr>
                <w:rFonts w:ascii="Arial" w:hAnsi="Arial" w:cs="Arial"/>
                <w:sz w:val="20"/>
                <w:szCs w:val="20"/>
              </w:rPr>
              <w:t>п</w:t>
            </w:r>
            <w:proofErr w:type="gramEnd"/>
            <w:r w:rsidRPr="00F8214A">
              <w:rPr>
                <w:rFonts w:ascii="Arial" w:hAnsi="Arial" w:cs="Arial"/>
                <w:sz w:val="20"/>
                <w:szCs w:val="20"/>
              </w:rPr>
              <w:t>/п</w:t>
            </w:r>
          </w:p>
        </w:tc>
        <w:tc>
          <w:tcPr>
            <w:tcW w:w="3544" w:type="dxa"/>
            <w:shd w:val="clear" w:color="auto" w:fill="auto"/>
            <w:vAlign w:val="center"/>
          </w:tcPr>
          <w:p w:rsidR="00A46702" w:rsidRPr="00F8214A" w:rsidRDefault="00A46702" w:rsidP="00E474C7">
            <w:pPr>
              <w:pStyle w:val="a5"/>
              <w:ind w:left="0"/>
              <w:jc w:val="center"/>
              <w:rPr>
                <w:rFonts w:ascii="Arial" w:hAnsi="Arial" w:cs="Arial"/>
                <w:sz w:val="20"/>
                <w:szCs w:val="20"/>
              </w:rPr>
            </w:pPr>
            <w:r w:rsidRPr="00F8214A">
              <w:rPr>
                <w:rFonts w:ascii="Arial" w:hAnsi="Arial" w:cs="Arial"/>
                <w:sz w:val="20"/>
                <w:szCs w:val="20"/>
              </w:rPr>
              <w:t>Наименование</w:t>
            </w:r>
          </w:p>
        </w:tc>
        <w:tc>
          <w:tcPr>
            <w:tcW w:w="3543" w:type="dxa"/>
            <w:shd w:val="clear" w:color="auto" w:fill="auto"/>
            <w:vAlign w:val="center"/>
          </w:tcPr>
          <w:p w:rsidR="00A46702" w:rsidRPr="00F8214A" w:rsidRDefault="00A46702" w:rsidP="00E474C7">
            <w:pPr>
              <w:pStyle w:val="a5"/>
              <w:ind w:left="0"/>
              <w:jc w:val="center"/>
              <w:rPr>
                <w:rFonts w:ascii="Arial" w:hAnsi="Arial" w:cs="Arial"/>
                <w:sz w:val="20"/>
                <w:szCs w:val="20"/>
              </w:rPr>
            </w:pPr>
            <w:r w:rsidRPr="00F8214A">
              <w:rPr>
                <w:rFonts w:ascii="Arial" w:hAnsi="Arial" w:cs="Arial"/>
                <w:sz w:val="20"/>
                <w:szCs w:val="20"/>
              </w:rPr>
              <w:t>Адрес</w:t>
            </w:r>
          </w:p>
        </w:tc>
        <w:tc>
          <w:tcPr>
            <w:tcW w:w="1701" w:type="dxa"/>
            <w:shd w:val="clear" w:color="auto" w:fill="auto"/>
            <w:vAlign w:val="center"/>
          </w:tcPr>
          <w:p w:rsidR="00A46702" w:rsidRPr="00F8214A" w:rsidRDefault="00A46702" w:rsidP="00E474C7">
            <w:pPr>
              <w:pStyle w:val="a5"/>
              <w:ind w:left="0"/>
              <w:jc w:val="center"/>
              <w:rPr>
                <w:rFonts w:ascii="Arial" w:hAnsi="Arial" w:cs="Arial"/>
                <w:sz w:val="20"/>
                <w:szCs w:val="20"/>
              </w:rPr>
            </w:pPr>
            <w:r w:rsidRPr="00F8214A">
              <w:rPr>
                <w:rFonts w:ascii="Arial" w:hAnsi="Arial" w:cs="Arial"/>
                <w:sz w:val="20"/>
                <w:szCs w:val="20"/>
              </w:rPr>
              <w:t xml:space="preserve">Численность </w:t>
            </w:r>
          </w:p>
        </w:tc>
      </w:tr>
      <w:tr w:rsidR="00A46702" w:rsidRPr="00F8214A" w:rsidTr="00EB337D">
        <w:tc>
          <w:tcPr>
            <w:tcW w:w="993" w:type="dxa"/>
            <w:shd w:val="clear" w:color="auto" w:fill="auto"/>
            <w:vAlign w:val="center"/>
          </w:tcPr>
          <w:p w:rsidR="00A46702" w:rsidRPr="00F8214A" w:rsidRDefault="00A46702" w:rsidP="00E474C7">
            <w:pPr>
              <w:pStyle w:val="a5"/>
              <w:ind w:left="0"/>
              <w:jc w:val="center"/>
              <w:rPr>
                <w:rFonts w:ascii="Arial" w:hAnsi="Arial" w:cs="Arial"/>
                <w:sz w:val="20"/>
                <w:szCs w:val="20"/>
              </w:rPr>
            </w:pPr>
            <w:r w:rsidRPr="00F8214A">
              <w:rPr>
                <w:rFonts w:ascii="Arial" w:hAnsi="Arial" w:cs="Arial"/>
                <w:sz w:val="20"/>
                <w:szCs w:val="20"/>
              </w:rPr>
              <w:lastRenderedPageBreak/>
              <w:t>1</w:t>
            </w:r>
          </w:p>
        </w:tc>
        <w:tc>
          <w:tcPr>
            <w:tcW w:w="3544" w:type="dxa"/>
            <w:shd w:val="clear" w:color="auto" w:fill="auto"/>
            <w:vAlign w:val="center"/>
          </w:tcPr>
          <w:p w:rsidR="00A46702" w:rsidRPr="00F8214A" w:rsidRDefault="00A46702" w:rsidP="00E474C7">
            <w:pPr>
              <w:contextualSpacing/>
              <w:rPr>
                <w:rFonts w:ascii="Arial" w:hAnsi="Arial" w:cs="Arial"/>
                <w:color w:val="000000"/>
                <w:sz w:val="20"/>
                <w:szCs w:val="20"/>
              </w:rPr>
            </w:pPr>
            <w:r w:rsidRPr="00F8214A">
              <w:rPr>
                <w:rFonts w:ascii="Arial" w:hAnsi="Arial" w:cs="Arial"/>
                <w:sz w:val="20"/>
                <w:szCs w:val="20"/>
              </w:rPr>
              <w:t>МКОУ «Бурлукская СШ»</w:t>
            </w:r>
          </w:p>
        </w:tc>
        <w:tc>
          <w:tcPr>
            <w:tcW w:w="3543" w:type="dxa"/>
            <w:shd w:val="clear" w:color="auto" w:fill="auto"/>
            <w:vAlign w:val="center"/>
          </w:tcPr>
          <w:p w:rsidR="00A46702" w:rsidRPr="00F8214A" w:rsidRDefault="00A46702" w:rsidP="00E474C7">
            <w:pPr>
              <w:jc w:val="center"/>
              <w:rPr>
                <w:rFonts w:ascii="Arial" w:hAnsi="Arial" w:cs="Arial"/>
                <w:sz w:val="20"/>
                <w:szCs w:val="20"/>
              </w:rPr>
            </w:pPr>
            <w:r w:rsidRPr="00F8214A">
              <w:rPr>
                <w:rFonts w:ascii="Arial" w:hAnsi="Arial" w:cs="Arial"/>
                <w:sz w:val="20"/>
                <w:szCs w:val="20"/>
              </w:rPr>
              <w:t xml:space="preserve">с. Бурлук, ул. </w:t>
            </w:r>
            <w:proofErr w:type="gramStart"/>
            <w:r w:rsidRPr="00F8214A">
              <w:rPr>
                <w:rFonts w:ascii="Arial" w:hAnsi="Arial" w:cs="Arial"/>
                <w:sz w:val="20"/>
                <w:szCs w:val="20"/>
              </w:rPr>
              <w:t>Школьная</w:t>
            </w:r>
            <w:proofErr w:type="gramEnd"/>
            <w:r w:rsidRPr="00F8214A">
              <w:rPr>
                <w:rFonts w:ascii="Arial" w:hAnsi="Arial" w:cs="Arial"/>
                <w:sz w:val="20"/>
                <w:szCs w:val="20"/>
              </w:rPr>
              <w:t>, 40</w:t>
            </w:r>
          </w:p>
        </w:tc>
        <w:tc>
          <w:tcPr>
            <w:tcW w:w="1701" w:type="dxa"/>
            <w:shd w:val="clear" w:color="auto" w:fill="auto"/>
            <w:vAlign w:val="center"/>
          </w:tcPr>
          <w:p w:rsidR="00A46702" w:rsidRPr="00F8214A" w:rsidRDefault="00A46702" w:rsidP="00E474C7">
            <w:pPr>
              <w:pStyle w:val="a5"/>
              <w:ind w:left="0"/>
              <w:jc w:val="center"/>
              <w:rPr>
                <w:rFonts w:ascii="Arial" w:hAnsi="Arial" w:cs="Arial"/>
                <w:sz w:val="20"/>
                <w:szCs w:val="20"/>
              </w:rPr>
            </w:pPr>
            <w:r w:rsidRPr="00F8214A">
              <w:rPr>
                <w:rFonts w:ascii="Arial" w:hAnsi="Arial" w:cs="Arial"/>
                <w:sz w:val="20"/>
                <w:szCs w:val="20"/>
              </w:rPr>
              <w:t>12</w:t>
            </w:r>
          </w:p>
        </w:tc>
      </w:tr>
    </w:tbl>
    <w:p w:rsidR="004B0B1E" w:rsidRPr="00F8214A" w:rsidRDefault="004B0B1E" w:rsidP="00E474C7">
      <w:pPr>
        <w:pStyle w:val="a5"/>
        <w:tabs>
          <w:tab w:val="center" w:pos="8133"/>
          <w:tab w:val="left" w:pos="12603"/>
        </w:tabs>
        <w:ind w:left="0" w:firstLine="567"/>
        <w:jc w:val="center"/>
        <w:rPr>
          <w:rFonts w:ascii="Arial" w:hAnsi="Arial" w:cs="Arial"/>
          <w:sz w:val="20"/>
          <w:szCs w:val="20"/>
        </w:rPr>
      </w:pPr>
    </w:p>
    <w:p w:rsidR="003F30D5" w:rsidRPr="00F8214A" w:rsidRDefault="003F30D5" w:rsidP="00E474C7">
      <w:pPr>
        <w:ind w:firstLine="567"/>
        <w:jc w:val="both"/>
        <w:rPr>
          <w:rFonts w:ascii="Arial" w:hAnsi="Arial" w:cs="Arial"/>
          <w:sz w:val="20"/>
          <w:szCs w:val="20"/>
        </w:rPr>
      </w:pPr>
      <w:r w:rsidRPr="00F8214A">
        <w:rPr>
          <w:rFonts w:ascii="Arial" w:hAnsi="Arial" w:cs="Arial"/>
          <w:sz w:val="20"/>
          <w:szCs w:val="20"/>
        </w:rPr>
        <w:t xml:space="preserve">При положительном изменении  демографической ситуации (рост рождаемости), приросте численности населения  за счет миграции,   возрастет  потребность в дополнительных местах в учреждениях дошкольного воспитания. </w:t>
      </w:r>
    </w:p>
    <w:p w:rsidR="003F30D5" w:rsidRPr="00F8214A" w:rsidRDefault="003F30D5" w:rsidP="00E474C7">
      <w:pPr>
        <w:ind w:left="360" w:firstLine="567"/>
        <w:jc w:val="both"/>
        <w:rPr>
          <w:rFonts w:ascii="Arial" w:hAnsi="Arial" w:cs="Arial"/>
          <w:b/>
          <w:sz w:val="20"/>
          <w:szCs w:val="20"/>
        </w:rPr>
      </w:pPr>
    </w:p>
    <w:p w:rsidR="004B0B1E" w:rsidRPr="00F8214A" w:rsidRDefault="004B0B1E" w:rsidP="00E474C7">
      <w:pPr>
        <w:ind w:left="360" w:firstLine="567"/>
        <w:jc w:val="both"/>
        <w:rPr>
          <w:rFonts w:ascii="Arial" w:hAnsi="Arial" w:cs="Arial"/>
          <w:b/>
          <w:sz w:val="20"/>
          <w:szCs w:val="20"/>
        </w:rPr>
      </w:pPr>
      <w:r w:rsidRPr="00F8214A">
        <w:rPr>
          <w:rFonts w:ascii="Arial" w:hAnsi="Arial" w:cs="Arial"/>
          <w:b/>
          <w:sz w:val="20"/>
          <w:szCs w:val="20"/>
        </w:rPr>
        <w:t>Учреждения общего и среднего (полного) образования.</w:t>
      </w:r>
    </w:p>
    <w:p w:rsidR="00CA74CA" w:rsidRPr="00F8214A" w:rsidRDefault="004B0B1E" w:rsidP="00E474C7">
      <w:pPr>
        <w:ind w:firstLine="567"/>
        <w:jc w:val="both"/>
        <w:rPr>
          <w:rFonts w:ascii="Arial" w:hAnsi="Arial" w:cs="Arial"/>
          <w:sz w:val="20"/>
          <w:szCs w:val="20"/>
        </w:rPr>
      </w:pPr>
      <w:r w:rsidRPr="00F8214A">
        <w:rPr>
          <w:rFonts w:ascii="Arial" w:hAnsi="Arial" w:cs="Arial"/>
          <w:sz w:val="20"/>
          <w:szCs w:val="20"/>
        </w:rPr>
        <w:t xml:space="preserve">На данный момент функционирует общеобразовательная школа на </w:t>
      </w:r>
      <w:r w:rsidR="00A46702" w:rsidRPr="00F8214A">
        <w:rPr>
          <w:rFonts w:ascii="Arial" w:hAnsi="Arial" w:cs="Arial"/>
          <w:sz w:val="20"/>
          <w:szCs w:val="20"/>
        </w:rPr>
        <w:t>43</w:t>
      </w:r>
      <w:r w:rsidRPr="00F8214A">
        <w:rPr>
          <w:rFonts w:ascii="Arial" w:hAnsi="Arial" w:cs="Arial"/>
          <w:sz w:val="20"/>
          <w:szCs w:val="20"/>
        </w:rPr>
        <w:t xml:space="preserve"> уч</w:t>
      </w:r>
      <w:r w:rsidR="00A46702" w:rsidRPr="00F8214A">
        <w:rPr>
          <w:rFonts w:ascii="Arial" w:hAnsi="Arial" w:cs="Arial"/>
          <w:sz w:val="20"/>
          <w:szCs w:val="20"/>
        </w:rPr>
        <w:t xml:space="preserve">ащихся. Фактическое посещение – 43 </w:t>
      </w:r>
      <w:r w:rsidRPr="00F8214A">
        <w:rPr>
          <w:rFonts w:ascii="Arial" w:hAnsi="Arial" w:cs="Arial"/>
          <w:sz w:val="20"/>
          <w:szCs w:val="20"/>
        </w:rPr>
        <w:t xml:space="preserve">учащихся    Дети возрастной группы 7-15 лет составят </w:t>
      </w:r>
      <w:r w:rsidR="00A46702" w:rsidRPr="00F8214A">
        <w:rPr>
          <w:rFonts w:ascii="Arial" w:hAnsi="Arial" w:cs="Arial"/>
          <w:sz w:val="20"/>
          <w:szCs w:val="20"/>
        </w:rPr>
        <w:t>46</w:t>
      </w:r>
      <w:r w:rsidRPr="00F8214A">
        <w:rPr>
          <w:rFonts w:ascii="Arial" w:hAnsi="Arial" w:cs="Arial"/>
          <w:sz w:val="20"/>
          <w:szCs w:val="20"/>
        </w:rPr>
        <w:t xml:space="preserve"> чел.  </w:t>
      </w:r>
    </w:p>
    <w:p w:rsidR="0069728F" w:rsidRPr="00F8214A" w:rsidRDefault="0069728F" w:rsidP="00E474C7">
      <w:pPr>
        <w:ind w:firstLine="567"/>
        <w:jc w:val="both"/>
        <w:rPr>
          <w:rFonts w:ascii="Arial" w:hAnsi="Arial" w:cs="Arial"/>
          <w:b/>
          <w:sz w:val="20"/>
          <w:szCs w:val="20"/>
        </w:rPr>
      </w:pPr>
    </w:p>
    <w:p w:rsidR="0065633B" w:rsidRPr="00F8214A" w:rsidRDefault="004B0B1E" w:rsidP="00E474C7">
      <w:pPr>
        <w:pStyle w:val="a5"/>
        <w:ind w:left="0" w:firstLine="567"/>
        <w:jc w:val="right"/>
        <w:rPr>
          <w:rFonts w:ascii="Arial" w:hAnsi="Arial" w:cs="Arial"/>
          <w:sz w:val="20"/>
          <w:szCs w:val="20"/>
        </w:rPr>
      </w:pPr>
      <w:r w:rsidRPr="00F8214A">
        <w:rPr>
          <w:rFonts w:ascii="Arial" w:hAnsi="Arial" w:cs="Arial"/>
          <w:sz w:val="20"/>
          <w:szCs w:val="20"/>
        </w:rPr>
        <w:t>Таблица</w:t>
      </w:r>
      <w:r w:rsidR="0021390F" w:rsidRPr="00F8214A">
        <w:rPr>
          <w:rFonts w:ascii="Arial" w:hAnsi="Arial" w:cs="Arial"/>
          <w:sz w:val="20"/>
          <w:szCs w:val="20"/>
        </w:rPr>
        <w:t>5</w:t>
      </w:r>
      <w:r w:rsidR="0065633B" w:rsidRPr="00F8214A">
        <w:rPr>
          <w:rFonts w:ascii="Arial" w:hAnsi="Arial" w:cs="Arial"/>
          <w:sz w:val="20"/>
          <w:szCs w:val="20"/>
        </w:rPr>
        <w:t xml:space="preserve"> - Общеобразовательные учреждения</w:t>
      </w:r>
    </w:p>
    <w:tbl>
      <w:tblPr>
        <w:tblW w:w="1020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544"/>
        <w:gridCol w:w="3544"/>
        <w:gridCol w:w="2127"/>
      </w:tblGrid>
      <w:tr w:rsidR="00A46702" w:rsidRPr="00F8214A" w:rsidTr="00EB337D">
        <w:tc>
          <w:tcPr>
            <w:tcW w:w="993" w:type="dxa"/>
            <w:shd w:val="clear" w:color="auto" w:fill="auto"/>
          </w:tcPr>
          <w:p w:rsidR="00A46702" w:rsidRPr="00F8214A" w:rsidRDefault="00A46702" w:rsidP="00E474C7">
            <w:pPr>
              <w:pStyle w:val="a5"/>
              <w:ind w:left="0" w:firstLine="34"/>
              <w:rPr>
                <w:rFonts w:ascii="Arial" w:hAnsi="Arial" w:cs="Arial"/>
                <w:sz w:val="20"/>
                <w:szCs w:val="20"/>
              </w:rPr>
            </w:pPr>
            <w:r w:rsidRPr="00F8214A">
              <w:rPr>
                <w:rFonts w:ascii="Arial" w:hAnsi="Arial" w:cs="Arial"/>
                <w:sz w:val="20"/>
                <w:szCs w:val="20"/>
              </w:rPr>
              <w:t xml:space="preserve">№ </w:t>
            </w:r>
            <w:proofErr w:type="gramStart"/>
            <w:r w:rsidRPr="00F8214A">
              <w:rPr>
                <w:rFonts w:ascii="Arial" w:hAnsi="Arial" w:cs="Arial"/>
                <w:sz w:val="20"/>
                <w:szCs w:val="20"/>
              </w:rPr>
              <w:t>п</w:t>
            </w:r>
            <w:proofErr w:type="gramEnd"/>
            <w:r w:rsidRPr="00F8214A">
              <w:rPr>
                <w:rFonts w:ascii="Arial" w:hAnsi="Arial" w:cs="Arial"/>
                <w:sz w:val="20"/>
                <w:szCs w:val="20"/>
              </w:rPr>
              <w:t>/п</w:t>
            </w:r>
          </w:p>
        </w:tc>
        <w:tc>
          <w:tcPr>
            <w:tcW w:w="3544" w:type="dxa"/>
            <w:shd w:val="clear" w:color="auto" w:fill="auto"/>
            <w:vAlign w:val="center"/>
          </w:tcPr>
          <w:p w:rsidR="00A46702" w:rsidRPr="00F8214A" w:rsidRDefault="00A46702" w:rsidP="00E474C7">
            <w:pPr>
              <w:pStyle w:val="a5"/>
              <w:ind w:left="0" w:firstLine="34"/>
              <w:jc w:val="center"/>
              <w:rPr>
                <w:rFonts w:ascii="Arial" w:hAnsi="Arial" w:cs="Arial"/>
                <w:sz w:val="20"/>
                <w:szCs w:val="20"/>
              </w:rPr>
            </w:pPr>
            <w:r w:rsidRPr="00F8214A">
              <w:rPr>
                <w:rFonts w:ascii="Arial" w:hAnsi="Arial" w:cs="Arial"/>
                <w:sz w:val="20"/>
                <w:szCs w:val="20"/>
              </w:rPr>
              <w:t>Наименование</w:t>
            </w:r>
          </w:p>
        </w:tc>
        <w:tc>
          <w:tcPr>
            <w:tcW w:w="3544" w:type="dxa"/>
            <w:shd w:val="clear" w:color="auto" w:fill="auto"/>
            <w:vAlign w:val="center"/>
          </w:tcPr>
          <w:p w:rsidR="00A46702" w:rsidRPr="00F8214A" w:rsidRDefault="00A46702" w:rsidP="00E474C7">
            <w:pPr>
              <w:pStyle w:val="a5"/>
              <w:ind w:left="0" w:firstLine="34"/>
              <w:jc w:val="center"/>
              <w:rPr>
                <w:rFonts w:ascii="Arial" w:hAnsi="Arial" w:cs="Arial"/>
                <w:sz w:val="20"/>
                <w:szCs w:val="20"/>
              </w:rPr>
            </w:pPr>
            <w:r w:rsidRPr="00F8214A">
              <w:rPr>
                <w:rFonts w:ascii="Arial" w:hAnsi="Arial" w:cs="Arial"/>
                <w:sz w:val="20"/>
                <w:szCs w:val="20"/>
              </w:rPr>
              <w:t>Адрес</w:t>
            </w:r>
          </w:p>
        </w:tc>
        <w:tc>
          <w:tcPr>
            <w:tcW w:w="2127" w:type="dxa"/>
            <w:vAlign w:val="center"/>
          </w:tcPr>
          <w:p w:rsidR="00A46702" w:rsidRPr="00F8214A" w:rsidRDefault="00A46702" w:rsidP="00E474C7">
            <w:pPr>
              <w:pStyle w:val="a5"/>
              <w:ind w:left="0" w:firstLine="34"/>
              <w:jc w:val="center"/>
              <w:rPr>
                <w:rFonts w:ascii="Arial" w:hAnsi="Arial" w:cs="Arial"/>
                <w:sz w:val="20"/>
                <w:szCs w:val="20"/>
              </w:rPr>
            </w:pPr>
            <w:r w:rsidRPr="00F8214A">
              <w:rPr>
                <w:rFonts w:ascii="Arial" w:hAnsi="Arial" w:cs="Arial"/>
                <w:sz w:val="20"/>
                <w:szCs w:val="20"/>
              </w:rPr>
              <w:t xml:space="preserve">Численность </w:t>
            </w:r>
          </w:p>
        </w:tc>
      </w:tr>
      <w:tr w:rsidR="00A46702" w:rsidRPr="00F8214A" w:rsidTr="00EB337D">
        <w:tc>
          <w:tcPr>
            <w:tcW w:w="993" w:type="dxa"/>
            <w:shd w:val="clear" w:color="auto" w:fill="auto"/>
            <w:vAlign w:val="center"/>
          </w:tcPr>
          <w:p w:rsidR="00A46702" w:rsidRPr="00F8214A" w:rsidRDefault="00A46702" w:rsidP="00E474C7">
            <w:pPr>
              <w:pStyle w:val="a5"/>
              <w:ind w:left="0" w:firstLine="34"/>
              <w:jc w:val="center"/>
              <w:rPr>
                <w:rFonts w:ascii="Arial" w:hAnsi="Arial" w:cs="Arial"/>
                <w:sz w:val="20"/>
                <w:szCs w:val="20"/>
              </w:rPr>
            </w:pPr>
            <w:r w:rsidRPr="00F8214A">
              <w:rPr>
                <w:rFonts w:ascii="Arial" w:hAnsi="Arial" w:cs="Arial"/>
                <w:sz w:val="20"/>
                <w:szCs w:val="20"/>
              </w:rPr>
              <w:t>1</w:t>
            </w:r>
          </w:p>
        </w:tc>
        <w:tc>
          <w:tcPr>
            <w:tcW w:w="3544" w:type="dxa"/>
            <w:shd w:val="clear" w:color="auto" w:fill="auto"/>
          </w:tcPr>
          <w:p w:rsidR="00A46702" w:rsidRPr="00F8214A" w:rsidRDefault="00A46702" w:rsidP="00E474C7">
            <w:pPr>
              <w:ind w:firstLine="34"/>
              <w:contextualSpacing/>
              <w:jc w:val="both"/>
              <w:rPr>
                <w:rFonts w:ascii="Arial" w:hAnsi="Arial" w:cs="Arial"/>
                <w:sz w:val="20"/>
                <w:szCs w:val="20"/>
              </w:rPr>
            </w:pPr>
            <w:r w:rsidRPr="00F8214A">
              <w:rPr>
                <w:rFonts w:ascii="Arial" w:hAnsi="Arial" w:cs="Arial"/>
                <w:sz w:val="20"/>
                <w:szCs w:val="20"/>
              </w:rPr>
              <w:t>МКОУ «Бурлукская СШ</w:t>
            </w:r>
          </w:p>
        </w:tc>
        <w:tc>
          <w:tcPr>
            <w:tcW w:w="3544" w:type="dxa"/>
            <w:shd w:val="clear" w:color="auto" w:fill="auto"/>
            <w:vAlign w:val="center"/>
          </w:tcPr>
          <w:p w:rsidR="00A46702" w:rsidRPr="00F8214A" w:rsidRDefault="00A46702" w:rsidP="00E474C7">
            <w:pPr>
              <w:pStyle w:val="a5"/>
              <w:ind w:left="0" w:firstLine="34"/>
              <w:jc w:val="center"/>
              <w:rPr>
                <w:rFonts w:ascii="Arial" w:hAnsi="Arial" w:cs="Arial"/>
                <w:sz w:val="20"/>
                <w:szCs w:val="20"/>
              </w:rPr>
            </w:pPr>
            <w:r w:rsidRPr="00F8214A">
              <w:rPr>
                <w:rFonts w:ascii="Arial" w:hAnsi="Arial" w:cs="Arial"/>
                <w:sz w:val="20"/>
                <w:szCs w:val="20"/>
              </w:rPr>
              <w:t xml:space="preserve">с. Бурлук, ул. </w:t>
            </w:r>
            <w:proofErr w:type="gramStart"/>
            <w:r w:rsidRPr="00F8214A">
              <w:rPr>
                <w:rFonts w:ascii="Arial" w:hAnsi="Arial" w:cs="Arial"/>
                <w:sz w:val="20"/>
                <w:szCs w:val="20"/>
              </w:rPr>
              <w:t>Школьная</w:t>
            </w:r>
            <w:proofErr w:type="gramEnd"/>
            <w:r w:rsidRPr="00F8214A">
              <w:rPr>
                <w:rFonts w:ascii="Arial" w:hAnsi="Arial" w:cs="Arial"/>
                <w:sz w:val="20"/>
                <w:szCs w:val="20"/>
              </w:rPr>
              <w:t>, 40</w:t>
            </w:r>
          </w:p>
        </w:tc>
        <w:tc>
          <w:tcPr>
            <w:tcW w:w="2127" w:type="dxa"/>
            <w:vAlign w:val="center"/>
          </w:tcPr>
          <w:p w:rsidR="00A46702" w:rsidRPr="00F8214A" w:rsidRDefault="00A46702" w:rsidP="00E474C7">
            <w:pPr>
              <w:pStyle w:val="a5"/>
              <w:ind w:left="0" w:firstLine="34"/>
              <w:jc w:val="center"/>
              <w:rPr>
                <w:rFonts w:ascii="Arial" w:hAnsi="Arial" w:cs="Arial"/>
                <w:sz w:val="20"/>
                <w:szCs w:val="20"/>
              </w:rPr>
            </w:pPr>
            <w:r w:rsidRPr="00F8214A">
              <w:rPr>
                <w:rFonts w:ascii="Arial" w:hAnsi="Arial" w:cs="Arial"/>
                <w:sz w:val="20"/>
                <w:szCs w:val="20"/>
              </w:rPr>
              <w:t>43</w:t>
            </w:r>
          </w:p>
        </w:tc>
      </w:tr>
    </w:tbl>
    <w:p w:rsidR="0065633B" w:rsidRPr="00F8214A" w:rsidRDefault="0065633B" w:rsidP="00E474C7">
      <w:pPr>
        <w:ind w:firstLine="567"/>
        <w:jc w:val="both"/>
        <w:rPr>
          <w:rFonts w:ascii="Arial" w:hAnsi="Arial" w:cs="Arial"/>
          <w:i/>
          <w:sz w:val="20"/>
          <w:szCs w:val="20"/>
        </w:rPr>
      </w:pPr>
    </w:p>
    <w:p w:rsidR="0069728F" w:rsidRPr="00F8214A" w:rsidRDefault="0069728F" w:rsidP="00E474C7">
      <w:pPr>
        <w:ind w:firstLine="567"/>
        <w:jc w:val="both"/>
        <w:rPr>
          <w:rFonts w:ascii="Arial" w:hAnsi="Arial" w:cs="Arial"/>
          <w:sz w:val="20"/>
          <w:szCs w:val="20"/>
          <w:lang w:eastAsia="ru-RU"/>
        </w:rPr>
      </w:pPr>
      <w:r w:rsidRPr="00F8214A">
        <w:rPr>
          <w:rFonts w:ascii="Arial" w:hAnsi="Arial" w:cs="Arial"/>
          <w:sz w:val="20"/>
          <w:szCs w:val="20"/>
          <w:lang w:eastAsia="ru-RU"/>
        </w:rPr>
        <w:t>Объекты образования имеют системы водоснабжения, электроснабжения, Интернет. Теплоснабжение обеспечивается объектовыми котельными, работающими на газовом топливе.</w:t>
      </w:r>
    </w:p>
    <w:p w:rsidR="00D354D9" w:rsidRPr="00F8214A" w:rsidRDefault="00D354D9" w:rsidP="00E474C7">
      <w:pPr>
        <w:ind w:firstLine="567"/>
        <w:jc w:val="center"/>
        <w:rPr>
          <w:rFonts w:ascii="Arial" w:hAnsi="Arial" w:cs="Arial"/>
          <w:b/>
          <w:i/>
          <w:sz w:val="20"/>
          <w:szCs w:val="20"/>
        </w:rPr>
      </w:pPr>
    </w:p>
    <w:p w:rsidR="00D354D9" w:rsidRPr="00F8214A" w:rsidRDefault="00D354D9" w:rsidP="00E474C7">
      <w:pPr>
        <w:ind w:firstLine="567"/>
        <w:jc w:val="center"/>
        <w:rPr>
          <w:rFonts w:ascii="Arial" w:hAnsi="Arial" w:cs="Arial"/>
          <w:i/>
          <w:sz w:val="20"/>
          <w:szCs w:val="20"/>
        </w:rPr>
      </w:pPr>
      <w:r w:rsidRPr="00F8214A">
        <w:rPr>
          <w:rFonts w:ascii="Arial" w:hAnsi="Arial" w:cs="Arial"/>
          <w:b/>
          <w:i/>
          <w:sz w:val="20"/>
          <w:szCs w:val="20"/>
        </w:rPr>
        <w:t>2.2.2. Объекты здравоохранения</w:t>
      </w:r>
    </w:p>
    <w:p w:rsidR="0069728F" w:rsidRPr="00F8214A" w:rsidRDefault="0069728F" w:rsidP="00E474C7">
      <w:pPr>
        <w:tabs>
          <w:tab w:val="left" w:pos="2715"/>
        </w:tabs>
        <w:ind w:firstLine="567"/>
        <w:jc w:val="both"/>
        <w:rPr>
          <w:rFonts w:ascii="Arial" w:hAnsi="Arial" w:cs="Arial"/>
          <w:sz w:val="20"/>
          <w:szCs w:val="20"/>
        </w:rPr>
      </w:pPr>
    </w:p>
    <w:p w:rsidR="00F06CAB" w:rsidRPr="00F8214A" w:rsidRDefault="00F06CAB" w:rsidP="00E474C7">
      <w:pPr>
        <w:tabs>
          <w:tab w:val="left" w:pos="2715"/>
        </w:tabs>
        <w:ind w:firstLine="567"/>
        <w:jc w:val="both"/>
        <w:rPr>
          <w:rFonts w:ascii="Arial" w:hAnsi="Arial" w:cs="Arial"/>
          <w:sz w:val="20"/>
          <w:szCs w:val="20"/>
        </w:rPr>
      </w:pPr>
      <w:r w:rsidRPr="00F8214A">
        <w:rPr>
          <w:rFonts w:ascii="Arial" w:hAnsi="Arial" w:cs="Arial"/>
          <w:sz w:val="20"/>
          <w:szCs w:val="20"/>
        </w:rPr>
        <w:t xml:space="preserve">Медицинские услуги населению </w:t>
      </w:r>
      <w:r w:rsidR="00A46702" w:rsidRPr="00F8214A">
        <w:rPr>
          <w:rFonts w:ascii="Arial" w:hAnsi="Arial" w:cs="Arial"/>
          <w:sz w:val="20"/>
          <w:szCs w:val="20"/>
        </w:rPr>
        <w:t>Бурлукского</w:t>
      </w:r>
      <w:r w:rsidRPr="00F8214A">
        <w:rPr>
          <w:rFonts w:ascii="Arial" w:hAnsi="Arial" w:cs="Arial"/>
          <w:sz w:val="20"/>
          <w:szCs w:val="20"/>
        </w:rPr>
        <w:t xml:space="preserve"> сельского поселения оказывает </w:t>
      </w:r>
      <w:r w:rsidR="00C330CC" w:rsidRPr="00F8214A">
        <w:rPr>
          <w:rFonts w:ascii="Arial" w:hAnsi="Arial" w:cs="Arial"/>
          <w:sz w:val="20"/>
          <w:szCs w:val="20"/>
        </w:rPr>
        <w:t>Бурлукская участковая больница</w:t>
      </w:r>
      <w:r w:rsidRPr="00F8214A">
        <w:rPr>
          <w:rFonts w:ascii="Arial" w:hAnsi="Arial" w:cs="Arial"/>
          <w:sz w:val="20"/>
          <w:szCs w:val="20"/>
        </w:rPr>
        <w:t xml:space="preserve">. </w:t>
      </w:r>
      <w:r w:rsidR="00C330CC" w:rsidRPr="00F8214A">
        <w:rPr>
          <w:rFonts w:ascii="Arial" w:hAnsi="Arial" w:cs="Arial"/>
          <w:sz w:val="20"/>
          <w:szCs w:val="20"/>
        </w:rPr>
        <w:t>Больница</w:t>
      </w:r>
      <w:r w:rsidRPr="00F8214A">
        <w:rPr>
          <w:rFonts w:ascii="Arial" w:hAnsi="Arial" w:cs="Arial"/>
          <w:sz w:val="20"/>
          <w:szCs w:val="20"/>
        </w:rPr>
        <w:t xml:space="preserve"> – является первичным (врачебным) звеном здравоохранения в сельской местности. </w:t>
      </w:r>
      <w:proofErr w:type="gramStart"/>
      <w:r w:rsidRPr="00F8214A">
        <w:rPr>
          <w:rFonts w:ascii="Arial" w:hAnsi="Arial" w:cs="Arial"/>
          <w:sz w:val="20"/>
          <w:szCs w:val="20"/>
        </w:rPr>
        <w:t>Основными задачами являются оказание врачебн</w:t>
      </w:r>
      <w:r w:rsidR="00C330CC" w:rsidRPr="00F8214A">
        <w:rPr>
          <w:rFonts w:ascii="Arial" w:hAnsi="Arial" w:cs="Arial"/>
          <w:sz w:val="20"/>
          <w:szCs w:val="20"/>
        </w:rPr>
        <w:t>ую</w:t>
      </w:r>
      <w:r w:rsidRPr="00F8214A">
        <w:rPr>
          <w:rFonts w:ascii="Arial" w:hAnsi="Arial" w:cs="Arial"/>
          <w:sz w:val="20"/>
          <w:szCs w:val="20"/>
        </w:rPr>
        <w:t xml:space="preserve"> помощи и проведение санитарно-оздоровительных и противоэпидемических мероприятий, направленных на профилактику заболеваний, снижение заболеваемости и травматизма, повышение санитарно-гигиенической культуры сельского населения.</w:t>
      </w:r>
      <w:proofErr w:type="gramEnd"/>
      <w:r w:rsidRPr="00F8214A">
        <w:rPr>
          <w:rFonts w:ascii="Arial" w:hAnsi="Arial" w:cs="Arial"/>
          <w:sz w:val="20"/>
          <w:szCs w:val="20"/>
        </w:rPr>
        <w:t xml:space="preserve"> Фельдшер оказывает больным неотложную доврачебную лечебную помощь, так и на дому, ведет профилактическую работу. </w:t>
      </w:r>
    </w:p>
    <w:p w:rsidR="0069728F" w:rsidRPr="00F8214A" w:rsidRDefault="0069728F" w:rsidP="00E474C7">
      <w:pPr>
        <w:tabs>
          <w:tab w:val="left" w:pos="2715"/>
        </w:tabs>
        <w:ind w:firstLine="567"/>
        <w:jc w:val="both"/>
        <w:rPr>
          <w:rFonts w:ascii="Arial" w:hAnsi="Arial" w:cs="Arial"/>
          <w:sz w:val="20"/>
          <w:szCs w:val="20"/>
        </w:rPr>
      </w:pPr>
      <w:r w:rsidRPr="00F8214A">
        <w:rPr>
          <w:rFonts w:ascii="Arial" w:hAnsi="Arial" w:cs="Arial"/>
          <w:sz w:val="20"/>
          <w:szCs w:val="20"/>
        </w:rPr>
        <w:t>Объекты  здравоохранения оснащены необходимым оборудованием. Помещения, в которых они расположены, имеют систему водоснабжения, электроснабжения и централизованное отопление.</w:t>
      </w:r>
    </w:p>
    <w:p w:rsidR="00D354D9" w:rsidRPr="00F8214A" w:rsidRDefault="0021390F" w:rsidP="00E474C7">
      <w:pPr>
        <w:tabs>
          <w:tab w:val="left" w:pos="2715"/>
        </w:tabs>
        <w:ind w:firstLine="567"/>
        <w:jc w:val="right"/>
        <w:rPr>
          <w:rFonts w:ascii="Arial" w:hAnsi="Arial" w:cs="Arial"/>
          <w:sz w:val="20"/>
          <w:szCs w:val="20"/>
        </w:rPr>
      </w:pPr>
      <w:r w:rsidRPr="00F8214A">
        <w:rPr>
          <w:rFonts w:ascii="Arial" w:hAnsi="Arial" w:cs="Arial"/>
          <w:sz w:val="20"/>
          <w:szCs w:val="20"/>
        </w:rPr>
        <w:t>Таблица 6</w:t>
      </w: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3969"/>
        <w:gridCol w:w="2834"/>
        <w:gridCol w:w="2268"/>
      </w:tblGrid>
      <w:tr w:rsidR="0025477E" w:rsidRPr="00F8214A" w:rsidTr="00337DDC">
        <w:trPr>
          <w:trHeight w:val="276"/>
        </w:trPr>
        <w:tc>
          <w:tcPr>
            <w:tcW w:w="1135" w:type="dxa"/>
            <w:vMerge w:val="restart"/>
            <w:shd w:val="clear" w:color="auto" w:fill="auto"/>
            <w:vAlign w:val="center"/>
          </w:tcPr>
          <w:p w:rsidR="0025477E" w:rsidRPr="00F8214A" w:rsidRDefault="0025477E" w:rsidP="00E474C7">
            <w:pPr>
              <w:jc w:val="center"/>
              <w:rPr>
                <w:rFonts w:ascii="Arial" w:eastAsia="Calibri" w:hAnsi="Arial" w:cs="Arial"/>
                <w:sz w:val="20"/>
                <w:szCs w:val="20"/>
                <w:lang w:eastAsia="en-US"/>
              </w:rPr>
            </w:pPr>
            <w:r w:rsidRPr="00F8214A">
              <w:rPr>
                <w:rFonts w:ascii="Arial" w:eastAsia="Calibri" w:hAnsi="Arial" w:cs="Arial"/>
                <w:sz w:val="20"/>
                <w:szCs w:val="20"/>
                <w:lang w:eastAsia="en-US"/>
              </w:rPr>
              <w:t xml:space="preserve">№ </w:t>
            </w:r>
            <w:proofErr w:type="gramStart"/>
            <w:r w:rsidRPr="00F8214A">
              <w:rPr>
                <w:rFonts w:ascii="Arial" w:eastAsia="Calibri" w:hAnsi="Arial" w:cs="Arial"/>
                <w:sz w:val="20"/>
                <w:szCs w:val="20"/>
                <w:lang w:eastAsia="en-US"/>
              </w:rPr>
              <w:t>п</w:t>
            </w:r>
            <w:proofErr w:type="gramEnd"/>
            <w:r w:rsidRPr="00F8214A">
              <w:rPr>
                <w:rFonts w:ascii="Arial" w:eastAsia="Calibri" w:hAnsi="Arial" w:cs="Arial"/>
                <w:sz w:val="20"/>
                <w:szCs w:val="20"/>
                <w:lang w:eastAsia="en-US"/>
              </w:rPr>
              <w:t>/п</w:t>
            </w:r>
          </w:p>
        </w:tc>
        <w:tc>
          <w:tcPr>
            <w:tcW w:w="3969" w:type="dxa"/>
            <w:vMerge w:val="restart"/>
            <w:shd w:val="clear" w:color="auto" w:fill="auto"/>
            <w:vAlign w:val="center"/>
          </w:tcPr>
          <w:p w:rsidR="0025477E" w:rsidRPr="00F8214A" w:rsidRDefault="0025477E" w:rsidP="00E474C7">
            <w:pPr>
              <w:jc w:val="center"/>
              <w:rPr>
                <w:rFonts w:ascii="Arial" w:eastAsia="Calibri" w:hAnsi="Arial" w:cs="Arial"/>
                <w:sz w:val="20"/>
                <w:szCs w:val="20"/>
                <w:lang w:eastAsia="en-US"/>
              </w:rPr>
            </w:pPr>
            <w:r w:rsidRPr="00F8214A">
              <w:rPr>
                <w:rFonts w:ascii="Arial" w:eastAsia="Calibri" w:hAnsi="Arial" w:cs="Arial"/>
                <w:sz w:val="20"/>
                <w:szCs w:val="20"/>
                <w:lang w:eastAsia="en-US"/>
              </w:rPr>
              <w:t>Наименование объекта</w:t>
            </w:r>
          </w:p>
        </w:tc>
        <w:tc>
          <w:tcPr>
            <w:tcW w:w="2834" w:type="dxa"/>
            <w:vMerge w:val="restart"/>
            <w:shd w:val="clear" w:color="auto" w:fill="auto"/>
            <w:vAlign w:val="center"/>
          </w:tcPr>
          <w:p w:rsidR="0025477E" w:rsidRPr="00F8214A" w:rsidRDefault="0025477E" w:rsidP="00E474C7">
            <w:pPr>
              <w:jc w:val="center"/>
              <w:rPr>
                <w:rFonts w:ascii="Arial" w:eastAsia="Calibri" w:hAnsi="Arial" w:cs="Arial"/>
                <w:sz w:val="20"/>
                <w:szCs w:val="20"/>
                <w:lang w:eastAsia="en-US"/>
              </w:rPr>
            </w:pPr>
            <w:r w:rsidRPr="00F8214A">
              <w:rPr>
                <w:rFonts w:ascii="Arial" w:eastAsia="Calibri" w:hAnsi="Arial" w:cs="Arial"/>
                <w:sz w:val="20"/>
                <w:szCs w:val="20"/>
                <w:lang w:eastAsia="en-US"/>
              </w:rPr>
              <w:t>Адрес</w:t>
            </w:r>
          </w:p>
        </w:tc>
        <w:tc>
          <w:tcPr>
            <w:tcW w:w="2268" w:type="dxa"/>
            <w:vMerge w:val="restart"/>
            <w:vAlign w:val="center"/>
          </w:tcPr>
          <w:p w:rsidR="0025477E" w:rsidRPr="00F8214A" w:rsidRDefault="0025477E" w:rsidP="00E474C7">
            <w:pPr>
              <w:jc w:val="center"/>
              <w:rPr>
                <w:rFonts w:ascii="Arial" w:eastAsia="Calibri" w:hAnsi="Arial" w:cs="Arial"/>
                <w:sz w:val="20"/>
                <w:szCs w:val="20"/>
                <w:lang w:eastAsia="en-US"/>
              </w:rPr>
            </w:pPr>
            <w:r w:rsidRPr="00F8214A">
              <w:rPr>
                <w:rFonts w:ascii="Arial" w:eastAsia="Calibri" w:hAnsi="Arial" w:cs="Arial"/>
                <w:sz w:val="20"/>
                <w:szCs w:val="20"/>
                <w:lang w:eastAsia="en-US"/>
              </w:rPr>
              <w:t>Число мед</w:t>
            </w:r>
            <w:proofErr w:type="gramStart"/>
            <w:r w:rsidRPr="00F8214A">
              <w:rPr>
                <w:rFonts w:ascii="Arial" w:eastAsia="Calibri" w:hAnsi="Arial" w:cs="Arial"/>
                <w:sz w:val="20"/>
                <w:szCs w:val="20"/>
                <w:lang w:eastAsia="en-US"/>
              </w:rPr>
              <w:t>.</w:t>
            </w:r>
            <w:proofErr w:type="gramEnd"/>
            <w:r w:rsidRPr="00F8214A">
              <w:rPr>
                <w:rFonts w:ascii="Arial" w:eastAsia="Calibri" w:hAnsi="Arial" w:cs="Arial"/>
                <w:sz w:val="20"/>
                <w:szCs w:val="20"/>
                <w:lang w:eastAsia="en-US"/>
              </w:rPr>
              <w:t xml:space="preserve"> </w:t>
            </w:r>
            <w:proofErr w:type="gramStart"/>
            <w:r w:rsidRPr="00F8214A">
              <w:rPr>
                <w:rFonts w:ascii="Arial" w:eastAsia="Calibri" w:hAnsi="Arial" w:cs="Arial"/>
                <w:sz w:val="20"/>
                <w:szCs w:val="20"/>
                <w:lang w:eastAsia="en-US"/>
              </w:rPr>
              <w:t>п</w:t>
            </w:r>
            <w:proofErr w:type="gramEnd"/>
            <w:r w:rsidRPr="00F8214A">
              <w:rPr>
                <w:rFonts w:ascii="Arial" w:eastAsia="Calibri" w:hAnsi="Arial" w:cs="Arial"/>
                <w:sz w:val="20"/>
                <w:szCs w:val="20"/>
                <w:lang w:eastAsia="en-US"/>
              </w:rPr>
              <w:t>ерсонала</w:t>
            </w:r>
          </w:p>
        </w:tc>
      </w:tr>
      <w:tr w:rsidR="0025477E" w:rsidRPr="00F8214A" w:rsidTr="00337DDC">
        <w:trPr>
          <w:trHeight w:val="276"/>
        </w:trPr>
        <w:tc>
          <w:tcPr>
            <w:tcW w:w="1135" w:type="dxa"/>
            <w:vMerge/>
            <w:shd w:val="clear" w:color="auto" w:fill="auto"/>
            <w:vAlign w:val="center"/>
          </w:tcPr>
          <w:p w:rsidR="0025477E" w:rsidRPr="00F8214A" w:rsidRDefault="0025477E" w:rsidP="00E474C7">
            <w:pPr>
              <w:jc w:val="center"/>
              <w:rPr>
                <w:rFonts w:ascii="Arial" w:eastAsia="Calibri" w:hAnsi="Arial" w:cs="Arial"/>
                <w:sz w:val="20"/>
                <w:szCs w:val="20"/>
                <w:lang w:eastAsia="en-US"/>
              </w:rPr>
            </w:pPr>
          </w:p>
        </w:tc>
        <w:tc>
          <w:tcPr>
            <w:tcW w:w="3969" w:type="dxa"/>
            <w:vMerge/>
            <w:shd w:val="clear" w:color="auto" w:fill="auto"/>
            <w:vAlign w:val="center"/>
          </w:tcPr>
          <w:p w:rsidR="0025477E" w:rsidRPr="00F8214A" w:rsidRDefault="0025477E" w:rsidP="00E474C7">
            <w:pPr>
              <w:jc w:val="center"/>
              <w:rPr>
                <w:rFonts w:ascii="Arial" w:eastAsia="Calibri" w:hAnsi="Arial" w:cs="Arial"/>
                <w:sz w:val="20"/>
                <w:szCs w:val="20"/>
                <w:lang w:eastAsia="en-US"/>
              </w:rPr>
            </w:pPr>
          </w:p>
        </w:tc>
        <w:tc>
          <w:tcPr>
            <w:tcW w:w="2834" w:type="dxa"/>
            <w:vMerge/>
            <w:shd w:val="clear" w:color="auto" w:fill="auto"/>
            <w:vAlign w:val="center"/>
          </w:tcPr>
          <w:p w:rsidR="0025477E" w:rsidRPr="00F8214A" w:rsidRDefault="0025477E" w:rsidP="00E474C7">
            <w:pPr>
              <w:jc w:val="center"/>
              <w:rPr>
                <w:rFonts w:ascii="Arial" w:eastAsia="Calibri" w:hAnsi="Arial" w:cs="Arial"/>
                <w:sz w:val="20"/>
                <w:szCs w:val="20"/>
                <w:lang w:eastAsia="en-US"/>
              </w:rPr>
            </w:pPr>
          </w:p>
        </w:tc>
        <w:tc>
          <w:tcPr>
            <w:tcW w:w="2268" w:type="dxa"/>
            <w:vMerge/>
            <w:vAlign w:val="center"/>
          </w:tcPr>
          <w:p w:rsidR="0025477E" w:rsidRPr="00F8214A" w:rsidRDefault="0025477E" w:rsidP="00E474C7">
            <w:pPr>
              <w:jc w:val="center"/>
              <w:rPr>
                <w:rFonts w:ascii="Arial" w:eastAsia="Calibri" w:hAnsi="Arial" w:cs="Arial"/>
                <w:sz w:val="20"/>
                <w:szCs w:val="20"/>
                <w:lang w:eastAsia="en-US"/>
              </w:rPr>
            </w:pPr>
          </w:p>
        </w:tc>
      </w:tr>
      <w:tr w:rsidR="0025477E" w:rsidRPr="00F8214A" w:rsidTr="00337DDC">
        <w:trPr>
          <w:trHeight w:val="396"/>
        </w:trPr>
        <w:tc>
          <w:tcPr>
            <w:tcW w:w="1135" w:type="dxa"/>
            <w:shd w:val="clear" w:color="auto" w:fill="auto"/>
            <w:vAlign w:val="center"/>
          </w:tcPr>
          <w:p w:rsidR="0025477E" w:rsidRPr="00F8214A" w:rsidRDefault="0025477E" w:rsidP="00E474C7">
            <w:pPr>
              <w:jc w:val="center"/>
              <w:rPr>
                <w:rFonts w:ascii="Arial" w:eastAsia="Calibri" w:hAnsi="Arial" w:cs="Arial"/>
                <w:sz w:val="20"/>
                <w:szCs w:val="20"/>
                <w:lang w:eastAsia="en-US"/>
              </w:rPr>
            </w:pPr>
            <w:r w:rsidRPr="00F8214A">
              <w:rPr>
                <w:rFonts w:ascii="Arial" w:eastAsia="Calibri" w:hAnsi="Arial" w:cs="Arial"/>
                <w:sz w:val="20"/>
                <w:szCs w:val="20"/>
                <w:lang w:eastAsia="en-US"/>
              </w:rPr>
              <w:t>1</w:t>
            </w:r>
          </w:p>
        </w:tc>
        <w:tc>
          <w:tcPr>
            <w:tcW w:w="3969" w:type="dxa"/>
            <w:shd w:val="clear" w:color="auto" w:fill="auto"/>
            <w:vAlign w:val="center"/>
          </w:tcPr>
          <w:p w:rsidR="0025477E" w:rsidRPr="00F8214A" w:rsidRDefault="00C330CC" w:rsidP="00E474C7">
            <w:pPr>
              <w:contextualSpacing/>
              <w:rPr>
                <w:rFonts w:ascii="Arial" w:hAnsi="Arial" w:cs="Arial"/>
                <w:color w:val="000000"/>
                <w:sz w:val="20"/>
                <w:szCs w:val="20"/>
              </w:rPr>
            </w:pPr>
            <w:r w:rsidRPr="00F8214A">
              <w:rPr>
                <w:rFonts w:ascii="Arial" w:hAnsi="Arial" w:cs="Arial"/>
                <w:sz w:val="20"/>
                <w:szCs w:val="20"/>
              </w:rPr>
              <w:t>Бурлукская участковая больница</w:t>
            </w:r>
          </w:p>
        </w:tc>
        <w:tc>
          <w:tcPr>
            <w:tcW w:w="2834" w:type="dxa"/>
            <w:shd w:val="clear" w:color="auto" w:fill="auto"/>
            <w:vAlign w:val="center"/>
          </w:tcPr>
          <w:p w:rsidR="0025477E" w:rsidRPr="00F8214A" w:rsidRDefault="00C330CC" w:rsidP="00E474C7">
            <w:pPr>
              <w:pStyle w:val="aa"/>
              <w:snapToGrid w:val="0"/>
              <w:jc w:val="center"/>
              <w:rPr>
                <w:rFonts w:ascii="Arial" w:hAnsi="Arial" w:cs="Arial"/>
                <w:sz w:val="20"/>
                <w:szCs w:val="20"/>
              </w:rPr>
            </w:pPr>
            <w:r w:rsidRPr="00F8214A">
              <w:rPr>
                <w:rFonts w:ascii="Arial" w:hAnsi="Arial" w:cs="Arial"/>
                <w:sz w:val="20"/>
                <w:szCs w:val="20"/>
              </w:rPr>
              <w:t>с.</w:t>
            </w:r>
            <w:r w:rsidR="0041303C" w:rsidRPr="00F8214A">
              <w:rPr>
                <w:rFonts w:ascii="Arial" w:hAnsi="Arial" w:cs="Arial"/>
                <w:sz w:val="20"/>
                <w:szCs w:val="20"/>
              </w:rPr>
              <w:t xml:space="preserve"> </w:t>
            </w:r>
            <w:r w:rsidRPr="00F8214A">
              <w:rPr>
                <w:rFonts w:ascii="Arial" w:hAnsi="Arial" w:cs="Arial"/>
                <w:sz w:val="20"/>
                <w:szCs w:val="20"/>
              </w:rPr>
              <w:t>Бурлук</w:t>
            </w:r>
          </w:p>
        </w:tc>
        <w:tc>
          <w:tcPr>
            <w:tcW w:w="2268" w:type="dxa"/>
            <w:vAlign w:val="center"/>
          </w:tcPr>
          <w:p w:rsidR="0025477E" w:rsidRPr="00F8214A" w:rsidRDefault="00C330CC" w:rsidP="00E474C7">
            <w:pPr>
              <w:jc w:val="center"/>
              <w:rPr>
                <w:rFonts w:ascii="Arial" w:eastAsia="Calibri" w:hAnsi="Arial" w:cs="Arial"/>
                <w:sz w:val="20"/>
                <w:szCs w:val="20"/>
                <w:lang w:eastAsia="en-US"/>
              </w:rPr>
            </w:pPr>
            <w:r w:rsidRPr="00F8214A">
              <w:rPr>
                <w:rFonts w:ascii="Arial" w:eastAsia="Calibri" w:hAnsi="Arial" w:cs="Arial"/>
                <w:sz w:val="20"/>
                <w:szCs w:val="20"/>
                <w:lang w:eastAsia="en-US"/>
              </w:rPr>
              <w:t>9</w:t>
            </w:r>
          </w:p>
        </w:tc>
      </w:tr>
    </w:tbl>
    <w:p w:rsidR="00D354D9" w:rsidRPr="00F8214A" w:rsidRDefault="00D354D9" w:rsidP="00E474C7">
      <w:pPr>
        <w:shd w:val="clear" w:color="auto" w:fill="FFFFFF"/>
        <w:ind w:firstLine="567"/>
        <w:outlineLvl w:val="2"/>
        <w:rPr>
          <w:rFonts w:ascii="Arial" w:hAnsi="Arial" w:cs="Arial"/>
          <w:color w:val="444444"/>
          <w:sz w:val="20"/>
          <w:szCs w:val="20"/>
        </w:rPr>
      </w:pPr>
    </w:p>
    <w:p w:rsidR="00D354D9" w:rsidRPr="00F8214A" w:rsidRDefault="00D354D9" w:rsidP="00E474C7">
      <w:pPr>
        <w:ind w:firstLine="567"/>
        <w:jc w:val="both"/>
        <w:rPr>
          <w:rFonts w:ascii="Arial" w:hAnsi="Arial" w:cs="Arial"/>
          <w:sz w:val="20"/>
          <w:szCs w:val="20"/>
          <w:lang w:eastAsia="ru-RU"/>
        </w:rPr>
      </w:pPr>
      <w:r w:rsidRPr="00F8214A">
        <w:rPr>
          <w:rFonts w:ascii="Arial" w:hAnsi="Arial" w:cs="Arial"/>
          <w:sz w:val="20"/>
          <w:szCs w:val="20"/>
          <w:lang w:eastAsia="ru-RU"/>
        </w:rPr>
        <w:t>В целом, обеспеченность постоянного населения на территории муниципального образования медицинскими учреждениями является достаточной.</w:t>
      </w:r>
    </w:p>
    <w:p w:rsidR="0065633B" w:rsidRPr="00F8214A" w:rsidRDefault="0065633B" w:rsidP="00E474C7">
      <w:pPr>
        <w:ind w:firstLine="567"/>
        <w:rPr>
          <w:rFonts w:ascii="Arial" w:hAnsi="Arial" w:cs="Arial"/>
          <w:b/>
          <w:i/>
          <w:sz w:val="20"/>
          <w:szCs w:val="20"/>
        </w:rPr>
      </w:pPr>
    </w:p>
    <w:p w:rsidR="00A9792D" w:rsidRPr="00F8214A" w:rsidRDefault="00A9792D" w:rsidP="00E474C7">
      <w:pPr>
        <w:ind w:firstLine="567"/>
        <w:jc w:val="center"/>
        <w:rPr>
          <w:rFonts w:ascii="Arial" w:hAnsi="Arial" w:cs="Arial"/>
          <w:b/>
          <w:i/>
          <w:sz w:val="20"/>
          <w:szCs w:val="20"/>
        </w:rPr>
      </w:pPr>
    </w:p>
    <w:p w:rsidR="0065633B" w:rsidRPr="00F8214A" w:rsidRDefault="0065633B" w:rsidP="00E474C7">
      <w:pPr>
        <w:ind w:firstLine="567"/>
        <w:jc w:val="center"/>
        <w:rPr>
          <w:rFonts w:ascii="Arial" w:hAnsi="Arial" w:cs="Arial"/>
          <w:b/>
          <w:i/>
          <w:sz w:val="20"/>
          <w:szCs w:val="20"/>
        </w:rPr>
      </w:pPr>
      <w:r w:rsidRPr="00F8214A">
        <w:rPr>
          <w:rFonts w:ascii="Arial" w:hAnsi="Arial" w:cs="Arial"/>
          <w:b/>
          <w:i/>
          <w:sz w:val="20"/>
          <w:szCs w:val="20"/>
        </w:rPr>
        <w:t>2.2.3. Объекты физической культуры и массового спорта.</w:t>
      </w:r>
    </w:p>
    <w:p w:rsidR="00A17441" w:rsidRPr="00F8214A" w:rsidRDefault="00A17441" w:rsidP="00E474C7">
      <w:pPr>
        <w:ind w:firstLine="567"/>
        <w:jc w:val="center"/>
        <w:rPr>
          <w:rFonts w:ascii="Arial" w:hAnsi="Arial" w:cs="Arial"/>
          <w:b/>
          <w:i/>
          <w:sz w:val="20"/>
          <w:szCs w:val="20"/>
        </w:rPr>
      </w:pPr>
    </w:p>
    <w:p w:rsidR="00A17441" w:rsidRPr="00F8214A" w:rsidRDefault="00A17441" w:rsidP="00E474C7">
      <w:pPr>
        <w:ind w:firstLine="567"/>
        <w:rPr>
          <w:rFonts w:ascii="Arial" w:hAnsi="Arial" w:cs="Arial"/>
          <w:color w:val="000000"/>
          <w:sz w:val="20"/>
          <w:szCs w:val="20"/>
          <w:lang w:eastAsia="ru-RU"/>
        </w:rPr>
      </w:pPr>
      <w:r w:rsidRPr="00F8214A">
        <w:rPr>
          <w:rFonts w:ascii="Arial" w:hAnsi="Arial" w:cs="Arial"/>
          <w:color w:val="000000"/>
          <w:sz w:val="20"/>
          <w:szCs w:val="20"/>
          <w:lang w:eastAsia="ru-RU"/>
        </w:rPr>
        <w:t>В поселении ведется спортивная работа при образовательных учреждениях. При школе  имеются спортивные залы и площадки, где проводятся игры и соревнования по волейболу, баскетболу, футболу, военно-спортивные соревнования и т.д.</w:t>
      </w:r>
    </w:p>
    <w:p w:rsidR="0025477E" w:rsidRPr="00F8214A" w:rsidRDefault="0025477E" w:rsidP="00E474C7">
      <w:pPr>
        <w:ind w:firstLine="567"/>
        <w:rPr>
          <w:rFonts w:ascii="Arial" w:hAnsi="Arial" w:cs="Arial"/>
          <w:color w:val="000000"/>
          <w:sz w:val="20"/>
          <w:szCs w:val="20"/>
          <w:lang w:eastAsia="ru-RU"/>
        </w:rPr>
      </w:pPr>
      <w:r w:rsidRPr="00F8214A">
        <w:rPr>
          <w:rFonts w:ascii="Arial" w:hAnsi="Arial" w:cs="Arial"/>
          <w:color w:val="000000"/>
          <w:sz w:val="20"/>
          <w:szCs w:val="20"/>
          <w:lang w:eastAsia="ru-RU"/>
        </w:rPr>
        <w:t xml:space="preserve">В </w:t>
      </w:r>
      <w:r w:rsidR="00C330CC" w:rsidRPr="00F8214A">
        <w:rPr>
          <w:rFonts w:ascii="Arial" w:hAnsi="Arial" w:cs="Arial"/>
          <w:color w:val="000000"/>
          <w:sz w:val="20"/>
          <w:szCs w:val="20"/>
          <w:lang w:eastAsia="ru-RU"/>
        </w:rPr>
        <w:t xml:space="preserve">Бурлукском </w:t>
      </w:r>
      <w:r w:rsidRPr="00F8214A">
        <w:rPr>
          <w:rFonts w:ascii="Arial" w:hAnsi="Arial" w:cs="Arial"/>
          <w:color w:val="000000"/>
          <w:sz w:val="20"/>
          <w:szCs w:val="20"/>
          <w:lang w:eastAsia="ru-RU"/>
        </w:rPr>
        <w:t xml:space="preserve">сельском поселении ведется спортивная работа в многочисленных секциях. </w:t>
      </w:r>
    </w:p>
    <w:p w:rsidR="0025477E" w:rsidRPr="00F8214A" w:rsidRDefault="0025477E" w:rsidP="00E474C7">
      <w:pPr>
        <w:pStyle w:val="p9"/>
        <w:spacing w:before="0" w:beforeAutospacing="0" w:after="0" w:afterAutospacing="0"/>
        <w:ind w:right="142" w:firstLine="567"/>
        <w:jc w:val="both"/>
        <w:rPr>
          <w:rFonts w:ascii="Arial" w:hAnsi="Arial" w:cs="Arial"/>
          <w:sz w:val="20"/>
          <w:szCs w:val="20"/>
        </w:rPr>
      </w:pPr>
      <w:r w:rsidRPr="00F8214A">
        <w:rPr>
          <w:rFonts w:ascii="Arial" w:hAnsi="Arial" w:cs="Arial"/>
          <w:sz w:val="20"/>
          <w:szCs w:val="20"/>
        </w:rPr>
        <w:t>Основной нашей задачей остается максимальное использование имеющихся спортивных сооружений, привлечение наибольшего количества жителей к регулярным занятиям физической культурой и спортом.</w:t>
      </w:r>
    </w:p>
    <w:p w:rsidR="00482C90" w:rsidRPr="00F8214A" w:rsidRDefault="00482C90" w:rsidP="00E474C7">
      <w:pPr>
        <w:pStyle w:val="a9"/>
        <w:spacing w:before="0" w:beforeAutospacing="0" w:after="0" w:afterAutospacing="0"/>
        <w:ind w:firstLine="567"/>
        <w:rPr>
          <w:rFonts w:ascii="Arial" w:hAnsi="Arial" w:cs="Arial"/>
          <w:b/>
          <w:i/>
          <w:color w:val="000000"/>
          <w:sz w:val="20"/>
          <w:szCs w:val="20"/>
        </w:rPr>
      </w:pPr>
    </w:p>
    <w:p w:rsidR="00C93A71" w:rsidRPr="00F8214A" w:rsidRDefault="00C93A71" w:rsidP="00E474C7">
      <w:pPr>
        <w:pStyle w:val="a9"/>
        <w:spacing w:before="0" w:beforeAutospacing="0" w:after="0" w:afterAutospacing="0"/>
        <w:ind w:firstLine="567"/>
        <w:jc w:val="center"/>
        <w:rPr>
          <w:rFonts w:ascii="Arial" w:hAnsi="Arial" w:cs="Arial"/>
          <w:b/>
          <w:i/>
          <w:color w:val="000000"/>
          <w:sz w:val="20"/>
          <w:szCs w:val="20"/>
        </w:rPr>
      </w:pPr>
    </w:p>
    <w:p w:rsidR="00482C90" w:rsidRPr="00F8214A" w:rsidRDefault="00482C90" w:rsidP="00E474C7">
      <w:pPr>
        <w:pStyle w:val="a9"/>
        <w:spacing w:before="0" w:beforeAutospacing="0" w:after="0" w:afterAutospacing="0"/>
        <w:ind w:firstLine="567"/>
        <w:jc w:val="center"/>
        <w:rPr>
          <w:rFonts w:ascii="Arial" w:hAnsi="Arial" w:cs="Arial"/>
          <w:b/>
          <w:i/>
          <w:color w:val="000000"/>
          <w:sz w:val="20"/>
          <w:szCs w:val="20"/>
        </w:rPr>
      </w:pPr>
      <w:r w:rsidRPr="00F8214A">
        <w:rPr>
          <w:rFonts w:ascii="Arial" w:hAnsi="Arial" w:cs="Arial"/>
          <w:b/>
          <w:i/>
          <w:color w:val="000000"/>
          <w:sz w:val="20"/>
          <w:szCs w:val="20"/>
        </w:rPr>
        <w:t>2.2.4. Объекты культуры.</w:t>
      </w:r>
    </w:p>
    <w:p w:rsidR="00482C90" w:rsidRPr="00F8214A" w:rsidRDefault="00482C90" w:rsidP="00E474C7">
      <w:pPr>
        <w:pStyle w:val="a9"/>
        <w:spacing w:before="0" w:beforeAutospacing="0" w:after="0" w:afterAutospacing="0"/>
        <w:ind w:firstLine="567"/>
        <w:jc w:val="both"/>
        <w:rPr>
          <w:rFonts w:ascii="Arial" w:hAnsi="Arial" w:cs="Arial"/>
          <w:color w:val="000000"/>
          <w:sz w:val="20"/>
          <w:szCs w:val="20"/>
        </w:rPr>
      </w:pPr>
    </w:p>
    <w:p w:rsidR="00C90858" w:rsidRPr="00F8214A" w:rsidRDefault="00C90858" w:rsidP="00E474C7">
      <w:pPr>
        <w:pStyle w:val="a9"/>
        <w:spacing w:before="0" w:beforeAutospacing="0" w:after="0" w:afterAutospacing="0"/>
        <w:ind w:firstLine="567"/>
        <w:jc w:val="both"/>
        <w:rPr>
          <w:rFonts w:ascii="Arial" w:hAnsi="Arial" w:cs="Arial"/>
          <w:sz w:val="20"/>
          <w:szCs w:val="20"/>
        </w:rPr>
      </w:pPr>
      <w:r w:rsidRPr="00F8214A">
        <w:rPr>
          <w:rFonts w:ascii="Arial" w:hAnsi="Arial" w:cs="Arial"/>
          <w:sz w:val="20"/>
          <w:szCs w:val="20"/>
        </w:rPr>
        <w:t>Предоставление услуг населению в области культуры в сельском поселении осуществляет МУК «ЦД</w:t>
      </w:r>
      <w:r w:rsidR="00C330CC" w:rsidRPr="00F8214A">
        <w:rPr>
          <w:rFonts w:ascii="Arial" w:hAnsi="Arial" w:cs="Arial"/>
          <w:sz w:val="20"/>
          <w:szCs w:val="20"/>
        </w:rPr>
        <w:t xml:space="preserve"> </w:t>
      </w:r>
      <w:r w:rsidRPr="00F8214A">
        <w:rPr>
          <w:rFonts w:ascii="Arial" w:hAnsi="Arial" w:cs="Arial"/>
          <w:sz w:val="20"/>
          <w:szCs w:val="20"/>
        </w:rPr>
        <w:t>и</w:t>
      </w:r>
      <w:r w:rsidR="00C330CC" w:rsidRPr="00F8214A">
        <w:rPr>
          <w:rFonts w:ascii="Arial" w:hAnsi="Arial" w:cs="Arial"/>
          <w:sz w:val="20"/>
          <w:szCs w:val="20"/>
        </w:rPr>
        <w:t xml:space="preserve"> </w:t>
      </w:r>
      <w:r w:rsidRPr="00F8214A">
        <w:rPr>
          <w:rFonts w:ascii="Arial" w:hAnsi="Arial" w:cs="Arial"/>
          <w:sz w:val="20"/>
          <w:szCs w:val="20"/>
        </w:rPr>
        <w:t xml:space="preserve">БО» </w:t>
      </w:r>
      <w:r w:rsidR="00C330CC" w:rsidRPr="00F8214A">
        <w:rPr>
          <w:rFonts w:ascii="Arial" w:hAnsi="Arial" w:cs="Arial"/>
          <w:sz w:val="20"/>
          <w:szCs w:val="20"/>
        </w:rPr>
        <w:t>Бурлукского</w:t>
      </w:r>
      <w:r w:rsidRPr="00F8214A">
        <w:rPr>
          <w:rFonts w:ascii="Arial" w:hAnsi="Arial" w:cs="Arial"/>
          <w:sz w:val="20"/>
          <w:szCs w:val="20"/>
        </w:rPr>
        <w:t xml:space="preserve"> сельского поселения. </w:t>
      </w:r>
    </w:p>
    <w:p w:rsidR="00C90858" w:rsidRPr="00F8214A" w:rsidRDefault="00C90858" w:rsidP="00E474C7">
      <w:pPr>
        <w:ind w:firstLine="567"/>
        <w:jc w:val="both"/>
        <w:rPr>
          <w:rFonts w:ascii="Arial" w:hAnsi="Arial" w:cs="Arial"/>
          <w:sz w:val="20"/>
          <w:szCs w:val="20"/>
        </w:rPr>
      </w:pPr>
      <w:r w:rsidRPr="00F8214A">
        <w:rPr>
          <w:rFonts w:ascii="Arial" w:hAnsi="Arial" w:cs="Arial"/>
          <w:sz w:val="20"/>
          <w:szCs w:val="20"/>
        </w:rPr>
        <w:tab/>
        <w:t xml:space="preserve">Работа сельских учреждений культуры направлена на развитие разнообразных форм организации досуговой деятельности, художественной самодеятельности и сохранения культурного наследия. </w:t>
      </w:r>
    </w:p>
    <w:p w:rsidR="00C90858" w:rsidRPr="00F8214A" w:rsidRDefault="00C90858" w:rsidP="00E474C7">
      <w:pPr>
        <w:pStyle w:val="a9"/>
        <w:spacing w:before="0" w:beforeAutospacing="0" w:after="0" w:afterAutospacing="0"/>
        <w:ind w:firstLine="567"/>
        <w:jc w:val="both"/>
        <w:rPr>
          <w:rFonts w:ascii="Arial" w:hAnsi="Arial" w:cs="Arial"/>
          <w:b/>
          <w:sz w:val="20"/>
          <w:szCs w:val="20"/>
        </w:rPr>
      </w:pPr>
      <w:r w:rsidRPr="00F8214A">
        <w:rPr>
          <w:rFonts w:ascii="Arial" w:hAnsi="Arial" w:cs="Arial"/>
          <w:sz w:val="20"/>
          <w:szCs w:val="20"/>
        </w:rPr>
        <w:tab/>
        <w:t xml:space="preserve">Главной целью в сфере культуры </w:t>
      </w:r>
      <w:r w:rsidR="00C330CC" w:rsidRPr="00F8214A">
        <w:rPr>
          <w:rFonts w:ascii="Arial" w:hAnsi="Arial" w:cs="Arial"/>
          <w:sz w:val="20"/>
          <w:szCs w:val="20"/>
        </w:rPr>
        <w:t>Бурлукского</w:t>
      </w:r>
      <w:r w:rsidRPr="00F8214A">
        <w:rPr>
          <w:rFonts w:ascii="Arial" w:hAnsi="Arial" w:cs="Arial"/>
          <w:sz w:val="20"/>
          <w:szCs w:val="20"/>
        </w:rPr>
        <w:t xml:space="preserve"> сельского поселения является сохранение и развитие культурного потенциала, сохранение единого культурного пространства поселения, обеспечение доступа к культурным ценностям  для всех слоев населения. Привлечение большего числа подрастающего поколения и молодежи к занятиям в учреждениях культуры способствует развитию качества жизни и оказывает влияние на социально-экономическое развитие</w:t>
      </w:r>
      <w:r w:rsidRPr="00F8214A">
        <w:rPr>
          <w:rFonts w:ascii="Arial" w:hAnsi="Arial" w:cs="Arial"/>
          <w:b/>
          <w:sz w:val="20"/>
          <w:szCs w:val="20"/>
        </w:rPr>
        <w:t>.</w:t>
      </w:r>
    </w:p>
    <w:p w:rsidR="00C90858" w:rsidRPr="00F8214A" w:rsidRDefault="00C90858" w:rsidP="00E474C7">
      <w:pPr>
        <w:pStyle w:val="a9"/>
        <w:spacing w:before="0" w:beforeAutospacing="0" w:after="0" w:afterAutospacing="0"/>
        <w:ind w:firstLine="567"/>
        <w:jc w:val="both"/>
        <w:rPr>
          <w:rFonts w:ascii="Arial" w:hAnsi="Arial" w:cs="Arial"/>
          <w:b/>
          <w:sz w:val="20"/>
          <w:szCs w:val="20"/>
        </w:rPr>
      </w:pPr>
      <w:r w:rsidRPr="00F8214A">
        <w:rPr>
          <w:rFonts w:ascii="Arial" w:hAnsi="Arial" w:cs="Arial"/>
          <w:sz w:val="20"/>
          <w:szCs w:val="20"/>
        </w:rPr>
        <w:t>Ежегодно проводятся культурно-массовые мероприятия, посвященные Международному женскому дню, Празднику весны и труда, Дню защиты детей, Дню любви, семьи и верности, День деревни, Дню матери, и другие мероприятия, направленные на популяризацию семейных ценностей.</w:t>
      </w:r>
    </w:p>
    <w:p w:rsidR="00C90858" w:rsidRPr="00F8214A" w:rsidRDefault="00C90858" w:rsidP="00E474C7">
      <w:pPr>
        <w:pStyle w:val="a9"/>
        <w:spacing w:before="0" w:beforeAutospacing="0" w:after="0" w:afterAutospacing="0"/>
        <w:ind w:firstLine="567"/>
        <w:jc w:val="both"/>
        <w:rPr>
          <w:rFonts w:ascii="Arial" w:hAnsi="Arial" w:cs="Arial"/>
          <w:b/>
          <w:sz w:val="20"/>
          <w:szCs w:val="20"/>
        </w:rPr>
      </w:pPr>
      <w:r w:rsidRPr="00F8214A">
        <w:rPr>
          <w:rFonts w:ascii="Arial" w:hAnsi="Arial" w:cs="Arial"/>
          <w:sz w:val="20"/>
          <w:szCs w:val="20"/>
        </w:rPr>
        <w:t xml:space="preserve">Сельская библиотека - центр жизни местного общества. Максимально приближенная к населению, сельская библиотека является центром общественной и культурной жизни, единственным учреждением, предоставляющим бесплатное пользование книгой, обеспечивающим конституционное право жителей села на свободный доступ к информации. </w:t>
      </w:r>
    </w:p>
    <w:p w:rsidR="00B20801" w:rsidRPr="00F8214A" w:rsidRDefault="00C90858" w:rsidP="00E474C7">
      <w:pPr>
        <w:pStyle w:val="a9"/>
        <w:spacing w:before="0" w:beforeAutospacing="0" w:after="0" w:afterAutospacing="0"/>
        <w:ind w:firstLine="567"/>
        <w:jc w:val="both"/>
        <w:rPr>
          <w:rFonts w:ascii="Arial" w:hAnsi="Arial" w:cs="Arial"/>
          <w:sz w:val="20"/>
          <w:szCs w:val="20"/>
        </w:rPr>
      </w:pPr>
      <w:r w:rsidRPr="00F8214A">
        <w:rPr>
          <w:rFonts w:ascii="Arial" w:hAnsi="Arial" w:cs="Arial"/>
          <w:sz w:val="20"/>
          <w:szCs w:val="20"/>
        </w:rPr>
        <w:t xml:space="preserve">На территории </w:t>
      </w:r>
      <w:r w:rsidR="00C330CC" w:rsidRPr="00F8214A">
        <w:rPr>
          <w:rFonts w:ascii="Arial" w:hAnsi="Arial" w:cs="Arial"/>
          <w:sz w:val="20"/>
          <w:szCs w:val="20"/>
        </w:rPr>
        <w:t>Бурлукского</w:t>
      </w:r>
      <w:r w:rsidRPr="00F8214A">
        <w:rPr>
          <w:rFonts w:ascii="Arial" w:hAnsi="Arial" w:cs="Arial"/>
          <w:sz w:val="20"/>
          <w:szCs w:val="20"/>
        </w:rPr>
        <w:t xml:space="preserve"> сельского поселения Котовского района Волгоградской области функционируют </w:t>
      </w:r>
      <w:r w:rsidR="00C330CC" w:rsidRPr="00F8214A">
        <w:rPr>
          <w:rFonts w:ascii="Arial" w:hAnsi="Arial" w:cs="Arial"/>
          <w:sz w:val="20"/>
          <w:szCs w:val="20"/>
        </w:rPr>
        <w:t>Бурлукская</w:t>
      </w:r>
      <w:r w:rsidR="00AD2208" w:rsidRPr="00F8214A">
        <w:rPr>
          <w:rFonts w:ascii="Arial" w:hAnsi="Arial" w:cs="Arial"/>
          <w:sz w:val="20"/>
          <w:szCs w:val="20"/>
        </w:rPr>
        <w:t xml:space="preserve"> библиотека</w:t>
      </w:r>
      <w:r w:rsidRPr="00F8214A">
        <w:rPr>
          <w:rFonts w:ascii="Arial" w:hAnsi="Arial" w:cs="Arial"/>
          <w:sz w:val="20"/>
          <w:szCs w:val="20"/>
        </w:rPr>
        <w:t>. Количество пользователей составляет 2</w:t>
      </w:r>
      <w:r w:rsidR="00AD2208" w:rsidRPr="00F8214A">
        <w:rPr>
          <w:rFonts w:ascii="Arial" w:hAnsi="Arial" w:cs="Arial"/>
          <w:sz w:val="20"/>
          <w:szCs w:val="20"/>
        </w:rPr>
        <w:t>02</w:t>
      </w:r>
      <w:r w:rsidRPr="00F8214A">
        <w:rPr>
          <w:rFonts w:ascii="Arial" w:hAnsi="Arial" w:cs="Arial"/>
          <w:sz w:val="20"/>
          <w:szCs w:val="20"/>
        </w:rPr>
        <w:t xml:space="preserve"> человек, книжный фонд</w:t>
      </w:r>
    </w:p>
    <w:p w:rsidR="00E61AE9" w:rsidRPr="00F8214A" w:rsidRDefault="00C90858" w:rsidP="00E474C7">
      <w:pPr>
        <w:pStyle w:val="a9"/>
        <w:spacing w:before="0" w:beforeAutospacing="0" w:after="0" w:afterAutospacing="0"/>
        <w:ind w:firstLine="567"/>
        <w:jc w:val="both"/>
        <w:rPr>
          <w:rFonts w:ascii="Arial" w:hAnsi="Arial" w:cs="Arial"/>
          <w:sz w:val="20"/>
          <w:szCs w:val="20"/>
        </w:rPr>
      </w:pPr>
      <w:r w:rsidRPr="00F8214A">
        <w:rPr>
          <w:rFonts w:ascii="Arial" w:hAnsi="Arial" w:cs="Arial"/>
          <w:sz w:val="20"/>
          <w:szCs w:val="20"/>
        </w:rPr>
        <w:lastRenderedPageBreak/>
        <w:t xml:space="preserve"> -1</w:t>
      </w:r>
      <w:r w:rsidR="00AD2208" w:rsidRPr="00F8214A">
        <w:rPr>
          <w:rFonts w:ascii="Arial" w:hAnsi="Arial" w:cs="Arial"/>
          <w:sz w:val="20"/>
          <w:szCs w:val="20"/>
        </w:rPr>
        <w:t xml:space="preserve">4 000 </w:t>
      </w:r>
      <w:r w:rsidRPr="00F8214A">
        <w:rPr>
          <w:rFonts w:ascii="Arial" w:hAnsi="Arial" w:cs="Arial"/>
          <w:sz w:val="20"/>
          <w:szCs w:val="20"/>
        </w:rPr>
        <w:t>единиц.</w:t>
      </w:r>
    </w:p>
    <w:p w:rsidR="002B2D51" w:rsidRPr="00F8214A" w:rsidRDefault="002B2D51" w:rsidP="00E474C7">
      <w:pPr>
        <w:ind w:firstLine="567"/>
        <w:jc w:val="right"/>
        <w:rPr>
          <w:rFonts w:ascii="Arial" w:hAnsi="Arial" w:cs="Arial"/>
          <w:color w:val="000000"/>
          <w:sz w:val="20"/>
          <w:szCs w:val="20"/>
        </w:rPr>
      </w:pPr>
      <w:r w:rsidRPr="00F8214A">
        <w:rPr>
          <w:rFonts w:ascii="Arial" w:hAnsi="Arial" w:cs="Arial"/>
          <w:color w:val="000000"/>
          <w:sz w:val="20"/>
          <w:szCs w:val="20"/>
        </w:rPr>
        <w:t>Таблица 7 – Существующие объекты культуры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3969"/>
        <w:gridCol w:w="2718"/>
        <w:gridCol w:w="2410"/>
      </w:tblGrid>
      <w:tr w:rsidR="002B2D51" w:rsidRPr="00F8214A" w:rsidTr="00337DDC">
        <w:trPr>
          <w:trHeight w:val="322"/>
        </w:trPr>
        <w:tc>
          <w:tcPr>
            <w:tcW w:w="1101" w:type="dxa"/>
            <w:vMerge w:val="restart"/>
            <w:shd w:val="clear" w:color="auto" w:fill="auto"/>
          </w:tcPr>
          <w:p w:rsidR="002B2D51" w:rsidRPr="00F8214A" w:rsidRDefault="002B2D51" w:rsidP="00E474C7">
            <w:pPr>
              <w:jc w:val="center"/>
              <w:rPr>
                <w:rFonts w:ascii="Arial" w:eastAsia="Calibri" w:hAnsi="Arial" w:cs="Arial"/>
                <w:sz w:val="20"/>
                <w:szCs w:val="20"/>
                <w:lang w:eastAsia="en-US"/>
              </w:rPr>
            </w:pPr>
            <w:r w:rsidRPr="00F8214A">
              <w:rPr>
                <w:rFonts w:ascii="Arial" w:eastAsia="Calibri" w:hAnsi="Arial" w:cs="Arial"/>
                <w:sz w:val="20"/>
                <w:szCs w:val="20"/>
                <w:lang w:eastAsia="en-US"/>
              </w:rPr>
              <w:t xml:space="preserve">№ </w:t>
            </w:r>
            <w:proofErr w:type="gramStart"/>
            <w:r w:rsidRPr="00F8214A">
              <w:rPr>
                <w:rFonts w:ascii="Arial" w:eastAsia="Calibri" w:hAnsi="Arial" w:cs="Arial"/>
                <w:sz w:val="20"/>
                <w:szCs w:val="20"/>
                <w:lang w:eastAsia="en-US"/>
              </w:rPr>
              <w:t>п</w:t>
            </w:r>
            <w:proofErr w:type="gramEnd"/>
            <w:r w:rsidRPr="00F8214A">
              <w:rPr>
                <w:rFonts w:ascii="Arial" w:eastAsia="Calibri" w:hAnsi="Arial" w:cs="Arial"/>
                <w:sz w:val="20"/>
                <w:szCs w:val="20"/>
                <w:lang w:eastAsia="en-US"/>
              </w:rPr>
              <w:t>/п</w:t>
            </w:r>
          </w:p>
        </w:tc>
        <w:tc>
          <w:tcPr>
            <w:tcW w:w="3969" w:type="dxa"/>
            <w:vMerge w:val="restart"/>
            <w:shd w:val="clear" w:color="auto" w:fill="auto"/>
            <w:vAlign w:val="center"/>
          </w:tcPr>
          <w:p w:rsidR="002B2D51" w:rsidRPr="00F8214A" w:rsidRDefault="002B2D51" w:rsidP="00E474C7">
            <w:pPr>
              <w:jc w:val="center"/>
              <w:rPr>
                <w:rFonts w:ascii="Arial" w:eastAsia="Calibri" w:hAnsi="Arial" w:cs="Arial"/>
                <w:sz w:val="20"/>
                <w:szCs w:val="20"/>
                <w:lang w:eastAsia="en-US"/>
              </w:rPr>
            </w:pPr>
            <w:r w:rsidRPr="00F8214A">
              <w:rPr>
                <w:rFonts w:ascii="Arial" w:eastAsia="Calibri" w:hAnsi="Arial" w:cs="Arial"/>
                <w:sz w:val="20"/>
                <w:szCs w:val="20"/>
                <w:lang w:eastAsia="en-US"/>
              </w:rPr>
              <w:t>Наименование объекта</w:t>
            </w:r>
          </w:p>
        </w:tc>
        <w:tc>
          <w:tcPr>
            <w:tcW w:w="2718" w:type="dxa"/>
            <w:vMerge w:val="restart"/>
            <w:shd w:val="clear" w:color="auto" w:fill="auto"/>
            <w:vAlign w:val="center"/>
          </w:tcPr>
          <w:p w:rsidR="002B2D51" w:rsidRPr="00F8214A" w:rsidRDefault="002B2D51" w:rsidP="00E474C7">
            <w:pPr>
              <w:jc w:val="center"/>
              <w:rPr>
                <w:rFonts w:ascii="Arial" w:eastAsia="Calibri" w:hAnsi="Arial" w:cs="Arial"/>
                <w:sz w:val="20"/>
                <w:szCs w:val="20"/>
                <w:lang w:eastAsia="en-US"/>
              </w:rPr>
            </w:pPr>
            <w:r w:rsidRPr="00F8214A">
              <w:rPr>
                <w:rFonts w:ascii="Arial" w:eastAsia="Calibri" w:hAnsi="Arial" w:cs="Arial"/>
                <w:sz w:val="20"/>
                <w:szCs w:val="20"/>
                <w:lang w:eastAsia="en-US"/>
              </w:rPr>
              <w:t>Адрес</w:t>
            </w:r>
          </w:p>
        </w:tc>
        <w:tc>
          <w:tcPr>
            <w:tcW w:w="2410" w:type="dxa"/>
            <w:vMerge w:val="restart"/>
            <w:vAlign w:val="center"/>
          </w:tcPr>
          <w:p w:rsidR="002B2D51" w:rsidRPr="00F8214A" w:rsidRDefault="002B2D51" w:rsidP="00E474C7">
            <w:pPr>
              <w:jc w:val="center"/>
              <w:rPr>
                <w:rFonts w:ascii="Arial" w:eastAsia="Calibri" w:hAnsi="Arial" w:cs="Arial"/>
                <w:sz w:val="20"/>
                <w:szCs w:val="20"/>
                <w:lang w:eastAsia="en-US"/>
              </w:rPr>
            </w:pPr>
            <w:r w:rsidRPr="00F8214A">
              <w:rPr>
                <w:rFonts w:ascii="Arial" w:eastAsia="Calibri" w:hAnsi="Arial" w:cs="Arial"/>
                <w:sz w:val="20"/>
                <w:szCs w:val="20"/>
                <w:lang w:eastAsia="en-US"/>
              </w:rPr>
              <w:t>Кол-во персонала</w:t>
            </w:r>
          </w:p>
        </w:tc>
      </w:tr>
      <w:tr w:rsidR="002B2D51" w:rsidRPr="00F8214A" w:rsidTr="00337DDC">
        <w:trPr>
          <w:trHeight w:val="276"/>
        </w:trPr>
        <w:tc>
          <w:tcPr>
            <w:tcW w:w="1101" w:type="dxa"/>
            <w:vMerge/>
            <w:shd w:val="clear" w:color="auto" w:fill="auto"/>
          </w:tcPr>
          <w:p w:rsidR="002B2D51" w:rsidRPr="00F8214A" w:rsidRDefault="002B2D51" w:rsidP="00E474C7">
            <w:pPr>
              <w:jc w:val="center"/>
              <w:rPr>
                <w:rFonts w:ascii="Arial" w:eastAsia="Calibri" w:hAnsi="Arial" w:cs="Arial"/>
                <w:sz w:val="20"/>
                <w:szCs w:val="20"/>
                <w:lang w:eastAsia="en-US"/>
              </w:rPr>
            </w:pPr>
          </w:p>
        </w:tc>
        <w:tc>
          <w:tcPr>
            <w:tcW w:w="3969" w:type="dxa"/>
            <w:vMerge/>
            <w:shd w:val="clear" w:color="auto" w:fill="auto"/>
            <w:vAlign w:val="center"/>
          </w:tcPr>
          <w:p w:rsidR="002B2D51" w:rsidRPr="00F8214A" w:rsidRDefault="002B2D51" w:rsidP="00E474C7">
            <w:pPr>
              <w:jc w:val="center"/>
              <w:rPr>
                <w:rFonts w:ascii="Arial" w:eastAsia="Calibri" w:hAnsi="Arial" w:cs="Arial"/>
                <w:sz w:val="20"/>
                <w:szCs w:val="20"/>
                <w:lang w:eastAsia="en-US"/>
              </w:rPr>
            </w:pPr>
          </w:p>
        </w:tc>
        <w:tc>
          <w:tcPr>
            <w:tcW w:w="2718" w:type="dxa"/>
            <w:vMerge/>
            <w:shd w:val="clear" w:color="auto" w:fill="auto"/>
            <w:vAlign w:val="center"/>
          </w:tcPr>
          <w:p w:rsidR="002B2D51" w:rsidRPr="00F8214A" w:rsidRDefault="002B2D51" w:rsidP="00E474C7">
            <w:pPr>
              <w:jc w:val="center"/>
              <w:rPr>
                <w:rFonts w:ascii="Arial" w:eastAsia="Calibri" w:hAnsi="Arial" w:cs="Arial"/>
                <w:sz w:val="20"/>
                <w:szCs w:val="20"/>
                <w:lang w:eastAsia="en-US"/>
              </w:rPr>
            </w:pPr>
          </w:p>
        </w:tc>
        <w:tc>
          <w:tcPr>
            <w:tcW w:w="2410" w:type="dxa"/>
            <w:vMerge/>
            <w:vAlign w:val="center"/>
          </w:tcPr>
          <w:p w:rsidR="002B2D51" w:rsidRPr="00F8214A" w:rsidRDefault="002B2D51" w:rsidP="00E474C7">
            <w:pPr>
              <w:jc w:val="center"/>
              <w:rPr>
                <w:rFonts w:ascii="Arial" w:eastAsia="Calibri" w:hAnsi="Arial" w:cs="Arial"/>
                <w:sz w:val="20"/>
                <w:szCs w:val="20"/>
                <w:lang w:eastAsia="en-US"/>
              </w:rPr>
            </w:pPr>
          </w:p>
        </w:tc>
      </w:tr>
      <w:tr w:rsidR="00D266AE" w:rsidRPr="00F8214A" w:rsidTr="00337DDC">
        <w:trPr>
          <w:trHeight w:val="343"/>
        </w:trPr>
        <w:tc>
          <w:tcPr>
            <w:tcW w:w="1101" w:type="dxa"/>
            <w:vMerge w:val="restart"/>
            <w:shd w:val="clear" w:color="auto" w:fill="auto"/>
            <w:vAlign w:val="center"/>
          </w:tcPr>
          <w:p w:rsidR="00D266AE" w:rsidRPr="00F8214A" w:rsidRDefault="00D266AE" w:rsidP="00E474C7">
            <w:pPr>
              <w:jc w:val="center"/>
              <w:rPr>
                <w:rFonts w:ascii="Arial" w:eastAsia="Calibri" w:hAnsi="Arial" w:cs="Arial"/>
                <w:sz w:val="20"/>
                <w:szCs w:val="20"/>
                <w:lang w:eastAsia="en-US"/>
              </w:rPr>
            </w:pPr>
            <w:r w:rsidRPr="00F8214A">
              <w:rPr>
                <w:rFonts w:ascii="Arial" w:eastAsia="Calibri" w:hAnsi="Arial" w:cs="Arial"/>
                <w:sz w:val="20"/>
                <w:szCs w:val="20"/>
                <w:lang w:eastAsia="en-US"/>
              </w:rPr>
              <w:t>1</w:t>
            </w:r>
          </w:p>
        </w:tc>
        <w:tc>
          <w:tcPr>
            <w:tcW w:w="3969" w:type="dxa"/>
            <w:vMerge w:val="restart"/>
            <w:shd w:val="clear" w:color="auto" w:fill="auto"/>
            <w:vAlign w:val="center"/>
          </w:tcPr>
          <w:p w:rsidR="00D266AE" w:rsidRPr="00F8214A" w:rsidRDefault="00D266AE" w:rsidP="00E474C7">
            <w:pPr>
              <w:contextualSpacing/>
              <w:rPr>
                <w:rFonts w:ascii="Arial" w:hAnsi="Arial" w:cs="Arial"/>
                <w:color w:val="000000"/>
                <w:sz w:val="20"/>
                <w:szCs w:val="20"/>
              </w:rPr>
            </w:pPr>
            <w:r w:rsidRPr="00F8214A">
              <w:rPr>
                <w:rFonts w:ascii="Arial" w:hAnsi="Arial" w:cs="Arial"/>
                <w:sz w:val="20"/>
                <w:szCs w:val="20"/>
              </w:rPr>
              <w:t>МУК «ЦД и БО» Бурлукского сельского поселения</w:t>
            </w:r>
          </w:p>
        </w:tc>
        <w:tc>
          <w:tcPr>
            <w:tcW w:w="2718" w:type="dxa"/>
            <w:shd w:val="clear" w:color="auto" w:fill="auto"/>
            <w:vAlign w:val="center"/>
          </w:tcPr>
          <w:p w:rsidR="00D266AE" w:rsidRPr="00F8214A" w:rsidRDefault="00D266AE" w:rsidP="00E474C7">
            <w:pPr>
              <w:jc w:val="center"/>
              <w:rPr>
                <w:rFonts w:ascii="Arial" w:hAnsi="Arial" w:cs="Arial"/>
                <w:sz w:val="20"/>
                <w:szCs w:val="20"/>
              </w:rPr>
            </w:pPr>
            <w:r w:rsidRPr="00F8214A">
              <w:rPr>
                <w:rFonts w:ascii="Arial" w:hAnsi="Arial" w:cs="Arial"/>
                <w:sz w:val="20"/>
                <w:szCs w:val="20"/>
              </w:rPr>
              <w:t>с.</w:t>
            </w:r>
            <w:r w:rsidR="0041303C" w:rsidRPr="00F8214A">
              <w:rPr>
                <w:rFonts w:ascii="Arial" w:hAnsi="Arial" w:cs="Arial"/>
                <w:sz w:val="20"/>
                <w:szCs w:val="20"/>
              </w:rPr>
              <w:t xml:space="preserve"> </w:t>
            </w:r>
            <w:r w:rsidRPr="00F8214A">
              <w:rPr>
                <w:rFonts w:ascii="Arial" w:hAnsi="Arial" w:cs="Arial"/>
                <w:sz w:val="20"/>
                <w:szCs w:val="20"/>
              </w:rPr>
              <w:t>Бурлук</w:t>
            </w:r>
          </w:p>
        </w:tc>
        <w:tc>
          <w:tcPr>
            <w:tcW w:w="2410" w:type="dxa"/>
            <w:vAlign w:val="center"/>
          </w:tcPr>
          <w:p w:rsidR="00D266AE" w:rsidRPr="00F8214A" w:rsidRDefault="00D266AE" w:rsidP="00E474C7">
            <w:pPr>
              <w:jc w:val="center"/>
              <w:rPr>
                <w:rFonts w:ascii="Arial" w:eastAsia="Calibri" w:hAnsi="Arial" w:cs="Arial"/>
                <w:sz w:val="20"/>
                <w:szCs w:val="20"/>
                <w:lang w:eastAsia="en-US"/>
              </w:rPr>
            </w:pPr>
            <w:r w:rsidRPr="00F8214A">
              <w:rPr>
                <w:rFonts w:ascii="Arial" w:eastAsia="Calibri" w:hAnsi="Arial" w:cs="Arial"/>
                <w:sz w:val="20"/>
                <w:szCs w:val="20"/>
                <w:lang w:eastAsia="en-US"/>
              </w:rPr>
              <w:t>4</w:t>
            </w:r>
          </w:p>
        </w:tc>
      </w:tr>
      <w:tr w:rsidR="00D266AE" w:rsidRPr="00F8214A" w:rsidTr="00337DDC">
        <w:trPr>
          <w:trHeight w:val="366"/>
        </w:trPr>
        <w:tc>
          <w:tcPr>
            <w:tcW w:w="1101" w:type="dxa"/>
            <w:vMerge/>
            <w:shd w:val="clear" w:color="auto" w:fill="auto"/>
            <w:vAlign w:val="center"/>
          </w:tcPr>
          <w:p w:rsidR="00D266AE" w:rsidRPr="00F8214A" w:rsidRDefault="00D266AE" w:rsidP="00E474C7">
            <w:pPr>
              <w:jc w:val="center"/>
              <w:rPr>
                <w:rFonts w:ascii="Arial" w:eastAsia="Calibri" w:hAnsi="Arial" w:cs="Arial"/>
                <w:sz w:val="20"/>
                <w:szCs w:val="20"/>
                <w:lang w:eastAsia="en-US"/>
              </w:rPr>
            </w:pPr>
          </w:p>
        </w:tc>
        <w:tc>
          <w:tcPr>
            <w:tcW w:w="3969" w:type="dxa"/>
            <w:vMerge/>
            <w:shd w:val="clear" w:color="auto" w:fill="auto"/>
            <w:vAlign w:val="center"/>
          </w:tcPr>
          <w:p w:rsidR="00D266AE" w:rsidRPr="00F8214A" w:rsidRDefault="00D266AE" w:rsidP="00E474C7">
            <w:pPr>
              <w:contextualSpacing/>
              <w:rPr>
                <w:rFonts w:ascii="Arial" w:hAnsi="Arial" w:cs="Arial"/>
                <w:sz w:val="20"/>
                <w:szCs w:val="20"/>
              </w:rPr>
            </w:pPr>
          </w:p>
        </w:tc>
        <w:tc>
          <w:tcPr>
            <w:tcW w:w="2718" w:type="dxa"/>
            <w:shd w:val="clear" w:color="auto" w:fill="auto"/>
            <w:vAlign w:val="center"/>
          </w:tcPr>
          <w:p w:rsidR="00D266AE" w:rsidRPr="00F8214A" w:rsidRDefault="009C4005" w:rsidP="00E474C7">
            <w:pPr>
              <w:jc w:val="center"/>
              <w:rPr>
                <w:rFonts w:ascii="Arial" w:hAnsi="Arial" w:cs="Arial"/>
                <w:sz w:val="20"/>
                <w:szCs w:val="20"/>
              </w:rPr>
            </w:pPr>
            <w:proofErr w:type="gramStart"/>
            <w:r w:rsidRPr="00F8214A">
              <w:rPr>
                <w:rFonts w:ascii="Arial" w:hAnsi="Arial" w:cs="Arial"/>
                <w:sz w:val="20"/>
                <w:szCs w:val="20"/>
              </w:rPr>
              <w:t>с</w:t>
            </w:r>
            <w:proofErr w:type="gramEnd"/>
            <w:r w:rsidRPr="00F8214A">
              <w:rPr>
                <w:rFonts w:ascii="Arial" w:hAnsi="Arial" w:cs="Arial"/>
                <w:sz w:val="20"/>
                <w:szCs w:val="20"/>
              </w:rPr>
              <w:t>.</w:t>
            </w:r>
            <w:r w:rsidR="0041303C" w:rsidRPr="00F8214A">
              <w:rPr>
                <w:rFonts w:ascii="Arial" w:hAnsi="Arial" w:cs="Arial"/>
                <w:sz w:val="20"/>
                <w:szCs w:val="20"/>
              </w:rPr>
              <w:t xml:space="preserve"> </w:t>
            </w:r>
            <w:r w:rsidRPr="00F8214A">
              <w:rPr>
                <w:rFonts w:ascii="Arial" w:hAnsi="Arial" w:cs="Arial"/>
                <w:sz w:val="20"/>
                <w:szCs w:val="20"/>
              </w:rPr>
              <w:t>Сосновка</w:t>
            </w:r>
          </w:p>
        </w:tc>
        <w:tc>
          <w:tcPr>
            <w:tcW w:w="2410" w:type="dxa"/>
            <w:vAlign w:val="center"/>
          </w:tcPr>
          <w:p w:rsidR="00D266AE" w:rsidRPr="00F8214A" w:rsidRDefault="00D266AE" w:rsidP="00E474C7">
            <w:pPr>
              <w:jc w:val="center"/>
              <w:rPr>
                <w:rFonts w:ascii="Arial" w:eastAsia="Calibri" w:hAnsi="Arial" w:cs="Arial"/>
                <w:sz w:val="20"/>
                <w:szCs w:val="20"/>
                <w:lang w:eastAsia="en-US"/>
              </w:rPr>
            </w:pPr>
            <w:r w:rsidRPr="00F8214A">
              <w:rPr>
                <w:rFonts w:ascii="Arial" w:eastAsia="Calibri" w:hAnsi="Arial" w:cs="Arial"/>
                <w:sz w:val="20"/>
                <w:szCs w:val="20"/>
                <w:lang w:eastAsia="en-US"/>
              </w:rPr>
              <w:t>1</w:t>
            </w:r>
          </w:p>
        </w:tc>
      </w:tr>
    </w:tbl>
    <w:p w:rsidR="002B2D51" w:rsidRPr="00F8214A" w:rsidRDefault="002B2D51" w:rsidP="00E474C7">
      <w:pPr>
        <w:pStyle w:val="a9"/>
        <w:spacing w:before="0" w:beforeAutospacing="0" w:after="0" w:afterAutospacing="0"/>
        <w:ind w:firstLine="567"/>
        <w:jc w:val="both"/>
        <w:rPr>
          <w:rFonts w:ascii="Arial" w:hAnsi="Arial" w:cs="Arial"/>
          <w:sz w:val="20"/>
          <w:szCs w:val="20"/>
        </w:rPr>
      </w:pPr>
    </w:p>
    <w:p w:rsidR="0012770A" w:rsidRPr="00F8214A" w:rsidRDefault="0012770A" w:rsidP="00E474C7">
      <w:pPr>
        <w:suppressAutoHyphens w:val="0"/>
        <w:ind w:firstLine="567"/>
        <w:jc w:val="both"/>
        <w:rPr>
          <w:rFonts w:ascii="Arial" w:hAnsi="Arial" w:cs="Arial"/>
          <w:color w:val="000000"/>
          <w:sz w:val="20"/>
          <w:szCs w:val="20"/>
        </w:rPr>
      </w:pPr>
      <w:r w:rsidRPr="00F8214A">
        <w:rPr>
          <w:rFonts w:ascii="Arial" w:hAnsi="Arial" w:cs="Arial"/>
          <w:color w:val="000000"/>
          <w:sz w:val="20"/>
          <w:szCs w:val="20"/>
        </w:rPr>
        <w:t>Система торгово-бытового и административного обслуживания поселения представлена следующими объектами:</w:t>
      </w:r>
    </w:p>
    <w:p w:rsidR="0012770A" w:rsidRPr="00F8214A" w:rsidRDefault="0012770A" w:rsidP="00E474C7">
      <w:pPr>
        <w:suppressAutoHyphens w:val="0"/>
        <w:ind w:firstLine="567"/>
        <w:jc w:val="both"/>
        <w:rPr>
          <w:rFonts w:ascii="Arial" w:hAnsi="Arial" w:cs="Arial"/>
          <w:color w:val="000000"/>
          <w:sz w:val="20"/>
          <w:szCs w:val="20"/>
        </w:rPr>
      </w:pPr>
      <w:r w:rsidRPr="00F8214A">
        <w:rPr>
          <w:rFonts w:ascii="Arial" w:hAnsi="Arial" w:cs="Arial"/>
          <w:color w:val="000000"/>
          <w:sz w:val="20"/>
          <w:szCs w:val="20"/>
        </w:rPr>
        <w:t xml:space="preserve">1)администрация </w:t>
      </w:r>
      <w:r w:rsidR="004B1CF0" w:rsidRPr="00F8214A">
        <w:rPr>
          <w:rFonts w:ascii="Arial" w:hAnsi="Arial" w:cs="Arial"/>
          <w:color w:val="000000"/>
          <w:sz w:val="20"/>
          <w:szCs w:val="20"/>
        </w:rPr>
        <w:t>Бурлукского</w:t>
      </w:r>
      <w:r w:rsidRPr="00F8214A">
        <w:rPr>
          <w:rFonts w:ascii="Arial" w:hAnsi="Arial" w:cs="Arial"/>
          <w:color w:val="000000"/>
          <w:sz w:val="20"/>
          <w:szCs w:val="20"/>
        </w:rPr>
        <w:t xml:space="preserve"> сельского поселения,</w:t>
      </w:r>
    </w:p>
    <w:p w:rsidR="0012770A" w:rsidRPr="00F8214A" w:rsidRDefault="0012770A" w:rsidP="00E474C7">
      <w:pPr>
        <w:suppressAutoHyphens w:val="0"/>
        <w:ind w:firstLine="567"/>
        <w:jc w:val="both"/>
        <w:rPr>
          <w:rFonts w:ascii="Arial" w:hAnsi="Arial" w:cs="Arial"/>
          <w:color w:val="000000"/>
          <w:sz w:val="20"/>
          <w:szCs w:val="20"/>
        </w:rPr>
      </w:pPr>
      <w:r w:rsidRPr="00F8214A">
        <w:rPr>
          <w:rFonts w:ascii="Arial" w:hAnsi="Arial" w:cs="Arial"/>
          <w:color w:val="000000"/>
          <w:sz w:val="20"/>
          <w:szCs w:val="20"/>
        </w:rPr>
        <w:t>2)отделение почты,</w:t>
      </w:r>
    </w:p>
    <w:p w:rsidR="0012770A" w:rsidRPr="00F8214A" w:rsidRDefault="0012770A" w:rsidP="00E474C7">
      <w:pPr>
        <w:suppressAutoHyphens w:val="0"/>
        <w:ind w:firstLine="567"/>
        <w:jc w:val="both"/>
        <w:rPr>
          <w:rFonts w:ascii="Arial" w:hAnsi="Arial" w:cs="Arial"/>
          <w:color w:val="000000"/>
          <w:sz w:val="20"/>
          <w:szCs w:val="20"/>
        </w:rPr>
      </w:pPr>
      <w:r w:rsidRPr="00F8214A">
        <w:rPr>
          <w:rFonts w:ascii="Arial" w:hAnsi="Arial" w:cs="Arial"/>
          <w:color w:val="000000"/>
          <w:sz w:val="20"/>
          <w:szCs w:val="20"/>
        </w:rPr>
        <w:t>3)отделение Сбербанка,</w:t>
      </w:r>
    </w:p>
    <w:p w:rsidR="00482C90" w:rsidRPr="00F8214A" w:rsidRDefault="0012770A" w:rsidP="00E474C7">
      <w:pPr>
        <w:suppressAutoHyphens w:val="0"/>
        <w:ind w:firstLine="567"/>
        <w:jc w:val="both"/>
        <w:rPr>
          <w:rFonts w:ascii="Arial" w:hAnsi="Arial" w:cs="Arial"/>
          <w:color w:val="000000"/>
          <w:sz w:val="20"/>
          <w:szCs w:val="20"/>
        </w:rPr>
      </w:pPr>
      <w:r w:rsidRPr="00F8214A">
        <w:rPr>
          <w:rFonts w:ascii="Arial" w:hAnsi="Arial" w:cs="Arial"/>
          <w:color w:val="000000"/>
          <w:sz w:val="20"/>
          <w:szCs w:val="20"/>
        </w:rPr>
        <w:t>4)магазины товаров повседневного спроса.</w:t>
      </w:r>
    </w:p>
    <w:p w:rsidR="00337DDC" w:rsidRPr="00F8214A" w:rsidRDefault="00337DDC" w:rsidP="00E474C7">
      <w:pPr>
        <w:autoSpaceDE w:val="0"/>
        <w:ind w:firstLine="567"/>
        <w:rPr>
          <w:rFonts w:ascii="Arial" w:hAnsi="Arial" w:cs="Arial"/>
          <w:b/>
          <w:i/>
          <w:sz w:val="20"/>
          <w:szCs w:val="20"/>
        </w:rPr>
      </w:pPr>
    </w:p>
    <w:p w:rsidR="00B11179" w:rsidRPr="00F8214A" w:rsidRDefault="00B11179" w:rsidP="00E474C7">
      <w:pPr>
        <w:autoSpaceDE w:val="0"/>
        <w:ind w:firstLine="567"/>
        <w:rPr>
          <w:rFonts w:ascii="Arial" w:hAnsi="Arial" w:cs="Arial"/>
          <w:b/>
          <w:i/>
          <w:sz w:val="20"/>
          <w:szCs w:val="20"/>
        </w:rPr>
      </w:pPr>
    </w:p>
    <w:p w:rsidR="00B11179" w:rsidRPr="00F8214A" w:rsidRDefault="00B11179" w:rsidP="00E474C7">
      <w:pPr>
        <w:autoSpaceDE w:val="0"/>
        <w:ind w:firstLine="567"/>
        <w:jc w:val="both"/>
        <w:rPr>
          <w:rFonts w:ascii="Arial" w:hAnsi="Arial" w:cs="Arial"/>
          <w:b/>
          <w:bCs/>
          <w:i/>
          <w:sz w:val="20"/>
          <w:szCs w:val="20"/>
        </w:rPr>
      </w:pPr>
      <w:r w:rsidRPr="00F8214A">
        <w:rPr>
          <w:rFonts w:ascii="Arial" w:hAnsi="Arial" w:cs="Arial"/>
          <w:b/>
          <w:bCs/>
          <w:i/>
          <w:sz w:val="20"/>
          <w:szCs w:val="20"/>
        </w:rPr>
        <w:t>2.3. Прогнозируемый спрос на услуги социальной инфраструктуры (в соответствии с прогнозом изменения численности и половозрастного состава населения) в областях образования, здравоохранения, физической культуры и массового спорта и культуры</w:t>
      </w:r>
      <w:r w:rsidR="00D435BD" w:rsidRPr="00F8214A">
        <w:rPr>
          <w:rFonts w:ascii="Arial" w:hAnsi="Arial" w:cs="Arial"/>
          <w:b/>
          <w:bCs/>
          <w:i/>
          <w:sz w:val="20"/>
          <w:szCs w:val="20"/>
        </w:rPr>
        <w:t xml:space="preserve"> </w:t>
      </w:r>
      <w:r w:rsidRPr="00F8214A">
        <w:rPr>
          <w:rFonts w:ascii="Arial" w:hAnsi="Arial" w:cs="Arial"/>
          <w:b/>
          <w:bCs/>
          <w:i/>
          <w:sz w:val="20"/>
          <w:szCs w:val="20"/>
        </w:rPr>
        <w:t>с учетом объема планируемого жилищного строительства в соответ</w:t>
      </w:r>
      <w:r w:rsidR="00D435BD" w:rsidRPr="00F8214A">
        <w:rPr>
          <w:rFonts w:ascii="Arial" w:hAnsi="Arial" w:cs="Arial"/>
          <w:b/>
          <w:bCs/>
          <w:i/>
          <w:sz w:val="20"/>
          <w:szCs w:val="20"/>
        </w:rPr>
        <w:t>с</w:t>
      </w:r>
      <w:r w:rsidRPr="00F8214A">
        <w:rPr>
          <w:rFonts w:ascii="Arial" w:hAnsi="Arial" w:cs="Arial"/>
          <w:b/>
          <w:bCs/>
          <w:i/>
          <w:sz w:val="20"/>
          <w:szCs w:val="20"/>
        </w:rPr>
        <w:t>т</w:t>
      </w:r>
      <w:r w:rsidR="00D435BD" w:rsidRPr="00F8214A">
        <w:rPr>
          <w:rFonts w:ascii="Arial" w:hAnsi="Arial" w:cs="Arial"/>
          <w:b/>
          <w:bCs/>
          <w:i/>
          <w:sz w:val="20"/>
          <w:szCs w:val="20"/>
        </w:rPr>
        <w:t>в</w:t>
      </w:r>
      <w:r w:rsidRPr="00F8214A">
        <w:rPr>
          <w:rFonts w:ascii="Arial" w:hAnsi="Arial" w:cs="Arial"/>
          <w:b/>
          <w:bCs/>
          <w:i/>
          <w:sz w:val="20"/>
          <w:szCs w:val="20"/>
        </w:rPr>
        <w:t>ии с выданными разрешениями на строительство и прогнозируемого выбытия из эксплуатации объектов социальной инфраструктуры.</w:t>
      </w:r>
    </w:p>
    <w:p w:rsidR="00E474C7" w:rsidRPr="00F8214A" w:rsidRDefault="00E474C7" w:rsidP="00E474C7">
      <w:pPr>
        <w:autoSpaceDE w:val="0"/>
        <w:ind w:firstLine="567"/>
        <w:jc w:val="both"/>
        <w:rPr>
          <w:rFonts w:ascii="Arial" w:hAnsi="Arial" w:cs="Arial"/>
          <w:bCs/>
          <w:sz w:val="20"/>
          <w:szCs w:val="20"/>
        </w:rPr>
      </w:pPr>
    </w:p>
    <w:p w:rsidR="00D435BD" w:rsidRPr="00F8214A" w:rsidRDefault="00D435BD" w:rsidP="00E474C7">
      <w:pPr>
        <w:autoSpaceDE w:val="0"/>
        <w:ind w:firstLine="567"/>
        <w:jc w:val="both"/>
        <w:rPr>
          <w:rFonts w:ascii="Arial" w:hAnsi="Arial" w:cs="Arial"/>
          <w:bCs/>
          <w:sz w:val="20"/>
          <w:szCs w:val="20"/>
        </w:rPr>
      </w:pPr>
      <w:r w:rsidRPr="00F8214A">
        <w:rPr>
          <w:rFonts w:ascii="Arial" w:hAnsi="Arial" w:cs="Arial"/>
          <w:bCs/>
          <w:sz w:val="20"/>
          <w:szCs w:val="20"/>
        </w:rPr>
        <w:t>По мере развития рыночной экономики значение социальной сферы постоянно растет. Социальная инфраструктура - совокупность объектов, деятельность которых направлена на удовлетворение личных потребностей, обеспечение жизнедеятельности и интеллектуального развития населения, это совокупность отраслей национального хозяйства, создающая социальные блага в виде услуг образования, здравоохранения, культуры, туризма и т.д. Отрасли социальной сферы приобретают все большее значение в развитии общественного производства. Они оказывают непосредственное влияние на уровень благосостояния, качество жизни населения.</w:t>
      </w:r>
    </w:p>
    <w:p w:rsidR="00D435BD" w:rsidRPr="00F8214A" w:rsidRDefault="00D435BD" w:rsidP="00E474C7">
      <w:pPr>
        <w:autoSpaceDE w:val="0"/>
        <w:ind w:firstLine="567"/>
        <w:jc w:val="both"/>
        <w:rPr>
          <w:rFonts w:ascii="Arial" w:hAnsi="Arial" w:cs="Arial"/>
          <w:bCs/>
          <w:sz w:val="20"/>
          <w:szCs w:val="20"/>
        </w:rPr>
      </w:pPr>
      <w:r w:rsidRPr="00F8214A">
        <w:rPr>
          <w:rFonts w:ascii="Arial" w:hAnsi="Arial" w:cs="Arial"/>
          <w:bCs/>
          <w:sz w:val="20"/>
          <w:szCs w:val="20"/>
        </w:rPr>
        <w:t xml:space="preserve">Нормативная потребность села Сосновка в дошкольных и школьных </w:t>
      </w:r>
      <w:proofErr w:type="gramStart"/>
      <w:r w:rsidRPr="00F8214A">
        <w:rPr>
          <w:rFonts w:ascii="Arial" w:hAnsi="Arial" w:cs="Arial"/>
          <w:bCs/>
          <w:sz w:val="20"/>
          <w:szCs w:val="20"/>
        </w:rPr>
        <w:t>учреждениях</w:t>
      </w:r>
      <w:proofErr w:type="gramEnd"/>
      <w:r w:rsidRPr="00F8214A">
        <w:rPr>
          <w:rFonts w:ascii="Arial" w:hAnsi="Arial" w:cs="Arial"/>
          <w:bCs/>
          <w:sz w:val="20"/>
          <w:szCs w:val="20"/>
        </w:rPr>
        <w:t xml:space="preserve"> покрывается за счет общеобразовательного учреждения, расположенного в с. Бурлук и  находящегося  в  пределах  нормативной транспортной доступности.</w:t>
      </w:r>
    </w:p>
    <w:p w:rsidR="00E474C7" w:rsidRPr="00F8214A" w:rsidRDefault="00E474C7" w:rsidP="00E474C7">
      <w:pPr>
        <w:autoSpaceDE w:val="0"/>
        <w:ind w:firstLine="567"/>
        <w:jc w:val="both"/>
        <w:rPr>
          <w:rFonts w:ascii="Arial" w:hAnsi="Arial" w:cs="Arial"/>
          <w:sz w:val="20"/>
          <w:szCs w:val="20"/>
        </w:rPr>
      </w:pPr>
      <w:r w:rsidRPr="00F8214A">
        <w:rPr>
          <w:rFonts w:ascii="Arial" w:hAnsi="Arial" w:cs="Arial"/>
          <w:sz w:val="20"/>
          <w:szCs w:val="20"/>
        </w:rPr>
        <w:t xml:space="preserve">В целом, обеспеченность постоянного населения на территории муниципального образования учреждениями </w:t>
      </w:r>
      <w:r w:rsidRPr="00F8214A">
        <w:rPr>
          <w:rFonts w:ascii="Arial" w:hAnsi="Arial" w:cs="Arial"/>
          <w:bCs/>
          <w:sz w:val="20"/>
          <w:szCs w:val="20"/>
        </w:rPr>
        <w:t xml:space="preserve">образования, здравоохранения, физической культуры </w:t>
      </w:r>
      <w:r w:rsidRPr="00F8214A">
        <w:rPr>
          <w:rFonts w:ascii="Arial" w:hAnsi="Arial" w:cs="Arial"/>
          <w:sz w:val="20"/>
          <w:szCs w:val="20"/>
        </w:rPr>
        <w:t>является достаточной.</w:t>
      </w:r>
    </w:p>
    <w:p w:rsidR="00D435BD" w:rsidRPr="00F8214A" w:rsidRDefault="00D435BD" w:rsidP="00E474C7">
      <w:pPr>
        <w:autoSpaceDE w:val="0"/>
        <w:ind w:firstLine="567"/>
        <w:jc w:val="both"/>
        <w:rPr>
          <w:rFonts w:ascii="Arial" w:hAnsi="Arial" w:cs="Arial"/>
          <w:sz w:val="20"/>
          <w:szCs w:val="20"/>
        </w:rPr>
      </w:pPr>
      <w:r w:rsidRPr="00F8214A">
        <w:rPr>
          <w:rFonts w:ascii="Arial" w:hAnsi="Arial" w:cs="Arial"/>
          <w:sz w:val="20"/>
          <w:szCs w:val="20"/>
        </w:rPr>
        <w:t xml:space="preserve">В соответствии с генеральным планом Бурлукского сельского поселения до 2030 года строительство новых объектов </w:t>
      </w:r>
      <w:r w:rsidRPr="00F8214A">
        <w:rPr>
          <w:rFonts w:ascii="Arial" w:hAnsi="Arial" w:cs="Arial"/>
          <w:bCs/>
          <w:sz w:val="20"/>
          <w:szCs w:val="20"/>
        </w:rPr>
        <w:t xml:space="preserve">образования, здравоохранения, физической культуры </w:t>
      </w:r>
      <w:r w:rsidRPr="00F8214A">
        <w:rPr>
          <w:rFonts w:ascii="Arial" w:hAnsi="Arial" w:cs="Arial"/>
          <w:sz w:val="20"/>
          <w:szCs w:val="20"/>
        </w:rPr>
        <w:t xml:space="preserve">не предусмотрено. </w:t>
      </w:r>
    </w:p>
    <w:p w:rsidR="00B11179" w:rsidRPr="00F8214A" w:rsidRDefault="00B11179" w:rsidP="00E474C7">
      <w:pPr>
        <w:autoSpaceDE w:val="0"/>
        <w:rPr>
          <w:rFonts w:ascii="Arial" w:hAnsi="Arial" w:cs="Arial"/>
          <w:b/>
          <w:i/>
          <w:sz w:val="20"/>
          <w:szCs w:val="20"/>
        </w:rPr>
      </w:pPr>
    </w:p>
    <w:p w:rsidR="00E474C7" w:rsidRPr="00F8214A" w:rsidRDefault="00E474C7" w:rsidP="00E474C7">
      <w:pPr>
        <w:pStyle w:val="a5"/>
        <w:tabs>
          <w:tab w:val="left" w:pos="851"/>
        </w:tabs>
        <w:ind w:left="0" w:firstLine="567"/>
        <w:rPr>
          <w:rFonts w:ascii="Arial" w:hAnsi="Arial" w:cs="Arial"/>
          <w:b/>
          <w:i/>
          <w:sz w:val="20"/>
          <w:szCs w:val="20"/>
        </w:rPr>
      </w:pPr>
      <w:r w:rsidRPr="00F8214A">
        <w:rPr>
          <w:rFonts w:ascii="Arial" w:hAnsi="Arial" w:cs="Arial"/>
          <w:b/>
          <w:i/>
          <w:sz w:val="20"/>
          <w:szCs w:val="20"/>
        </w:rPr>
        <w:t>2.4. Оценка нормативно – правовой базы, необходимой для функционирования и развития социальной инфраструктуры.</w:t>
      </w:r>
    </w:p>
    <w:p w:rsidR="00E474C7" w:rsidRPr="00F8214A" w:rsidRDefault="00E474C7" w:rsidP="00E229C5">
      <w:pPr>
        <w:pStyle w:val="af0"/>
        <w:ind w:firstLine="567"/>
        <w:rPr>
          <w:rFonts w:ascii="Arial" w:hAnsi="Arial" w:cs="Arial"/>
          <w:sz w:val="20"/>
          <w:szCs w:val="20"/>
        </w:rPr>
      </w:pPr>
      <w:r w:rsidRPr="00F8214A">
        <w:rPr>
          <w:rFonts w:ascii="Arial" w:hAnsi="Arial" w:cs="Arial"/>
          <w:sz w:val="20"/>
          <w:szCs w:val="20"/>
        </w:rPr>
        <w:t>Значительное число вопросов по обеспечению населения объектами социальной инфраструктуры в соответствии с нормами Закона № 131-ФЗ отнесено к вопросам местного значения поселений. В частности, к вопросам местного значения поселения в социальной сфере относятся:</w:t>
      </w:r>
    </w:p>
    <w:p w:rsidR="00E474C7" w:rsidRPr="00F8214A" w:rsidRDefault="00E474C7" w:rsidP="00E229C5">
      <w:pPr>
        <w:pStyle w:val="af0"/>
        <w:numPr>
          <w:ilvl w:val="0"/>
          <w:numId w:val="18"/>
        </w:numPr>
        <w:tabs>
          <w:tab w:val="left" w:pos="851"/>
        </w:tabs>
        <w:ind w:left="0" w:firstLine="567"/>
        <w:jc w:val="both"/>
        <w:rPr>
          <w:rFonts w:ascii="Arial" w:hAnsi="Arial" w:cs="Arial"/>
          <w:sz w:val="20"/>
          <w:szCs w:val="20"/>
        </w:rPr>
      </w:pPr>
      <w:r w:rsidRPr="00F8214A">
        <w:rPr>
          <w:rFonts w:ascii="Arial" w:hAnsi="Arial" w:cs="Arial"/>
          <w:sz w:val="20"/>
          <w:szCs w:val="20"/>
        </w:rPr>
        <w:t>создание условий для организации досуга и обеспечения жителей поселения услугами организаций культуры;</w:t>
      </w:r>
    </w:p>
    <w:p w:rsidR="00E474C7" w:rsidRPr="00F8214A" w:rsidRDefault="00E474C7" w:rsidP="00E229C5">
      <w:pPr>
        <w:pStyle w:val="af0"/>
        <w:numPr>
          <w:ilvl w:val="0"/>
          <w:numId w:val="18"/>
        </w:numPr>
        <w:tabs>
          <w:tab w:val="left" w:pos="851"/>
        </w:tabs>
        <w:ind w:left="0" w:firstLine="567"/>
        <w:jc w:val="both"/>
        <w:rPr>
          <w:rFonts w:ascii="Arial" w:hAnsi="Arial" w:cs="Arial"/>
          <w:sz w:val="20"/>
          <w:szCs w:val="20"/>
        </w:rPr>
      </w:pPr>
      <w:r w:rsidRPr="00F8214A">
        <w:rPr>
          <w:rFonts w:ascii="Arial" w:hAnsi="Arial" w:cs="Arial"/>
          <w:sz w:val="20"/>
          <w:szCs w:val="20"/>
        </w:rPr>
        <w:t>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E474C7" w:rsidRPr="00F8214A" w:rsidRDefault="00E474C7" w:rsidP="00E229C5">
      <w:pPr>
        <w:pStyle w:val="af0"/>
        <w:ind w:firstLine="567"/>
        <w:rPr>
          <w:rFonts w:ascii="Arial" w:hAnsi="Arial" w:cs="Arial"/>
          <w:sz w:val="20"/>
          <w:szCs w:val="20"/>
        </w:rPr>
      </w:pPr>
      <w:proofErr w:type="gramStart"/>
      <w:r w:rsidRPr="00F8214A">
        <w:rPr>
          <w:rFonts w:ascii="Arial" w:hAnsi="Arial" w:cs="Arial"/>
          <w:sz w:val="20"/>
          <w:szCs w:val="20"/>
        </w:rPr>
        <w:t>Решение вопросов по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организация  предоставления дополнительного образования детей в муниципальных образовательных организациях на территории поселений отнесено Законом № 131-ФЗ к вопросам местного значения муниципального района, так же как и создание условий для оказания медицинской помощи населению.</w:t>
      </w:r>
      <w:proofErr w:type="gramEnd"/>
    </w:p>
    <w:p w:rsidR="00E474C7" w:rsidRPr="00F8214A" w:rsidRDefault="00E474C7" w:rsidP="00E229C5">
      <w:pPr>
        <w:pStyle w:val="af0"/>
        <w:ind w:firstLine="567"/>
        <w:rPr>
          <w:rFonts w:ascii="Arial" w:hAnsi="Arial" w:cs="Arial"/>
          <w:sz w:val="20"/>
          <w:szCs w:val="20"/>
        </w:rPr>
      </w:pPr>
      <w:r w:rsidRPr="00F8214A">
        <w:rPr>
          <w:rFonts w:ascii="Arial" w:hAnsi="Arial" w:cs="Arial"/>
          <w:sz w:val="20"/>
          <w:szCs w:val="20"/>
        </w:rPr>
        <w:t>В настоящее время в области социальной инфраструктуры действует ряд профильных федеральных законов, устанавливающих правовое регулирование общественных отношений в определенной сфере. К таким законам относятся:</w:t>
      </w:r>
    </w:p>
    <w:p w:rsidR="00E474C7" w:rsidRPr="00F8214A" w:rsidRDefault="00E474C7" w:rsidP="00E229C5">
      <w:pPr>
        <w:pStyle w:val="af0"/>
        <w:numPr>
          <w:ilvl w:val="0"/>
          <w:numId w:val="18"/>
        </w:numPr>
        <w:tabs>
          <w:tab w:val="left" w:pos="851"/>
        </w:tabs>
        <w:ind w:left="0" w:firstLine="567"/>
        <w:jc w:val="both"/>
        <w:rPr>
          <w:rFonts w:ascii="Arial" w:hAnsi="Arial" w:cs="Arial"/>
          <w:sz w:val="20"/>
          <w:szCs w:val="20"/>
        </w:rPr>
      </w:pPr>
      <w:r w:rsidRPr="00F8214A">
        <w:rPr>
          <w:rFonts w:ascii="Arial" w:hAnsi="Arial" w:cs="Arial"/>
          <w:sz w:val="20"/>
          <w:szCs w:val="20"/>
        </w:rPr>
        <w:t>Федеральный закон от 04.12.2007 № 329-ФЗ «О физической культуре и спорте в Российской Федерации»;</w:t>
      </w:r>
    </w:p>
    <w:p w:rsidR="00E474C7" w:rsidRPr="00F8214A" w:rsidRDefault="00E474C7" w:rsidP="00E229C5">
      <w:pPr>
        <w:pStyle w:val="af0"/>
        <w:numPr>
          <w:ilvl w:val="0"/>
          <w:numId w:val="18"/>
        </w:numPr>
        <w:tabs>
          <w:tab w:val="left" w:pos="851"/>
        </w:tabs>
        <w:ind w:left="0" w:firstLine="567"/>
        <w:jc w:val="both"/>
        <w:rPr>
          <w:rFonts w:ascii="Arial" w:hAnsi="Arial" w:cs="Arial"/>
          <w:sz w:val="20"/>
          <w:szCs w:val="20"/>
        </w:rPr>
      </w:pPr>
      <w:r w:rsidRPr="00F8214A">
        <w:rPr>
          <w:rFonts w:ascii="Arial" w:hAnsi="Arial" w:cs="Arial"/>
          <w:sz w:val="20"/>
          <w:szCs w:val="20"/>
        </w:rPr>
        <w:t>Федеральный закон от 21.11.2011 № 323-ФЗ «Об основах охраны здоровья граждан в Российской Федерации»;</w:t>
      </w:r>
    </w:p>
    <w:p w:rsidR="00E474C7" w:rsidRPr="00F8214A" w:rsidRDefault="00E474C7" w:rsidP="00E229C5">
      <w:pPr>
        <w:pStyle w:val="af0"/>
        <w:numPr>
          <w:ilvl w:val="0"/>
          <w:numId w:val="18"/>
        </w:numPr>
        <w:tabs>
          <w:tab w:val="left" w:pos="851"/>
        </w:tabs>
        <w:ind w:left="0" w:firstLine="567"/>
        <w:jc w:val="both"/>
        <w:rPr>
          <w:rFonts w:ascii="Arial" w:hAnsi="Arial" w:cs="Arial"/>
          <w:sz w:val="20"/>
          <w:szCs w:val="20"/>
        </w:rPr>
      </w:pPr>
      <w:r w:rsidRPr="00F8214A">
        <w:rPr>
          <w:rFonts w:ascii="Arial" w:hAnsi="Arial" w:cs="Arial"/>
          <w:sz w:val="20"/>
          <w:szCs w:val="20"/>
        </w:rPr>
        <w:t>Федеральный закон от 29.12.2012 № 273-ФЗ «Об образовании в Российской Федерации»;</w:t>
      </w:r>
    </w:p>
    <w:p w:rsidR="00E474C7" w:rsidRPr="00F8214A" w:rsidRDefault="00E474C7" w:rsidP="00E229C5">
      <w:pPr>
        <w:pStyle w:val="af0"/>
        <w:numPr>
          <w:ilvl w:val="0"/>
          <w:numId w:val="18"/>
        </w:numPr>
        <w:tabs>
          <w:tab w:val="left" w:pos="851"/>
        </w:tabs>
        <w:ind w:left="0" w:firstLine="567"/>
        <w:jc w:val="both"/>
        <w:rPr>
          <w:rFonts w:ascii="Arial" w:hAnsi="Arial" w:cs="Arial"/>
          <w:sz w:val="20"/>
          <w:szCs w:val="20"/>
        </w:rPr>
      </w:pPr>
      <w:r w:rsidRPr="00F8214A">
        <w:rPr>
          <w:rFonts w:ascii="Arial" w:hAnsi="Arial" w:cs="Arial"/>
          <w:sz w:val="20"/>
          <w:szCs w:val="20"/>
        </w:rPr>
        <w:t>Федеральный закон от 17.07.1999 № 178-ФЗ «О государственной социальной помощи»;</w:t>
      </w:r>
    </w:p>
    <w:p w:rsidR="00E474C7" w:rsidRPr="00F8214A" w:rsidRDefault="00E474C7" w:rsidP="00E229C5">
      <w:pPr>
        <w:pStyle w:val="af0"/>
        <w:numPr>
          <w:ilvl w:val="0"/>
          <w:numId w:val="18"/>
        </w:numPr>
        <w:tabs>
          <w:tab w:val="left" w:pos="851"/>
        </w:tabs>
        <w:ind w:left="0" w:firstLine="567"/>
        <w:jc w:val="both"/>
        <w:rPr>
          <w:rFonts w:ascii="Arial" w:hAnsi="Arial" w:cs="Arial"/>
          <w:sz w:val="20"/>
          <w:szCs w:val="20"/>
        </w:rPr>
      </w:pPr>
      <w:r w:rsidRPr="00F8214A">
        <w:rPr>
          <w:rFonts w:ascii="Arial" w:hAnsi="Arial" w:cs="Arial"/>
          <w:sz w:val="20"/>
          <w:szCs w:val="20"/>
        </w:rPr>
        <w:t>Закон Российской Федерации от 09.10.1992 № 3612-1 «Основы законодательства Российской Федерации о культуре».</w:t>
      </w:r>
    </w:p>
    <w:p w:rsidR="00E474C7" w:rsidRPr="00F8214A" w:rsidRDefault="00E474C7" w:rsidP="00E229C5">
      <w:pPr>
        <w:pStyle w:val="af0"/>
        <w:ind w:firstLine="567"/>
        <w:rPr>
          <w:rFonts w:ascii="Arial" w:hAnsi="Arial" w:cs="Arial"/>
          <w:sz w:val="20"/>
          <w:szCs w:val="20"/>
        </w:rPr>
      </w:pPr>
      <w:r w:rsidRPr="00F8214A">
        <w:rPr>
          <w:rFonts w:ascii="Arial" w:hAnsi="Arial" w:cs="Arial"/>
          <w:sz w:val="20"/>
          <w:szCs w:val="20"/>
        </w:rPr>
        <w:t xml:space="preserve">Указанные нормативные правовые акты регулируют общественные отношения, возникающие в связи с реализацией гражданами их прав на образование, на медицинскую помощь, культурную деятельность, а также </w:t>
      </w:r>
      <w:r w:rsidRPr="00F8214A">
        <w:rPr>
          <w:rFonts w:ascii="Arial" w:hAnsi="Arial" w:cs="Arial"/>
          <w:sz w:val="20"/>
          <w:szCs w:val="20"/>
        </w:rPr>
        <w:lastRenderedPageBreak/>
        <w:t>устанавливают правовые, организационные, экономические и социальные основы оказания государственной социальной помощи нуждающимся гражданам и основы деятельности в области физической культуры и спорта.</w:t>
      </w:r>
    </w:p>
    <w:p w:rsidR="00E474C7" w:rsidRPr="00F8214A" w:rsidRDefault="00E474C7" w:rsidP="00E229C5">
      <w:pPr>
        <w:pStyle w:val="af0"/>
        <w:ind w:firstLine="567"/>
        <w:rPr>
          <w:rFonts w:ascii="Arial" w:hAnsi="Arial" w:cs="Arial"/>
          <w:sz w:val="20"/>
          <w:szCs w:val="20"/>
        </w:rPr>
      </w:pPr>
      <w:r w:rsidRPr="00F8214A">
        <w:rPr>
          <w:rFonts w:ascii="Arial" w:hAnsi="Arial" w:cs="Arial"/>
          <w:sz w:val="20"/>
          <w:szCs w:val="20"/>
        </w:rPr>
        <w:t xml:space="preserve">Развитие социальной сферы невозможно без осуществления в нее инвестиций. Правовые акты российского законодательства, регулирующие инвестиции и инвестиционный процесс, направлены на создание благоприятного режима инвестиционной деятельности, в том числе в социальной сфере. </w:t>
      </w:r>
    </w:p>
    <w:p w:rsidR="00E474C7" w:rsidRPr="00F8214A" w:rsidRDefault="00E474C7" w:rsidP="00E229C5">
      <w:pPr>
        <w:pStyle w:val="a5"/>
        <w:tabs>
          <w:tab w:val="left" w:pos="851"/>
        </w:tabs>
        <w:ind w:left="0" w:firstLine="567"/>
        <w:rPr>
          <w:rFonts w:ascii="Arial" w:hAnsi="Arial" w:cs="Arial"/>
          <w:sz w:val="20"/>
          <w:szCs w:val="20"/>
        </w:rPr>
      </w:pPr>
      <w:r w:rsidRPr="00F8214A">
        <w:rPr>
          <w:rFonts w:ascii="Arial" w:hAnsi="Arial" w:cs="Arial"/>
          <w:sz w:val="20"/>
          <w:szCs w:val="20"/>
        </w:rPr>
        <w:t xml:space="preserve">На региональном и местном уровне в целях создания благоприятных условий для функционирования и развития социальной инфраструктуры особую роль играют документы территориального планирования и нормативы градостроительного проектирования. </w:t>
      </w:r>
    </w:p>
    <w:p w:rsidR="005F5625" w:rsidRPr="00F8214A" w:rsidRDefault="005F5625" w:rsidP="00E474C7">
      <w:pPr>
        <w:suppressAutoHyphens w:val="0"/>
        <w:autoSpaceDE w:val="0"/>
        <w:autoSpaceDN w:val="0"/>
        <w:adjustRightInd w:val="0"/>
        <w:ind w:firstLine="567"/>
        <w:jc w:val="center"/>
        <w:rPr>
          <w:rFonts w:ascii="Arial" w:hAnsi="Arial" w:cs="Arial"/>
          <w:b/>
          <w:bCs/>
          <w:i/>
          <w:sz w:val="20"/>
          <w:szCs w:val="20"/>
        </w:rPr>
      </w:pPr>
    </w:p>
    <w:p w:rsidR="0065633B" w:rsidRPr="00F8214A" w:rsidRDefault="004F1008" w:rsidP="00E474C7">
      <w:pPr>
        <w:suppressAutoHyphens w:val="0"/>
        <w:autoSpaceDE w:val="0"/>
        <w:autoSpaceDN w:val="0"/>
        <w:adjustRightInd w:val="0"/>
        <w:ind w:firstLine="567"/>
        <w:jc w:val="center"/>
        <w:rPr>
          <w:rFonts w:ascii="Arial" w:eastAsiaTheme="minorHAnsi" w:hAnsi="Arial" w:cs="Arial"/>
          <w:b/>
          <w:bCs/>
          <w:i/>
          <w:sz w:val="20"/>
          <w:szCs w:val="20"/>
          <w:lang w:eastAsia="en-US"/>
        </w:rPr>
      </w:pPr>
      <w:r w:rsidRPr="00F8214A">
        <w:rPr>
          <w:rFonts w:ascii="Arial" w:hAnsi="Arial" w:cs="Arial"/>
          <w:b/>
          <w:bCs/>
          <w:i/>
          <w:sz w:val="20"/>
          <w:szCs w:val="20"/>
        </w:rPr>
        <w:t>3</w:t>
      </w:r>
      <w:r w:rsidR="0065633B" w:rsidRPr="00F8214A">
        <w:rPr>
          <w:rFonts w:ascii="Arial" w:hAnsi="Arial" w:cs="Arial"/>
          <w:b/>
          <w:bCs/>
          <w:i/>
          <w:sz w:val="20"/>
          <w:szCs w:val="20"/>
        </w:rPr>
        <w:t>.</w:t>
      </w:r>
      <w:r w:rsidR="00337DDC" w:rsidRPr="00F8214A">
        <w:rPr>
          <w:rFonts w:ascii="Arial" w:hAnsi="Arial" w:cs="Arial"/>
          <w:b/>
          <w:bCs/>
          <w:i/>
          <w:sz w:val="20"/>
          <w:szCs w:val="20"/>
        </w:rPr>
        <w:t xml:space="preserve"> </w:t>
      </w:r>
      <w:r w:rsidR="0065633B" w:rsidRPr="00F8214A">
        <w:rPr>
          <w:rFonts w:ascii="Arial" w:eastAsiaTheme="minorHAnsi" w:hAnsi="Arial" w:cs="Arial"/>
          <w:b/>
          <w:bCs/>
          <w:i/>
          <w:sz w:val="20"/>
          <w:szCs w:val="20"/>
          <w:lang w:eastAsia="en-US"/>
        </w:rPr>
        <w:t>Оценка объемов и источников финансирования мероприятий (инвестиционных проектов) по проектированию, строительству и реконструкции объектов социальной инфраструктур</w:t>
      </w:r>
      <w:r w:rsidR="001C68B1" w:rsidRPr="00F8214A">
        <w:rPr>
          <w:rFonts w:ascii="Arial" w:eastAsiaTheme="minorHAnsi" w:hAnsi="Arial" w:cs="Arial"/>
          <w:b/>
          <w:bCs/>
          <w:i/>
          <w:sz w:val="20"/>
          <w:szCs w:val="20"/>
          <w:lang w:eastAsia="en-US"/>
        </w:rPr>
        <w:t xml:space="preserve">ы </w:t>
      </w:r>
      <w:r w:rsidR="00603C8A" w:rsidRPr="00F8214A">
        <w:rPr>
          <w:rFonts w:ascii="Arial" w:eastAsiaTheme="minorHAnsi" w:hAnsi="Arial" w:cs="Arial"/>
          <w:b/>
          <w:bCs/>
          <w:i/>
          <w:sz w:val="20"/>
          <w:szCs w:val="20"/>
          <w:lang w:eastAsia="en-US"/>
        </w:rPr>
        <w:t xml:space="preserve">поселения </w:t>
      </w:r>
    </w:p>
    <w:p w:rsidR="009325BA" w:rsidRPr="00F8214A" w:rsidRDefault="009325BA" w:rsidP="00E474C7">
      <w:pPr>
        <w:ind w:firstLine="567"/>
        <w:rPr>
          <w:rFonts w:ascii="Arial" w:hAnsi="Arial" w:cs="Arial"/>
          <w:i/>
          <w:sz w:val="20"/>
          <w:szCs w:val="20"/>
        </w:rPr>
      </w:pPr>
    </w:p>
    <w:p w:rsidR="00D23592" w:rsidRPr="00F8214A" w:rsidRDefault="00D23592" w:rsidP="00E474C7">
      <w:pPr>
        <w:tabs>
          <w:tab w:val="left" w:pos="7317"/>
        </w:tabs>
        <w:ind w:firstLine="567"/>
        <w:rPr>
          <w:rFonts w:ascii="Arial" w:hAnsi="Arial" w:cs="Arial"/>
          <w:sz w:val="20"/>
          <w:szCs w:val="20"/>
        </w:rPr>
      </w:pPr>
      <w:r w:rsidRPr="00F8214A">
        <w:rPr>
          <w:rFonts w:ascii="Arial" w:hAnsi="Arial" w:cs="Arial"/>
          <w:sz w:val="20"/>
          <w:szCs w:val="20"/>
        </w:rPr>
        <w:t>Программа финансируется из местного, областного, федерального бюджетов.</w:t>
      </w:r>
    </w:p>
    <w:p w:rsidR="00D23592" w:rsidRPr="00F8214A" w:rsidRDefault="00D23592" w:rsidP="00E474C7">
      <w:pPr>
        <w:tabs>
          <w:tab w:val="left" w:pos="7317"/>
        </w:tabs>
        <w:ind w:firstLine="567"/>
        <w:rPr>
          <w:rFonts w:ascii="Arial" w:hAnsi="Arial" w:cs="Arial"/>
          <w:sz w:val="20"/>
          <w:szCs w:val="20"/>
        </w:rPr>
      </w:pPr>
      <w:r w:rsidRPr="00F8214A">
        <w:rPr>
          <w:rFonts w:ascii="Arial" w:hAnsi="Arial" w:cs="Arial"/>
          <w:sz w:val="20"/>
          <w:szCs w:val="20"/>
        </w:rPr>
        <w:t xml:space="preserve">Федеральный  бюджет </w:t>
      </w:r>
      <w:r w:rsidR="00F81ADD" w:rsidRPr="00F8214A">
        <w:rPr>
          <w:rFonts w:ascii="Arial" w:hAnsi="Arial" w:cs="Arial"/>
          <w:sz w:val="20"/>
          <w:szCs w:val="20"/>
        </w:rPr>
        <w:t xml:space="preserve">- </w:t>
      </w:r>
      <w:r w:rsidR="004F1008" w:rsidRPr="00F8214A">
        <w:rPr>
          <w:rFonts w:ascii="Arial" w:hAnsi="Arial" w:cs="Arial"/>
          <w:sz w:val="20"/>
          <w:szCs w:val="20"/>
        </w:rPr>
        <w:t>0</w:t>
      </w:r>
      <w:r w:rsidRPr="00F8214A">
        <w:rPr>
          <w:rFonts w:ascii="Arial" w:hAnsi="Arial" w:cs="Arial"/>
          <w:sz w:val="20"/>
          <w:szCs w:val="20"/>
        </w:rPr>
        <w:t>,0 тыс. руб.</w:t>
      </w:r>
    </w:p>
    <w:p w:rsidR="00D23592" w:rsidRPr="00F8214A" w:rsidRDefault="00D23592" w:rsidP="00E474C7">
      <w:pPr>
        <w:tabs>
          <w:tab w:val="left" w:pos="7317"/>
        </w:tabs>
        <w:ind w:firstLine="567"/>
        <w:rPr>
          <w:rFonts w:ascii="Arial" w:hAnsi="Arial" w:cs="Arial"/>
          <w:sz w:val="20"/>
          <w:szCs w:val="20"/>
        </w:rPr>
      </w:pPr>
      <w:r w:rsidRPr="00F8214A">
        <w:rPr>
          <w:rFonts w:ascii="Arial" w:hAnsi="Arial" w:cs="Arial"/>
          <w:sz w:val="20"/>
          <w:szCs w:val="20"/>
        </w:rPr>
        <w:t>Региональный бюджет -</w:t>
      </w:r>
      <w:r w:rsidR="004F1008" w:rsidRPr="00F8214A">
        <w:rPr>
          <w:rFonts w:ascii="Arial" w:hAnsi="Arial" w:cs="Arial"/>
          <w:sz w:val="20"/>
          <w:szCs w:val="20"/>
        </w:rPr>
        <w:t xml:space="preserve"> 0</w:t>
      </w:r>
      <w:r w:rsidRPr="00F8214A">
        <w:rPr>
          <w:rFonts w:ascii="Arial" w:hAnsi="Arial" w:cs="Arial"/>
          <w:sz w:val="20"/>
          <w:szCs w:val="20"/>
        </w:rPr>
        <w:t xml:space="preserve"> тыс. руб. </w:t>
      </w:r>
    </w:p>
    <w:p w:rsidR="009325BA" w:rsidRPr="00F8214A" w:rsidRDefault="00D23592" w:rsidP="00E474C7">
      <w:pPr>
        <w:ind w:firstLine="567"/>
        <w:rPr>
          <w:rFonts w:ascii="Arial" w:hAnsi="Arial" w:cs="Arial"/>
          <w:sz w:val="20"/>
          <w:szCs w:val="20"/>
        </w:rPr>
      </w:pPr>
      <w:r w:rsidRPr="00F8214A">
        <w:rPr>
          <w:rFonts w:ascii="Arial" w:hAnsi="Arial" w:cs="Arial"/>
          <w:sz w:val="20"/>
          <w:szCs w:val="20"/>
        </w:rPr>
        <w:t>Бюджет поселения -</w:t>
      </w:r>
      <w:r w:rsidR="00F81ADD" w:rsidRPr="00F8214A">
        <w:rPr>
          <w:rFonts w:ascii="Arial" w:hAnsi="Arial" w:cs="Arial"/>
          <w:sz w:val="20"/>
          <w:szCs w:val="20"/>
        </w:rPr>
        <w:t xml:space="preserve"> </w:t>
      </w:r>
      <w:r w:rsidR="004F1008" w:rsidRPr="00F8214A">
        <w:rPr>
          <w:rFonts w:ascii="Arial" w:hAnsi="Arial" w:cs="Arial"/>
          <w:sz w:val="20"/>
          <w:szCs w:val="20"/>
        </w:rPr>
        <w:t xml:space="preserve">0 </w:t>
      </w:r>
      <w:r w:rsidRPr="00F8214A">
        <w:rPr>
          <w:rFonts w:ascii="Arial" w:hAnsi="Arial" w:cs="Arial"/>
          <w:sz w:val="20"/>
          <w:szCs w:val="20"/>
        </w:rPr>
        <w:t xml:space="preserve"> тыс. руб.</w:t>
      </w:r>
    </w:p>
    <w:p w:rsidR="00BA4741" w:rsidRPr="00F8214A" w:rsidRDefault="009325BA" w:rsidP="00BA4741">
      <w:pPr>
        <w:ind w:firstLine="567"/>
        <w:jc w:val="both"/>
        <w:rPr>
          <w:rFonts w:ascii="Arial" w:hAnsi="Arial" w:cs="Arial"/>
          <w:sz w:val="20"/>
          <w:szCs w:val="20"/>
        </w:rPr>
      </w:pPr>
      <w:r w:rsidRPr="00F8214A">
        <w:rPr>
          <w:rFonts w:ascii="Arial" w:hAnsi="Arial" w:cs="Arial"/>
          <w:sz w:val="20"/>
          <w:szCs w:val="20"/>
        </w:rPr>
        <w:t xml:space="preserve">В качестве потенциальных источников финансирования программы являются средства федерального и областного бюджетов, в </w:t>
      </w:r>
      <w:hyperlink r:id="rId7" w:history="1">
        <w:r w:rsidRPr="00F8214A">
          <w:rPr>
            <w:rStyle w:val="a3"/>
            <w:rFonts w:ascii="Arial" w:hAnsi="Arial" w:cs="Arial"/>
            <w:color w:val="auto"/>
            <w:sz w:val="20"/>
            <w:szCs w:val="20"/>
            <w:u w:val="none"/>
          </w:rPr>
          <w:t>том числе выделенные для реализации</w:t>
        </w:r>
      </w:hyperlink>
      <w:r w:rsidRPr="00F8214A">
        <w:rPr>
          <w:rFonts w:ascii="Arial" w:hAnsi="Arial" w:cs="Arial"/>
          <w:sz w:val="20"/>
          <w:szCs w:val="20"/>
        </w:rPr>
        <w:t xml:space="preserve"> федеральных и региональных программ, бюджета </w:t>
      </w:r>
      <w:r w:rsidR="007F0BE8" w:rsidRPr="00F8214A">
        <w:rPr>
          <w:rFonts w:ascii="Arial" w:hAnsi="Arial" w:cs="Arial"/>
          <w:sz w:val="20"/>
          <w:szCs w:val="20"/>
        </w:rPr>
        <w:t>Бурлукского</w:t>
      </w:r>
      <w:r w:rsidRPr="00F8214A">
        <w:rPr>
          <w:rFonts w:ascii="Arial" w:hAnsi="Arial" w:cs="Arial"/>
          <w:sz w:val="20"/>
          <w:szCs w:val="20"/>
        </w:rPr>
        <w:t xml:space="preserve"> сельского поселения. Конкретные мероприятия Программы и объемы ее финансирования могут уточняться при необходимости в течение финансового года, а также при выделении средств из других уровней бюджетов.</w:t>
      </w:r>
      <w:r w:rsidR="00BA4741" w:rsidRPr="00F8214A">
        <w:rPr>
          <w:rFonts w:ascii="Arial" w:hAnsi="Arial" w:cs="Arial"/>
          <w:sz w:val="20"/>
          <w:szCs w:val="20"/>
        </w:rPr>
        <w:t xml:space="preserve"> Объем финансирования Программы корректируется ежегодно при утверждении бюджета и реализуется при наличии денежных средств. </w:t>
      </w:r>
    </w:p>
    <w:p w:rsidR="009325BA" w:rsidRPr="00F8214A" w:rsidRDefault="009325BA" w:rsidP="00E474C7">
      <w:pPr>
        <w:pStyle w:val="a9"/>
        <w:spacing w:before="0" w:beforeAutospacing="0" w:after="0" w:afterAutospacing="0"/>
        <w:ind w:firstLine="567"/>
        <w:jc w:val="both"/>
        <w:rPr>
          <w:rFonts w:ascii="Arial" w:hAnsi="Arial" w:cs="Arial"/>
          <w:sz w:val="20"/>
          <w:szCs w:val="20"/>
        </w:rPr>
      </w:pPr>
    </w:p>
    <w:p w:rsidR="00DA1EA8" w:rsidRPr="00F8214A" w:rsidRDefault="004F1008" w:rsidP="00DA1EA8">
      <w:pPr>
        <w:ind w:firstLine="567"/>
        <w:jc w:val="center"/>
        <w:rPr>
          <w:rFonts w:ascii="Arial" w:hAnsi="Arial" w:cs="Arial"/>
          <w:b/>
          <w:sz w:val="20"/>
          <w:szCs w:val="20"/>
          <w:lang w:eastAsia="ru-RU"/>
        </w:rPr>
      </w:pPr>
      <w:r w:rsidRPr="00F8214A">
        <w:rPr>
          <w:rFonts w:ascii="Arial" w:hAnsi="Arial" w:cs="Arial"/>
          <w:b/>
          <w:sz w:val="20"/>
          <w:szCs w:val="20"/>
          <w:lang w:eastAsia="ru-RU"/>
        </w:rPr>
        <w:t>3</w:t>
      </w:r>
      <w:r w:rsidR="00DA1EA8" w:rsidRPr="00F8214A">
        <w:rPr>
          <w:rFonts w:ascii="Arial" w:hAnsi="Arial" w:cs="Arial"/>
          <w:b/>
          <w:sz w:val="20"/>
          <w:szCs w:val="20"/>
          <w:lang w:eastAsia="ru-RU"/>
        </w:rPr>
        <w:t xml:space="preserve">.1 Перечень мероприятий (инвестиционных проектов) по проектированию, строительству и реконструкции объектов социальной инфраструктуры </w:t>
      </w:r>
      <w:r w:rsidR="00E83476" w:rsidRPr="00F8214A">
        <w:rPr>
          <w:rFonts w:ascii="Arial" w:hAnsi="Arial" w:cs="Arial"/>
          <w:b/>
          <w:sz w:val="20"/>
          <w:szCs w:val="20"/>
          <w:lang w:eastAsia="ru-RU"/>
        </w:rPr>
        <w:t>поселения</w:t>
      </w:r>
    </w:p>
    <w:p w:rsidR="00DA1EA8" w:rsidRPr="00F8214A" w:rsidRDefault="00DA1EA8" w:rsidP="00DA1EA8">
      <w:pPr>
        <w:pStyle w:val="a9"/>
        <w:spacing w:before="0" w:beforeAutospacing="0" w:after="0" w:afterAutospacing="0"/>
        <w:ind w:firstLine="567"/>
        <w:jc w:val="both"/>
        <w:rPr>
          <w:rFonts w:ascii="Arial" w:hAnsi="Arial" w:cs="Arial"/>
          <w:sz w:val="20"/>
          <w:szCs w:val="20"/>
        </w:rPr>
      </w:pP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4"/>
        <w:gridCol w:w="843"/>
        <w:gridCol w:w="858"/>
        <w:gridCol w:w="673"/>
        <w:gridCol w:w="1134"/>
        <w:gridCol w:w="250"/>
        <w:gridCol w:w="283"/>
        <w:gridCol w:w="284"/>
        <w:gridCol w:w="236"/>
        <w:gridCol w:w="236"/>
        <w:gridCol w:w="271"/>
        <w:gridCol w:w="283"/>
        <w:gridCol w:w="284"/>
        <w:gridCol w:w="283"/>
        <w:gridCol w:w="284"/>
        <w:gridCol w:w="283"/>
        <w:gridCol w:w="236"/>
        <w:gridCol w:w="236"/>
        <w:gridCol w:w="266"/>
        <w:gridCol w:w="284"/>
        <w:gridCol w:w="283"/>
        <w:gridCol w:w="284"/>
        <w:gridCol w:w="283"/>
        <w:gridCol w:w="284"/>
        <w:gridCol w:w="318"/>
        <w:gridCol w:w="283"/>
        <w:gridCol w:w="284"/>
        <w:gridCol w:w="283"/>
        <w:gridCol w:w="284"/>
        <w:gridCol w:w="255"/>
        <w:gridCol w:w="709"/>
      </w:tblGrid>
      <w:tr w:rsidR="00422588" w:rsidRPr="00F8214A" w:rsidTr="006E1B74">
        <w:tc>
          <w:tcPr>
            <w:tcW w:w="284" w:type="dxa"/>
            <w:tcBorders>
              <w:top w:val="single" w:sz="4" w:space="0" w:color="auto"/>
              <w:left w:val="single" w:sz="4" w:space="0" w:color="auto"/>
              <w:bottom w:val="single" w:sz="4" w:space="0" w:color="auto"/>
              <w:right w:val="single" w:sz="4" w:space="0" w:color="auto"/>
            </w:tcBorders>
            <w:vAlign w:val="center"/>
            <w:hideMark/>
          </w:tcPr>
          <w:p w:rsidR="00422588" w:rsidRPr="00F8214A" w:rsidRDefault="00422588">
            <w:pPr>
              <w:pStyle w:val="a9"/>
              <w:spacing w:before="0" w:beforeAutospacing="0" w:after="0" w:afterAutospacing="0" w:line="276" w:lineRule="auto"/>
              <w:jc w:val="center"/>
              <w:rPr>
                <w:rFonts w:ascii="Arial" w:hAnsi="Arial" w:cs="Arial"/>
                <w:sz w:val="20"/>
                <w:szCs w:val="20"/>
              </w:rPr>
            </w:pPr>
            <w:r w:rsidRPr="00F8214A">
              <w:rPr>
                <w:rFonts w:ascii="Arial" w:hAnsi="Arial" w:cs="Arial"/>
                <w:sz w:val="20"/>
                <w:szCs w:val="20"/>
              </w:rPr>
              <w:t xml:space="preserve">№ </w:t>
            </w:r>
            <w:proofErr w:type="gramStart"/>
            <w:r w:rsidRPr="00F8214A">
              <w:rPr>
                <w:rFonts w:ascii="Arial" w:hAnsi="Arial" w:cs="Arial"/>
                <w:sz w:val="20"/>
                <w:szCs w:val="20"/>
              </w:rPr>
              <w:t>п</w:t>
            </w:r>
            <w:proofErr w:type="gramEnd"/>
            <w:r w:rsidRPr="00F8214A">
              <w:rPr>
                <w:rFonts w:ascii="Arial" w:hAnsi="Arial" w:cs="Arial"/>
                <w:sz w:val="20"/>
                <w:szCs w:val="20"/>
              </w:rPr>
              <w:t>/п</w:t>
            </w:r>
          </w:p>
        </w:tc>
        <w:tc>
          <w:tcPr>
            <w:tcW w:w="843" w:type="dxa"/>
            <w:tcBorders>
              <w:top w:val="single" w:sz="4" w:space="0" w:color="auto"/>
              <w:left w:val="single" w:sz="4" w:space="0" w:color="auto"/>
              <w:bottom w:val="single" w:sz="4" w:space="0" w:color="auto"/>
              <w:right w:val="single" w:sz="4" w:space="0" w:color="auto"/>
            </w:tcBorders>
            <w:hideMark/>
          </w:tcPr>
          <w:p w:rsidR="00422588" w:rsidRPr="00F8214A" w:rsidRDefault="00422588">
            <w:pPr>
              <w:pStyle w:val="a9"/>
              <w:spacing w:before="0" w:beforeAutospacing="0" w:after="0" w:afterAutospacing="0" w:line="276" w:lineRule="auto"/>
              <w:ind w:right="-104"/>
              <w:jc w:val="center"/>
              <w:rPr>
                <w:rFonts w:ascii="Arial" w:hAnsi="Arial" w:cs="Arial"/>
                <w:sz w:val="20"/>
                <w:szCs w:val="20"/>
              </w:rPr>
            </w:pPr>
            <w:r w:rsidRPr="00F8214A">
              <w:rPr>
                <w:rFonts w:ascii="Arial" w:hAnsi="Arial" w:cs="Arial"/>
                <w:b/>
                <w:sz w:val="20"/>
                <w:szCs w:val="20"/>
              </w:rPr>
              <w:t>Наименование мероприятия (инвестиционного проекта)</w:t>
            </w:r>
          </w:p>
        </w:tc>
        <w:tc>
          <w:tcPr>
            <w:tcW w:w="858" w:type="dxa"/>
            <w:tcBorders>
              <w:top w:val="single" w:sz="4" w:space="0" w:color="auto"/>
              <w:left w:val="single" w:sz="4" w:space="0" w:color="auto"/>
              <w:bottom w:val="single" w:sz="4" w:space="0" w:color="auto"/>
              <w:right w:val="single" w:sz="4" w:space="0" w:color="auto"/>
            </w:tcBorders>
            <w:vAlign w:val="center"/>
            <w:hideMark/>
          </w:tcPr>
          <w:p w:rsidR="00422588" w:rsidRPr="00F8214A" w:rsidRDefault="00422588" w:rsidP="00422588">
            <w:pPr>
              <w:pStyle w:val="a9"/>
              <w:spacing w:before="0" w:beforeAutospacing="0" w:after="0" w:afterAutospacing="0" w:line="276" w:lineRule="auto"/>
              <w:jc w:val="center"/>
              <w:rPr>
                <w:rFonts w:ascii="Arial" w:hAnsi="Arial" w:cs="Arial"/>
                <w:sz w:val="20"/>
                <w:szCs w:val="20"/>
              </w:rPr>
            </w:pPr>
            <w:r w:rsidRPr="00F8214A">
              <w:rPr>
                <w:rFonts w:ascii="Arial" w:hAnsi="Arial" w:cs="Arial"/>
                <w:sz w:val="20"/>
                <w:szCs w:val="20"/>
              </w:rPr>
              <w:t>Местоположение объекта</w:t>
            </w:r>
          </w:p>
        </w:tc>
        <w:tc>
          <w:tcPr>
            <w:tcW w:w="673" w:type="dxa"/>
            <w:tcBorders>
              <w:top w:val="single" w:sz="4" w:space="0" w:color="auto"/>
              <w:left w:val="single" w:sz="4" w:space="0" w:color="auto"/>
              <w:bottom w:val="single" w:sz="4" w:space="0" w:color="auto"/>
              <w:right w:val="single" w:sz="4" w:space="0" w:color="auto"/>
            </w:tcBorders>
            <w:vAlign w:val="center"/>
            <w:hideMark/>
          </w:tcPr>
          <w:p w:rsidR="00422588" w:rsidRPr="00F8214A" w:rsidRDefault="00422588">
            <w:pPr>
              <w:pStyle w:val="a9"/>
              <w:spacing w:before="0" w:beforeAutospacing="0" w:after="0" w:afterAutospacing="0" w:line="276" w:lineRule="auto"/>
              <w:jc w:val="center"/>
              <w:rPr>
                <w:rFonts w:ascii="Arial" w:hAnsi="Arial" w:cs="Arial"/>
                <w:sz w:val="20"/>
                <w:szCs w:val="20"/>
              </w:rPr>
            </w:pPr>
            <w:r w:rsidRPr="00F8214A">
              <w:rPr>
                <w:rFonts w:ascii="Arial" w:hAnsi="Arial" w:cs="Arial"/>
                <w:sz w:val="20"/>
                <w:szCs w:val="20"/>
              </w:rPr>
              <w:t>Параметры объекта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422588" w:rsidRPr="00F8214A" w:rsidRDefault="00422588">
            <w:pPr>
              <w:pStyle w:val="a9"/>
              <w:spacing w:before="0" w:beforeAutospacing="0" w:after="0" w:afterAutospacing="0" w:line="276" w:lineRule="auto"/>
              <w:jc w:val="center"/>
              <w:rPr>
                <w:rFonts w:ascii="Arial" w:hAnsi="Arial" w:cs="Arial"/>
                <w:sz w:val="20"/>
                <w:szCs w:val="20"/>
              </w:rPr>
            </w:pPr>
            <w:proofErr w:type="gramStart"/>
            <w:r w:rsidRPr="00F8214A">
              <w:rPr>
                <w:rFonts w:ascii="Arial" w:hAnsi="Arial" w:cs="Arial"/>
                <w:b/>
                <w:sz w:val="20"/>
                <w:szCs w:val="20"/>
              </w:rPr>
              <w:t>Технико – экономические</w:t>
            </w:r>
            <w:proofErr w:type="gramEnd"/>
            <w:r w:rsidRPr="00F8214A">
              <w:rPr>
                <w:rFonts w:ascii="Arial" w:hAnsi="Arial" w:cs="Arial"/>
                <w:b/>
                <w:sz w:val="20"/>
                <w:szCs w:val="20"/>
              </w:rPr>
              <w:t xml:space="preserve"> параметры</w:t>
            </w:r>
          </w:p>
        </w:tc>
        <w:tc>
          <w:tcPr>
            <w:tcW w:w="6840" w:type="dxa"/>
            <w:gridSpan w:val="25"/>
            <w:tcBorders>
              <w:top w:val="single" w:sz="4" w:space="0" w:color="auto"/>
              <w:left w:val="single" w:sz="4" w:space="0" w:color="auto"/>
              <w:bottom w:val="single" w:sz="4" w:space="0" w:color="auto"/>
              <w:right w:val="single" w:sz="4" w:space="0" w:color="auto"/>
            </w:tcBorders>
            <w:vAlign w:val="center"/>
            <w:hideMark/>
          </w:tcPr>
          <w:p w:rsidR="00422588" w:rsidRPr="00F8214A" w:rsidRDefault="00422588">
            <w:pPr>
              <w:pStyle w:val="a9"/>
              <w:spacing w:before="0" w:beforeAutospacing="0" w:after="0" w:afterAutospacing="0" w:line="276" w:lineRule="auto"/>
              <w:jc w:val="center"/>
              <w:rPr>
                <w:rFonts w:ascii="Arial" w:hAnsi="Arial" w:cs="Arial"/>
                <w:sz w:val="20"/>
                <w:szCs w:val="20"/>
              </w:rPr>
            </w:pPr>
            <w:r w:rsidRPr="00F8214A">
              <w:rPr>
                <w:rFonts w:ascii="Arial" w:hAnsi="Arial" w:cs="Arial"/>
                <w:sz w:val="20"/>
                <w:szCs w:val="20"/>
              </w:rPr>
              <w:t>Сроки реализации мероприятия</w:t>
            </w:r>
          </w:p>
        </w:tc>
        <w:tc>
          <w:tcPr>
            <w:tcW w:w="709" w:type="dxa"/>
            <w:tcBorders>
              <w:top w:val="single" w:sz="4" w:space="0" w:color="auto"/>
              <w:left w:val="single" w:sz="4" w:space="0" w:color="auto"/>
              <w:bottom w:val="single" w:sz="4" w:space="0" w:color="auto"/>
              <w:right w:val="single" w:sz="4" w:space="0" w:color="auto"/>
            </w:tcBorders>
            <w:vAlign w:val="center"/>
            <w:hideMark/>
          </w:tcPr>
          <w:p w:rsidR="00422588" w:rsidRPr="00F8214A" w:rsidRDefault="00422588">
            <w:pPr>
              <w:pStyle w:val="a9"/>
              <w:spacing w:before="0" w:beforeAutospacing="0" w:after="0" w:afterAutospacing="0" w:line="276" w:lineRule="auto"/>
              <w:jc w:val="center"/>
              <w:rPr>
                <w:rFonts w:ascii="Arial" w:hAnsi="Arial" w:cs="Arial"/>
                <w:sz w:val="20"/>
                <w:szCs w:val="20"/>
              </w:rPr>
            </w:pPr>
            <w:proofErr w:type="gramStart"/>
            <w:r w:rsidRPr="00F8214A">
              <w:rPr>
                <w:rFonts w:ascii="Arial" w:hAnsi="Arial" w:cs="Arial"/>
                <w:sz w:val="20"/>
                <w:szCs w:val="20"/>
              </w:rPr>
              <w:t>Ответствен-</w:t>
            </w:r>
            <w:proofErr w:type="spellStart"/>
            <w:r w:rsidRPr="00F8214A">
              <w:rPr>
                <w:rFonts w:ascii="Arial" w:hAnsi="Arial" w:cs="Arial"/>
                <w:sz w:val="20"/>
                <w:szCs w:val="20"/>
              </w:rPr>
              <w:t>ный</w:t>
            </w:r>
            <w:proofErr w:type="spellEnd"/>
            <w:proofErr w:type="gramEnd"/>
            <w:r w:rsidRPr="00F8214A">
              <w:rPr>
                <w:rFonts w:ascii="Arial" w:hAnsi="Arial" w:cs="Arial"/>
                <w:sz w:val="20"/>
                <w:szCs w:val="20"/>
              </w:rPr>
              <w:t xml:space="preserve"> исполни-</w:t>
            </w:r>
            <w:proofErr w:type="spellStart"/>
            <w:r w:rsidRPr="00F8214A">
              <w:rPr>
                <w:rFonts w:ascii="Arial" w:hAnsi="Arial" w:cs="Arial"/>
                <w:sz w:val="20"/>
                <w:szCs w:val="20"/>
              </w:rPr>
              <w:t>тель</w:t>
            </w:r>
            <w:proofErr w:type="spellEnd"/>
          </w:p>
        </w:tc>
      </w:tr>
      <w:tr w:rsidR="00422588" w:rsidRPr="00F8214A" w:rsidTr="006E1B74">
        <w:tc>
          <w:tcPr>
            <w:tcW w:w="284" w:type="dxa"/>
            <w:tcBorders>
              <w:top w:val="single" w:sz="4" w:space="0" w:color="auto"/>
              <w:left w:val="single" w:sz="4" w:space="0" w:color="auto"/>
              <w:bottom w:val="single" w:sz="4" w:space="0" w:color="auto"/>
              <w:right w:val="single" w:sz="4" w:space="0" w:color="auto"/>
            </w:tcBorders>
            <w:vAlign w:val="center"/>
            <w:hideMark/>
          </w:tcPr>
          <w:p w:rsidR="00422588" w:rsidRPr="00F8214A" w:rsidRDefault="00422588" w:rsidP="00422588">
            <w:pPr>
              <w:pStyle w:val="a9"/>
              <w:spacing w:before="0" w:beforeAutospacing="0" w:after="0" w:afterAutospacing="0" w:line="276" w:lineRule="auto"/>
              <w:jc w:val="center"/>
              <w:rPr>
                <w:rFonts w:ascii="Arial" w:hAnsi="Arial" w:cs="Arial"/>
                <w:sz w:val="20"/>
                <w:szCs w:val="20"/>
              </w:rPr>
            </w:pPr>
            <w:r w:rsidRPr="00F8214A">
              <w:rPr>
                <w:rFonts w:ascii="Arial" w:hAnsi="Arial" w:cs="Arial"/>
                <w:sz w:val="20"/>
                <w:szCs w:val="20"/>
              </w:rPr>
              <w:t>1</w:t>
            </w:r>
          </w:p>
        </w:tc>
        <w:tc>
          <w:tcPr>
            <w:tcW w:w="11057" w:type="dxa"/>
            <w:gridSpan w:val="30"/>
            <w:tcBorders>
              <w:top w:val="single" w:sz="4" w:space="0" w:color="auto"/>
              <w:left w:val="single" w:sz="4" w:space="0" w:color="auto"/>
              <w:bottom w:val="single" w:sz="4" w:space="0" w:color="auto"/>
              <w:right w:val="single" w:sz="4" w:space="0" w:color="auto"/>
            </w:tcBorders>
          </w:tcPr>
          <w:p w:rsidR="00422588" w:rsidRPr="00F8214A" w:rsidRDefault="00422588">
            <w:pPr>
              <w:pStyle w:val="a9"/>
              <w:spacing w:before="0" w:beforeAutospacing="0" w:after="0" w:afterAutospacing="0" w:line="276" w:lineRule="auto"/>
              <w:jc w:val="center"/>
              <w:rPr>
                <w:rFonts w:ascii="Arial" w:hAnsi="Arial" w:cs="Arial"/>
                <w:sz w:val="20"/>
                <w:szCs w:val="20"/>
              </w:rPr>
            </w:pPr>
            <w:r w:rsidRPr="00F8214A">
              <w:rPr>
                <w:rFonts w:ascii="Arial" w:hAnsi="Arial" w:cs="Arial"/>
                <w:sz w:val="20"/>
                <w:szCs w:val="20"/>
                <w:lang w:eastAsia="en-US"/>
              </w:rPr>
              <w:t>Объект культурно-досугового (клубного типа)</w:t>
            </w:r>
          </w:p>
        </w:tc>
      </w:tr>
      <w:tr w:rsidR="00422588" w:rsidRPr="00F8214A" w:rsidTr="006E1B74">
        <w:tc>
          <w:tcPr>
            <w:tcW w:w="284" w:type="dxa"/>
            <w:tcBorders>
              <w:top w:val="single" w:sz="4" w:space="0" w:color="auto"/>
              <w:left w:val="single" w:sz="4" w:space="0" w:color="auto"/>
              <w:bottom w:val="single" w:sz="4" w:space="0" w:color="auto"/>
              <w:right w:val="single" w:sz="4" w:space="0" w:color="auto"/>
            </w:tcBorders>
            <w:hideMark/>
          </w:tcPr>
          <w:p w:rsidR="00422588" w:rsidRPr="00F8214A" w:rsidRDefault="00422588">
            <w:pPr>
              <w:widowControl w:val="0"/>
              <w:autoSpaceDE w:val="0"/>
              <w:autoSpaceDN w:val="0"/>
              <w:adjustRightInd w:val="0"/>
              <w:outlineLvl w:val="1"/>
              <w:rPr>
                <w:rFonts w:ascii="Arial" w:hAnsi="Arial" w:cs="Arial"/>
                <w:sz w:val="20"/>
                <w:szCs w:val="20"/>
                <w:lang w:eastAsia="en-US"/>
              </w:rPr>
            </w:pPr>
            <w:r w:rsidRPr="00F8214A">
              <w:rPr>
                <w:rFonts w:ascii="Arial" w:hAnsi="Arial" w:cs="Arial"/>
                <w:sz w:val="20"/>
                <w:szCs w:val="20"/>
                <w:lang w:eastAsia="en-US"/>
              </w:rPr>
              <w:t>1.1.</w:t>
            </w:r>
          </w:p>
        </w:tc>
        <w:tc>
          <w:tcPr>
            <w:tcW w:w="843" w:type="dxa"/>
            <w:tcBorders>
              <w:top w:val="single" w:sz="4" w:space="0" w:color="auto"/>
              <w:left w:val="single" w:sz="4" w:space="0" w:color="auto"/>
              <w:bottom w:val="single" w:sz="4" w:space="0" w:color="auto"/>
              <w:right w:val="single" w:sz="4" w:space="0" w:color="auto"/>
            </w:tcBorders>
            <w:hideMark/>
          </w:tcPr>
          <w:p w:rsidR="00422588" w:rsidRPr="00F8214A" w:rsidRDefault="00422588">
            <w:pPr>
              <w:widowControl w:val="0"/>
              <w:autoSpaceDE w:val="0"/>
              <w:autoSpaceDN w:val="0"/>
              <w:adjustRightInd w:val="0"/>
              <w:ind w:left="-106" w:right="-104"/>
              <w:outlineLvl w:val="1"/>
              <w:rPr>
                <w:rFonts w:ascii="Arial" w:hAnsi="Arial" w:cs="Arial"/>
                <w:sz w:val="20"/>
                <w:szCs w:val="20"/>
                <w:lang w:eastAsia="en-US"/>
              </w:rPr>
            </w:pPr>
            <w:r w:rsidRPr="00F8214A">
              <w:rPr>
                <w:rFonts w:ascii="Arial" w:hAnsi="Arial" w:cs="Arial"/>
                <w:sz w:val="20"/>
                <w:szCs w:val="20"/>
                <w:lang w:eastAsia="ru-RU"/>
              </w:rPr>
              <w:t>Реконструкция здания Бурлукского СДК</w:t>
            </w:r>
          </w:p>
        </w:tc>
        <w:tc>
          <w:tcPr>
            <w:tcW w:w="858" w:type="dxa"/>
            <w:tcBorders>
              <w:top w:val="single" w:sz="4" w:space="0" w:color="auto"/>
              <w:left w:val="single" w:sz="4" w:space="0" w:color="auto"/>
              <w:bottom w:val="single" w:sz="4" w:space="0" w:color="auto"/>
              <w:right w:val="single" w:sz="4" w:space="0" w:color="auto"/>
            </w:tcBorders>
            <w:hideMark/>
          </w:tcPr>
          <w:p w:rsidR="00422588" w:rsidRPr="00F8214A" w:rsidRDefault="00422588" w:rsidP="006720B2">
            <w:pPr>
              <w:ind w:firstLine="30"/>
              <w:rPr>
                <w:rFonts w:ascii="Arial" w:hAnsi="Arial" w:cs="Arial"/>
                <w:sz w:val="20"/>
                <w:szCs w:val="20"/>
                <w:lang w:eastAsia="ru-RU"/>
              </w:rPr>
            </w:pPr>
            <w:r w:rsidRPr="00F8214A">
              <w:rPr>
                <w:rFonts w:ascii="Arial" w:hAnsi="Arial" w:cs="Arial"/>
                <w:sz w:val="20"/>
                <w:szCs w:val="20"/>
                <w:lang w:eastAsia="ru-RU"/>
              </w:rPr>
              <w:t xml:space="preserve">Волгоградская область, Котовский район </w:t>
            </w:r>
            <w:proofErr w:type="spellStart"/>
            <w:r w:rsidRPr="00F8214A">
              <w:rPr>
                <w:rFonts w:ascii="Arial" w:hAnsi="Arial" w:cs="Arial"/>
                <w:sz w:val="20"/>
                <w:szCs w:val="20"/>
                <w:lang w:eastAsia="ru-RU"/>
              </w:rPr>
              <w:t>с</w:t>
            </w:r>
            <w:proofErr w:type="gramStart"/>
            <w:r w:rsidRPr="00F8214A">
              <w:rPr>
                <w:rFonts w:ascii="Arial" w:hAnsi="Arial" w:cs="Arial"/>
                <w:sz w:val="20"/>
                <w:szCs w:val="20"/>
                <w:lang w:eastAsia="ru-RU"/>
              </w:rPr>
              <w:t>.Б</w:t>
            </w:r>
            <w:proofErr w:type="gramEnd"/>
            <w:r w:rsidRPr="00F8214A">
              <w:rPr>
                <w:rFonts w:ascii="Arial" w:hAnsi="Arial" w:cs="Arial"/>
                <w:sz w:val="20"/>
                <w:szCs w:val="20"/>
                <w:lang w:eastAsia="ru-RU"/>
              </w:rPr>
              <w:t>урлук</w:t>
            </w:r>
            <w:proofErr w:type="spellEnd"/>
            <w:r w:rsidRPr="00F8214A">
              <w:rPr>
                <w:rFonts w:ascii="Arial" w:hAnsi="Arial" w:cs="Arial"/>
                <w:sz w:val="20"/>
                <w:szCs w:val="20"/>
                <w:lang w:eastAsia="ru-RU"/>
              </w:rPr>
              <w:t xml:space="preserve"> ул. Октябрьская 18</w:t>
            </w:r>
          </w:p>
        </w:tc>
        <w:tc>
          <w:tcPr>
            <w:tcW w:w="673" w:type="dxa"/>
            <w:tcBorders>
              <w:top w:val="single" w:sz="4" w:space="0" w:color="auto"/>
              <w:left w:val="single" w:sz="4" w:space="0" w:color="auto"/>
              <w:bottom w:val="single" w:sz="4" w:space="0" w:color="auto"/>
              <w:right w:val="single" w:sz="4" w:space="0" w:color="auto"/>
            </w:tcBorders>
            <w:hideMark/>
          </w:tcPr>
          <w:p w:rsidR="00422588" w:rsidRPr="00F8214A" w:rsidRDefault="00422588">
            <w:pPr>
              <w:widowControl w:val="0"/>
              <w:autoSpaceDE w:val="0"/>
              <w:autoSpaceDN w:val="0"/>
              <w:adjustRightInd w:val="0"/>
              <w:outlineLvl w:val="1"/>
              <w:rPr>
                <w:rFonts w:ascii="Arial" w:hAnsi="Arial" w:cs="Arial"/>
                <w:sz w:val="20"/>
                <w:szCs w:val="20"/>
                <w:lang w:eastAsia="en-US"/>
              </w:rPr>
            </w:pPr>
            <w:r w:rsidRPr="00F8214A">
              <w:rPr>
                <w:rFonts w:ascii="Arial" w:hAnsi="Arial" w:cs="Arial"/>
                <w:sz w:val="20"/>
                <w:szCs w:val="20"/>
                <w:lang w:eastAsia="en-US"/>
              </w:rPr>
              <w:t>600 мест</w:t>
            </w:r>
          </w:p>
        </w:tc>
        <w:tc>
          <w:tcPr>
            <w:tcW w:w="1134" w:type="dxa"/>
            <w:tcBorders>
              <w:top w:val="single" w:sz="4" w:space="0" w:color="auto"/>
              <w:left w:val="single" w:sz="4" w:space="0" w:color="auto"/>
              <w:bottom w:val="single" w:sz="4" w:space="0" w:color="auto"/>
              <w:right w:val="single" w:sz="4" w:space="0" w:color="auto"/>
            </w:tcBorders>
            <w:hideMark/>
          </w:tcPr>
          <w:p w:rsidR="00422588" w:rsidRPr="00F8214A" w:rsidRDefault="00422588" w:rsidP="00BA4741">
            <w:pPr>
              <w:ind w:firstLine="30"/>
              <w:rPr>
                <w:rFonts w:ascii="Arial" w:hAnsi="Arial" w:cs="Arial"/>
                <w:sz w:val="20"/>
                <w:szCs w:val="20"/>
                <w:lang w:eastAsia="ru-RU"/>
              </w:rPr>
            </w:pPr>
            <w:r w:rsidRPr="00F8214A">
              <w:rPr>
                <w:rFonts w:ascii="Arial" w:hAnsi="Arial" w:cs="Arial"/>
                <w:sz w:val="20"/>
                <w:szCs w:val="20"/>
                <w:lang w:eastAsia="ru-RU"/>
              </w:rPr>
              <w:t xml:space="preserve">Проект  будет разрабатываться </w:t>
            </w:r>
            <w:proofErr w:type="gramStart"/>
            <w:r w:rsidRPr="00F8214A">
              <w:rPr>
                <w:rFonts w:ascii="Arial" w:hAnsi="Arial" w:cs="Arial"/>
                <w:sz w:val="20"/>
                <w:szCs w:val="20"/>
                <w:lang w:eastAsia="ru-RU"/>
              </w:rPr>
              <w:t>в</w:t>
            </w:r>
            <w:proofErr w:type="gramEnd"/>
          </w:p>
          <w:p w:rsidR="00422588" w:rsidRPr="00F8214A" w:rsidRDefault="00422588" w:rsidP="00BA4741">
            <w:pPr>
              <w:ind w:firstLine="30"/>
              <w:rPr>
                <w:rFonts w:ascii="Arial" w:hAnsi="Arial" w:cs="Arial"/>
                <w:sz w:val="20"/>
                <w:szCs w:val="20"/>
                <w:lang w:eastAsia="ru-RU"/>
              </w:rPr>
            </w:pPr>
            <w:r w:rsidRPr="00F8214A">
              <w:rPr>
                <w:rFonts w:ascii="Arial" w:hAnsi="Arial" w:cs="Arial"/>
                <w:sz w:val="20"/>
                <w:szCs w:val="20"/>
                <w:lang w:eastAsia="ru-RU"/>
              </w:rPr>
              <w:t xml:space="preserve">соответствии </w:t>
            </w:r>
            <w:proofErr w:type="gramStart"/>
            <w:r w:rsidRPr="00F8214A">
              <w:rPr>
                <w:rFonts w:ascii="Arial" w:hAnsi="Arial" w:cs="Arial"/>
                <w:sz w:val="20"/>
                <w:szCs w:val="20"/>
                <w:lang w:eastAsia="ru-RU"/>
              </w:rPr>
              <w:t>с</w:t>
            </w:r>
            <w:proofErr w:type="gramEnd"/>
          </w:p>
          <w:p w:rsidR="00422588" w:rsidRPr="00F8214A" w:rsidRDefault="00422588" w:rsidP="00BA4741">
            <w:pPr>
              <w:ind w:firstLine="30"/>
              <w:rPr>
                <w:rFonts w:ascii="Arial" w:hAnsi="Arial" w:cs="Arial"/>
                <w:sz w:val="20"/>
                <w:szCs w:val="20"/>
                <w:lang w:eastAsia="ru-RU"/>
              </w:rPr>
            </w:pPr>
            <w:r w:rsidRPr="00F8214A">
              <w:rPr>
                <w:rFonts w:ascii="Arial" w:hAnsi="Arial" w:cs="Arial"/>
                <w:sz w:val="20"/>
                <w:szCs w:val="20"/>
                <w:lang w:eastAsia="ru-RU"/>
              </w:rPr>
              <w:t xml:space="preserve">требованиями </w:t>
            </w:r>
            <w:proofErr w:type="gramStart"/>
            <w:r w:rsidRPr="00F8214A">
              <w:rPr>
                <w:rFonts w:ascii="Arial" w:hAnsi="Arial" w:cs="Arial"/>
                <w:sz w:val="20"/>
                <w:szCs w:val="20"/>
                <w:lang w:eastAsia="ru-RU"/>
              </w:rPr>
              <w:t>к</w:t>
            </w:r>
            <w:proofErr w:type="gramEnd"/>
            <w:r w:rsidRPr="00F8214A">
              <w:rPr>
                <w:rFonts w:ascii="Arial" w:hAnsi="Arial" w:cs="Arial"/>
                <w:sz w:val="20"/>
                <w:szCs w:val="20"/>
                <w:lang w:eastAsia="ru-RU"/>
              </w:rPr>
              <w:t xml:space="preserve"> нормативно-</w:t>
            </w:r>
          </w:p>
          <w:p w:rsidR="00422588" w:rsidRPr="00F8214A" w:rsidRDefault="00422588" w:rsidP="00BA4741">
            <w:pPr>
              <w:widowControl w:val="0"/>
              <w:autoSpaceDE w:val="0"/>
              <w:autoSpaceDN w:val="0"/>
              <w:adjustRightInd w:val="0"/>
              <w:ind w:right="-107"/>
              <w:outlineLvl w:val="1"/>
              <w:rPr>
                <w:rFonts w:ascii="Arial" w:hAnsi="Arial" w:cs="Arial"/>
                <w:sz w:val="20"/>
                <w:szCs w:val="20"/>
                <w:lang w:eastAsia="en-US"/>
              </w:rPr>
            </w:pPr>
            <w:r w:rsidRPr="00F8214A">
              <w:rPr>
                <w:rFonts w:ascii="Arial" w:hAnsi="Arial" w:cs="Arial"/>
                <w:sz w:val="20"/>
                <w:szCs w:val="20"/>
                <w:lang w:eastAsia="ru-RU"/>
              </w:rPr>
              <w:t>технической документации</w:t>
            </w:r>
          </w:p>
        </w:tc>
        <w:tc>
          <w:tcPr>
            <w:tcW w:w="250" w:type="dxa"/>
            <w:tcBorders>
              <w:top w:val="single" w:sz="4" w:space="0" w:color="auto"/>
              <w:left w:val="single" w:sz="4" w:space="0" w:color="auto"/>
              <w:bottom w:val="single" w:sz="4" w:space="0" w:color="auto"/>
              <w:right w:val="single" w:sz="4" w:space="0" w:color="auto"/>
            </w:tcBorders>
            <w:hideMark/>
          </w:tcPr>
          <w:p w:rsidR="00422588" w:rsidRPr="00F8214A" w:rsidRDefault="00422588" w:rsidP="00BA4741">
            <w:pPr>
              <w:widowControl w:val="0"/>
              <w:autoSpaceDE w:val="0"/>
              <w:autoSpaceDN w:val="0"/>
              <w:adjustRightInd w:val="0"/>
              <w:ind w:right="-110"/>
              <w:outlineLvl w:val="1"/>
              <w:rPr>
                <w:rFonts w:ascii="Arial" w:hAnsi="Arial" w:cs="Arial"/>
                <w:sz w:val="20"/>
                <w:szCs w:val="20"/>
                <w:lang w:eastAsia="en-US"/>
              </w:rPr>
            </w:pPr>
            <w:r w:rsidRPr="00F8214A">
              <w:rPr>
                <w:rFonts w:ascii="Arial" w:hAnsi="Arial" w:cs="Arial"/>
                <w:sz w:val="20"/>
                <w:szCs w:val="20"/>
                <w:lang w:eastAsia="en-US"/>
              </w:rPr>
              <w:t>2</w:t>
            </w:r>
          </w:p>
          <w:p w:rsidR="00422588" w:rsidRPr="00F8214A" w:rsidRDefault="00422588" w:rsidP="00BA4741">
            <w:pPr>
              <w:widowControl w:val="0"/>
              <w:autoSpaceDE w:val="0"/>
              <w:autoSpaceDN w:val="0"/>
              <w:adjustRightInd w:val="0"/>
              <w:ind w:right="-110"/>
              <w:outlineLvl w:val="1"/>
              <w:rPr>
                <w:rFonts w:ascii="Arial" w:hAnsi="Arial" w:cs="Arial"/>
                <w:sz w:val="20"/>
                <w:szCs w:val="20"/>
                <w:lang w:eastAsia="en-US"/>
              </w:rPr>
            </w:pPr>
            <w:r w:rsidRPr="00F8214A">
              <w:rPr>
                <w:rFonts w:ascii="Arial" w:hAnsi="Arial" w:cs="Arial"/>
                <w:sz w:val="20"/>
                <w:szCs w:val="20"/>
                <w:lang w:eastAsia="en-US"/>
              </w:rPr>
              <w:t>0</w:t>
            </w:r>
          </w:p>
          <w:p w:rsidR="00422588" w:rsidRPr="00F8214A" w:rsidRDefault="00422588" w:rsidP="00BA4741">
            <w:pPr>
              <w:widowControl w:val="0"/>
              <w:autoSpaceDE w:val="0"/>
              <w:autoSpaceDN w:val="0"/>
              <w:adjustRightInd w:val="0"/>
              <w:ind w:right="-110"/>
              <w:outlineLvl w:val="1"/>
              <w:rPr>
                <w:rFonts w:ascii="Arial" w:hAnsi="Arial" w:cs="Arial"/>
                <w:sz w:val="20"/>
                <w:szCs w:val="20"/>
                <w:lang w:eastAsia="en-US"/>
              </w:rPr>
            </w:pPr>
            <w:r w:rsidRPr="00F8214A">
              <w:rPr>
                <w:rFonts w:ascii="Arial" w:hAnsi="Arial" w:cs="Arial"/>
                <w:sz w:val="20"/>
                <w:szCs w:val="20"/>
                <w:lang w:eastAsia="en-US"/>
              </w:rPr>
              <w:t>1</w:t>
            </w:r>
          </w:p>
          <w:p w:rsidR="00422588" w:rsidRPr="00F8214A" w:rsidRDefault="00422588" w:rsidP="00BA4741">
            <w:pPr>
              <w:widowControl w:val="0"/>
              <w:autoSpaceDE w:val="0"/>
              <w:autoSpaceDN w:val="0"/>
              <w:adjustRightInd w:val="0"/>
              <w:ind w:right="-110"/>
              <w:outlineLvl w:val="1"/>
              <w:rPr>
                <w:rFonts w:ascii="Arial" w:hAnsi="Arial" w:cs="Arial"/>
                <w:sz w:val="20"/>
                <w:szCs w:val="20"/>
                <w:lang w:eastAsia="en-US"/>
              </w:rPr>
            </w:pPr>
            <w:r w:rsidRPr="00F8214A">
              <w:rPr>
                <w:rFonts w:ascii="Arial" w:hAnsi="Arial" w:cs="Arial"/>
                <w:sz w:val="20"/>
                <w:szCs w:val="20"/>
                <w:lang w:eastAsia="en-US"/>
              </w:rPr>
              <w:t>8</w:t>
            </w:r>
          </w:p>
        </w:tc>
        <w:tc>
          <w:tcPr>
            <w:tcW w:w="283" w:type="dxa"/>
            <w:tcBorders>
              <w:top w:val="single" w:sz="4" w:space="0" w:color="auto"/>
              <w:left w:val="single" w:sz="4" w:space="0" w:color="auto"/>
              <w:bottom w:val="single" w:sz="4" w:space="0" w:color="auto"/>
              <w:right w:val="single" w:sz="4" w:space="0" w:color="auto"/>
            </w:tcBorders>
            <w:hideMark/>
          </w:tcPr>
          <w:p w:rsidR="00422588" w:rsidRPr="00F8214A" w:rsidRDefault="00422588" w:rsidP="006720B2">
            <w:pPr>
              <w:widowControl w:val="0"/>
              <w:autoSpaceDE w:val="0"/>
              <w:autoSpaceDN w:val="0"/>
              <w:adjustRightInd w:val="0"/>
              <w:ind w:right="-113"/>
              <w:outlineLvl w:val="1"/>
              <w:rPr>
                <w:rFonts w:ascii="Arial" w:hAnsi="Arial" w:cs="Arial"/>
                <w:sz w:val="20"/>
                <w:szCs w:val="20"/>
                <w:lang w:eastAsia="en-US"/>
              </w:rPr>
            </w:pPr>
            <w:r w:rsidRPr="00F8214A">
              <w:rPr>
                <w:rFonts w:ascii="Arial" w:hAnsi="Arial" w:cs="Arial"/>
                <w:sz w:val="20"/>
                <w:szCs w:val="20"/>
                <w:lang w:eastAsia="en-US"/>
              </w:rPr>
              <w:t>2</w:t>
            </w:r>
          </w:p>
          <w:p w:rsidR="00422588" w:rsidRPr="00F8214A" w:rsidRDefault="00422588" w:rsidP="006720B2">
            <w:pPr>
              <w:widowControl w:val="0"/>
              <w:autoSpaceDE w:val="0"/>
              <w:autoSpaceDN w:val="0"/>
              <w:adjustRightInd w:val="0"/>
              <w:ind w:right="-113"/>
              <w:outlineLvl w:val="1"/>
              <w:rPr>
                <w:rFonts w:ascii="Arial" w:hAnsi="Arial" w:cs="Arial"/>
                <w:sz w:val="20"/>
                <w:szCs w:val="20"/>
                <w:lang w:eastAsia="en-US"/>
              </w:rPr>
            </w:pPr>
            <w:r w:rsidRPr="00F8214A">
              <w:rPr>
                <w:rFonts w:ascii="Arial" w:hAnsi="Arial" w:cs="Arial"/>
                <w:sz w:val="20"/>
                <w:szCs w:val="20"/>
                <w:lang w:eastAsia="en-US"/>
              </w:rPr>
              <w:t>0</w:t>
            </w:r>
          </w:p>
          <w:p w:rsidR="00422588" w:rsidRPr="00F8214A" w:rsidRDefault="00422588" w:rsidP="006720B2">
            <w:pPr>
              <w:widowControl w:val="0"/>
              <w:autoSpaceDE w:val="0"/>
              <w:autoSpaceDN w:val="0"/>
              <w:adjustRightInd w:val="0"/>
              <w:ind w:right="-113"/>
              <w:outlineLvl w:val="1"/>
              <w:rPr>
                <w:rFonts w:ascii="Arial" w:hAnsi="Arial" w:cs="Arial"/>
                <w:sz w:val="20"/>
                <w:szCs w:val="20"/>
                <w:lang w:eastAsia="en-US"/>
              </w:rPr>
            </w:pPr>
            <w:r w:rsidRPr="00F8214A">
              <w:rPr>
                <w:rFonts w:ascii="Arial" w:hAnsi="Arial" w:cs="Arial"/>
                <w:sz w:val="20"/>
                <w:szCs w:val="20"/>
                <w:lang w:eastAsia="en-US"/>
              </w:rPr>
              <w:t>1</w:t>
            </w:r>
          </w:p>
          <w:p w:rsidR="00422588" w:rsidRPr="00F8214A" w:rsidRDefault="00422588" w:rsidP="006720B2">
            <w:pPr>
              <w:widowControl w:val="0"/>
              <w:autoSpaceDE w:val="0"/>
              <w:autoSpaceDN w:val="0"/>
              <w:adjustRightInd w:val="0"/>
              <w:ind w:right="-113"/>
              <w:outlineLvl w:val="1"/>
              <w:rPr>
                <w:rFonts w:ascii="Arial" w:hAnsi="Arial" w:cs="Arial"/>
                <w:sz w:val="20"/>
                <w:szCs w:val="20"/>
                <w:lang w:eastAsia="en-US"/>
              </w:rPr>
            </w:pPr>
            <w:r w:rsidRPr="00F8214A">
              <w:rPr>
                <w:rFonts w:ascii="Arial" w:hAnsi="Arial" w:cs="Arial"/>
                <w:sz w:val="20"/>
                <w:szCs w:val="20"/>
                <w:lang w:eastAsia="en-US"/>
              </w:rPr>
              <w:t>9</w:t>
            </w:r>
          </w:p>
        </w:tc>
        <w:tc>
          <w:tcPr>
            <w:tcW w:w="284" w:type="dxa"/>
            <w:tcBorders>
              <w:top w:val="single" w:sz="4" w:space="0" w:color="auto"/>
              <w:left w:val="single" w:sz="4" w:space="0" w:color="auto"/>
              <w:bottom w:val="single" w:sz="4" w:space="0" w:color="auto"/>
              <w:right w:val="single" w:sz="4" w:space="0" w:color="auto"/>
            </w:tcBorders>
            <w:hideMark/>
          </w:tcPr>
          <w:p w:rsidR="00422588" w:rsidRPr="00F8214A" w:rsidRDefault="00422588" w:rsidP="00F81ADD">
            <w:pPr>
              <w:widowControl w:val="0"/>
              <w:autoSpaceDE w:val="0"/>
              <w:autoSpaceDN w:val="0"/>
              <w:adjustRightInd w:val="0"/>
              <w:ind w:right="-104"/>
              <w:outlineLvl w:val="1"/>
              <w:rPr>
                <w:rFonts w:ascii="Arial" w:hAnsi="Arial" w:cs="Arial"/>
                <w:sz w:val="20"/>
                <w:szCs w:val="20"/>
                <w:lang w:eastAsia="en-US"/>
              </w:rPr>
            </w:pPr>
            <w:r w:rsidRPr="00F8214A">
              <w:rPr>
                <w:rFonts w:ascii="Arial" w:hAnsi="Arial" w:cs="Arial"/>
                <w:sz w:val="20"/>
                <w:szCs w:val="20"/>
                <w:lang w:eastAsia="en-US"/>
              </w:rPr>
              <w:t>2</w:t>
            </w:r>
          </w:p>
          <w:p w:rsidR="00422588" w:rsidRPr="00F8214A" w:rsidRDefault="00422588" w:rsidP="00F81ADD">
            <w:pPr>
              <w:widowControl w:val="0"/>
              <w:autoSpaceDE w:val="0"/>
              <w:autoSpaceDN w:val="0"/>
              <w:adjustRightInd w:val="0"/>
              <w:ind w:right="-104"/>
              <w:outlineLvl w:val="1"/>
              <w:rPr>
                <w:rFonts w:ascii="Arial" w:hAnsi="Arial" w:cs="Arial"/>
                <w:sz w:val="20"/>
                <w:szCs w:val="20"/>
                <w:lang w:eastAsia="en-US"/>
              </w:rPr>
            </w:pPr>
            <w:r w:rsidRPr="00F8214A">
              <w:rPr>
                <w:rFonts w:ascii="Arial" w:hAnsi="Arial" w:cs="Arial"/>
                <w:sz w:val="20"/>
                <w:szCs w:val="20"/>
                <w:lang w:eastAsia="en-US"/>
              </w:rPr>
              <w:t>0</w:t>
            </w:r>
          </w:p>
          <w:p w:rsidR="00422588" w:rsidRPr="00F8214A" w:rsidRDefault="00422588" w:rsidP="00F81ADD">
            <w:pPr>
              <w:widowControl w:val="0"/>
              <w:autoSpaceDE w:val="0"/>
              <w:autoSpaceDN w:val="0"/>
              <w:adjustRightInd w:val="0"/>
              <w:ind w:right="-104"/>
              <w:outlineLvl w:val="1"/>
              <w:rPr>
                <w:rFonts w:ascii="Arial" w:hAnsi="Arial" w:cs="Arial"/>
                <w:sz w:val="20"/>
                <w:szCs w:val="20"/>
                <w:lang w:eastAsia="en-US"/>
              </w:rPr>
            </w:pPr>
            <w:r w:rsidRPr="00F8214A">
              <w:rPr>
                <w:rFonts w:ascii="Arial" w:hAnsi="Arial" w:cs="Arial"/>
                <w:sz w:val="20"/>
                <w:szCs w:val="20"/>
                <w:lang w:eastAsia="en-US"/>
              </w:rPr>
              <w:t>2</w:t>
            </w:r>
          </w:p>
          <w:p w:rsidR="00422588" w:rsidRPr="00F8214A" w:rsidRDefault="00422588" w:rsidP="00F81ADD">
            <w:pPr>
              <w:widowControl w:val="0"/>
              <w:autoSpaceDE w:val="0"/>
              <w:autoSpaceDN w:val="0"/>
              <w:adjustRightInd w:val="0"/>
              <w:ind w:right="-104"/>
              <w:outlineLvl w:val="1"/>
              <w:rPr>
                <w:rFonts w:ascii="Arial" w:hAnsi="Arial" w:cs="Arial"/>
                <w:sz w:val="20"/>
                <w:szCs w:val="20"/>
                <w:lang w:eastAsia="en-US"/>
              </w:rPr>
            </w:pPr>
            <w:r w:rsidRPr="00F8214A">
              <w:rPr>
                <w:rFonts w:ascii="Arial" w:hAnsi="Arial" w:cs="Arial"/>
                <w:sz w:val="20"/>
                <w:szCs w:val="20"/>
                <w:lang w:eastAsia="en-US"/>
              </w:rPr>
              <w:t>0</w:t>
            </w:r>
          </w:p>
        </w:tc>
        <w:tc>
          <w:tcPr>
            <w:tcW w:w="236" w:type="dxa"/>
            <w:tcBorders>
              <w:top w:val="single" w:sz="4" w:space="0" w:color="auto"/>
              <w:left w:val="single" w:sz="4" w:space="0" w:color="auto"/>
              <w:bottom w:val="single" w:sz="4" w:space="0" w:color="auto"/>
              <w:right w:val="single" w:sz="4" w:space="0" w:color="auto"/>
            </w:tcBorders>
            <w:hideMark/>
          </w:tcPr>
          <w:p w:rsidR="00422588" w:rsidRPr="00F8214A" w:rsidRDefault="00422588" w:rsidP="006720B2">
            <w:pPr>
              <w:widowControl w:val="0"/>
              <w:autoSpaceDE w:val="0"/>
              <w:autoSpaceDN w:val="0"/>
              <w:adjustRightInd w:val="0"/>
              <w:ind w:right="-107"/>
              <w:outlineLvl w:val="1"/>
              <w:rPr>
                <w:rFonts w:ascii="Arial" w:hAnsi="Arial" w:cs="Arial"/>
                <w:sz w:val="20"/>
                <w:szCs w:val="20"/>
                <w:lang w:eastAsia="en-US"/>
              </w:rPr>
            </w:pPr>
            <w:r w:rsidRPr="00F8214A">
              <w:rPr>
                <w:rFonts w:ascii="Arial" w:hAnsi="Arial" w:cs="Arial"/>
                <w:sz w:val="20"/>
                <w:szCs w:val="20"/>
                <w:lang w:eastAsia="en-US"/>
              </w:rPr>
              <w:t>2</w:t>
            </w:r>
          </w:p>
          <w:p w:rsidR="00422588" w:rsidRPr="00F8214A" w:rsidRDefault="00422588" w:rsidP="006720B2">
            <w:pPr>
              <w:widowControl w:val="0"/>
              <w:autoSpaceDE w:val="0"/>
              <w:autoSpaceDN w:val="0"/>
              <w:adjustRightInd w:val="0"/>
              <w:ind w:right="-107"/>
              <w:outlineLvl w:val="1"/>
              <w:rPr>
                <w:rFonts w:ascii="Arial" w:hAnsi="Arial" w:cs="Arial"/>
                <w:sz w:val="20"/>
                <w:szCs w:val="20"/>
                <w:lang w:eastAsia="en-US"/>
              </w:rPr>
            </w:pPr>
            <w:r w:rsidRPr="00F8214A">
              <w:rPr>
                <w:rFonts w:ascii="Arial" w:hAnsi="Arial" w:cs="Arial"/>
                <w:sz w:val="20"/>
                <w:szCs w:val="20"/>
                <w:lang w:eastAsia="en-US"/>
              </w:rPr>
              <w:t>0</w:t>
            </w:r>
          </w:p>
          <w:p w:rsidR="00422588" w:rsidRPr="00F8214A" w:rsidRDefault="00422588" w:rsidP="006720B2">
            <w:pPr>
              <w:widowControl w:val="0"/>
              <w:autoSpaceDE w:val="0"/>
              <w:autoSpaceDN w:val="0"/>
              <w:adjustRightInd w:val="0"/>
              <w:ind w:right="-107"/>
              <w:outlineLvl w:val="1"/>
              <w:rPr>
                <w:rFonts w:ascii="Arial" w:hAnsi="Arial" w:cs="Arial"/>
                <w:sz w:val="20"/>
                <w:szCs w:val="20"/>
                <w:lang w:eastAsia="en-US"/>
              </w:rPr>
            </w:pPr>
            <w:r w:rsidRPr="00F8214A">
              <w:rPr>
                <w:rFonts w:ascii="Arial" w:hAnsi="Arial" w:cs="Arial"/>
                <w:sz w:val="20"/>
                <w:szCs w:val="20"/>
                <w:lang w:eastAsia="en-US"/>
              </w:rPr>
              <w:t>2</w:t>
            </w:r>
          </w:p>
          <w:p w:rsidR="00422588" w:rsidRPr="00F8214A" w:rsidRDefault="00422588" w:rsidP="006720B2">
            <w:pPr>
              <w:widowControl w:val="0"/>
              <w:autoSpaceDE w:val="0"/>
              <w:autoSpaceDN w:val="0"/>
              <w:adjustRightInd w:val="0"/>
              <w:ind w:right="-107"/>
              <w:outlineLvl w:val="1"/>
              <w:rPr>
                <w:rFonts w:ascii="Arial" w:hAnsi="Arial" w:cs="Arial"/>
                <w:sz w:val="20"/>
                <w:szCs w:val="20"/>
                <w:lang w:eastAsia="en-US"/>
              </w:rPr>
            </w:pPr>
            <w:r w:rsidRPr="00F8214A">
              <w:rPr>
                <w:rFonts w:ascii="Arial" w:hAnsi="Arial" w:cs="Arial"/>
                <w:sz w:val="20"/>
                <w:szCs w:val="20"/>
                <w:lang w:eastAsia="en-US"/>
              </w:rPr>
              <w:t>1</w:t>
            </w:r>
          </w:p>
        </w:tc>
        <w:tc>
          <w:tcPr>
            <w:tcW w:w="236" w:type="dxa"/>
            <w:tcBorders>
              <w:top w:val="single" w:sz="4" w:space="0" w:color="auto"/>
              <w:left w:val="single" w:sz="4" w:space="0" w:color="auto"/>
              <w:bottom w:val="single" w:sz="4" w:space="0" w:color="auto"/>
              <w:right w:val="single" w:sz="4" w:space="0" w:color="auto"/>
            </w:tcBorders>
            <w:hideMark/>
          </w:tcPr>
          <w:p w:rsidR="00422588" w:rsidRPr="00F8214A" w:rsidRDefault="00422588" w:rsidP="006720B2">
            <w:pPr>
              <w:widowControl w:val="0"/>
              <w:autoSpaceDE w:val="0"/>
              <w:autoSpaceDN w:val="0"/>
              <w:adjustRightInd w:val="0"/>
              <w:ind w:right="-110"/>
              <w:outlineLvl w:val="1"/>
              <w:rPr>
                <w:rFonts w:ascii="Arial" w:hAnsi="Arial" w:cs="Arial"/>
                <w:sz w:val="20"/>
                <w:szCs w:val="20"/>
                <w:lang w:eastAsia="en-US"/>
              </w:rPr>
            </w:pPr>
            <w:r w:rsidRPr="00F8214A">
              <w:rPr>
                <w:rFonts w:ascii="Arial" w:hAnsi="Arial" w:cs="Arial"/>
                <w:sz w:val="20"/>
                <w:szCs w:val="20"/>
                <w:lang w:eastAsia="en-US"/>
              </w:rPr>
              <w:t>2</w:t>
            </w:r>
          </w:p>
          <w:p w:rsidR="00422588" w:rsidRPr="00F8214A" w:rsidRDefault="00422588" w:rsidP="006720B2">
            <w:pPr>
              <w:widowControl w:val="0"/>
              <w:autoSpaceDE w:val="0"/>
              <w:autoSpaceDN w:val="0"/>
              <w:adjustRightInd w:val="0"/>
              <w:ind w:right="-110"/>
              <w:outlineLvl w:val="1"/>
              <w:rPr>
                <w:rFonts w:ascii="Arial" w:hAnsi="Arial" w:cs="Arial"/>
                <w:sz w:val="20"/>
                <w:szCs w:val="20"/>
                <w:lang w:eastAsia="en-US"/>
              </w:rPr>
            </w:pPr>
            <w:r w:rsidRPr="00F8214A">
              <w:rPr>
                <w:rFonts w:ascii="Arial" w:hAnsi="Arial" w:cs="Arial"/>
                <w:sz w:val="20"/>
                <w:szCs w:val="20"/>
                <w:lang w:eastAsia="en-US"/>
              </w:rPr>
              <w:t>0</w:t>
            </w:r>
          </w:p>
          <w:p w:rsidR="00422588" w:rsidRPr="00F8214A" w:rsidRDefault="00422588" w:rsidP="006720B2">
            <w:pPr>
              <w:widowControl w:val="0"/>
              <w:autoSpaceDE w:val="0"/>
              <w:autoSpaceDN w:val="0"/>
              <w:adjustRightInd w:val="0"/>
              <w:ind w:right="-110"/>
              <w:outlineLvl w:val="1"/>
              <w:rPr>
                <w:rFonts w:ascii="Arial" w:hAnsi="Arial" w:cs="Arial"/>
                <w:sz w:val="20"/>
                <w:szCs w:val="20"/>
                <w:lang w:eastAsia="en-US"/>
              </w:rPr>
            </w:pPr>
            <w:r w:rsidRPr="00F8214A">
              <w:rPr>
                <w:rFonts w:ascii="Arial" w:hAnsi="Arial" w:cs="Arial"/>
                <w:sz w:val="20"/>
                <w:szCs w:val="20"/>
                <w:lang w:eastAsia="en-US"/>
              </w:rPr>
              <w:t>2</w:t>
            </w:r>
          </w:p>
          <w:p w:rsidR="00422588" w:rsidRPr="00F8214A" w:rsidRDefault="00422588" w:rsidP="006720B2">
            <w:pPr>
              <w:widowControl w:val="0"/>
              <w:autoSpaceDE w:val="0"/>
              <w:autoSpaceDN w:val="0"/>
              <w:adjustRightInd w:val="0"/>
              <w:ind w:right="-110"/>
              <w:outlineLvl w:val="1"/>
              <w:rPr>
                <w:rFonts w:ascii="Arial" w:hAnsi="Arial" w:cs="Arial"/>
                <w:sz w:val="20"/>
                <w:szCs w:val="20"/>
                <w:lang w:eastAsia="en-US"/>
              </w:rPr>
            </w:pPr>
            <w:r w:rsidRPr="00F8214A">
              <w:rPr>
                <w:rFonts w:ascii="Arial" w:hAnsi="Arial" w:cs="Arial"/>
                <w:sz w:val="20"/>
                <w:szCs w:val="20"/>
                <w:lang w:eastAsia="en-US"/>
              </w:rPr>
              <w:t>2</w:t>
            </w:r>
          </w:p>
        </w:tc>
        <w:tc>
          <w:tcPr>
            <w:tcW w:w="271" w:type="dxa"/>
            <w:tcBorders>
              <w:top w:val="single" w:sz="4" w:space="0" w:color="auto"/>
              <w:left w:val="single" w:sz="4" w:space="0" w:color="auto"/>
              <w:bottom w:val="single" w:sz="4" w:space="0" w:color="auto"/>
              <w:right w:val="single" w:sz="4" w:space="0" w:color="auto"/>
            </w:tcBorders>
          </w:tcPr>
          <w:p w:rsidR="00422588" w:rsidRPr="00F8214A" w:rsidRDefault="00422588" w:rsidP="0073632E">
            <w:pPr>
              <w:ind w:firstLine="21"/>
              <w:rPr>
                <w:rFonts w:ascii="Arial" w:hAnsi="Arial" w:cs="Arial"/>
                <w:sz w:val="20"/>
                <w:szCs w:val="20"/>
                <w:lang w:eastAsia="ru-RU"/>
              </w:rPr>
            </w:pPr>
            <w:r w:rsidRPr="00F8214A">
              <w:rPr>
                <w:rFonts w:ascii="Arial" w:hAnsi="Arial" w:cs="Arial"/>
                <w:sz w:val="20"/>
                <w:szCs w:val="20"/>
                <w:lang w:eastAsia="ru-RU"/>
              </w:rPr>
              <w:t>2</w:t>
            </w:r>
          </w:p>
          <w:p w:rsidR="00422588" w:rsidRPr="00F8214A" w:rsidRDefault="00422588" w:rsidP="0073632E">
            <w:pPr>
              <w:ind w:firstLine="21"/>
              <w:rPr>
                <w:rFonts w:ascii="Arial" w:hAnsi="Arial" w:cs="Arial"/>
                <w:sz w:val="20"/>
                <w:szCs w:val="20"/>
                <w:lang w:eastAsia="ru-RU"/>
              </w:rPr>
            </w:pPr>
            <w:r w:rsidRPr="00F8214A">
              <w:rPr>
                <w:rFonts w:ascii="Arial" w:hAnsi="Arial" w:cs="Arial"/>
                <w:sz w:val="20"/>
                <w:szCs w:val="20"/>
                <w:lang w:eastAsia="ru-RU"/>
              </w:rPr>
              <w:t>0</w:t>
            </w:r>
          </w:p>
          <w:p w:rsidR="00422588" w:rsidRPr="00F8214A" w:rsidRDefault="00422588" w:rsidP="0073632E">
            <w:pPr>
              <w:ind w:firstLine="21"/>
              <w:rPr>
                <w:rFonts w:ascii="Arial" w:hAnsi="Arial" w:cs="Arial"/>
                <w:sz w:val="20"/>
                <w:szCs w:val="20"/>
                <w:lang w:eastAsia="ru-RU"/>
              </w:rPr>
            </w:pPr>
            <w:r w:rsidRPr="00F8214A">
              <w:rPr>
                <w:rFonts w:ascii="Arial" w:hAnsi="Arial" w:cs="Arial"/>
                <w:sz w:val="20"/>
                <w:szCs w:val="20"/>
                <w:lang w:eastAsia="ru-RU"/>
              </w:rPr>
              <w:t>2</w:t>
            </w:r>
          </w:p>
          <w:p w:rsidR="00422588" w:rsidRPr="00F8214A" w:rsidRDefault="00422588" w:rsidP="0073632E">
            <w:pPr>
              <w:ind w:firstLine="21"/>
              <w:rPr>
                <w:rFonts w:ascii="Arial" w:hAnsi="Arial" w:cs="Arial"/>
                <w:sz w:val="20"/>
                <w:szCs w:val="20"/>
                <w:lang w:eastAsia="ru-RU"/>
              </w:rPr>
            </w:pPr>
            <w:r w:rsidRPr="00F8214A">
              <w:rPr>
                <w:rFonts w:ascii="Arial" w:hAnsi="Arial" w:cs="Arial"/>
                <w:sz w:val="20"/>
                <w:szCs w:val="20"/>
                <w:lang w:eastAsia="ru-RU"/>
              </w:rPr>
              <w:t>3</w:t>
            </w:r>
          </w:p>
        </w:tc>
        <w:tc>
          <w:tcPr>
            <w:tcW w:w="283" w:type="dxa"/>
            <w:tcBorders>
              <w:top w:val="single" w:sz="4" w:space="0" w:color="auto"/>
              <w:left w:val="single" w:sz="4" w:space="0" w:color="auto"/>
              <w:bottom w:val="single" w:sz="4" w:space="0" w:color="auto"/>
              <w:right w:val="single" w:sz="4" w:space="0" w:color="auto"/>
            </w:tcBorders>
          </w:tcPr>
          <w:p w:rsidR="00422588" w:rsidRPr="00F8214A" w:rsidRDefault="00422588" w:rsidP="006720B2">
            <w:pPr>
              <w:ind w:firstLine="30"/>
              <w:rPr>
                <w:rFonts w:ascii="Arial" w:hAnsi="Arial" w:cs="Arial"/>
                <w:sz w:val="20"/>
                <w:szCs w:val="20"/>
                <w:lang w:eastAsia="ru-RU"/>
              </w:rPr>
            </w:pPr>
            <w:r w:rsidRPr="00F8214A">
              <w:rPr>
                <w:rFonts w:ascii="Arial" w:hAnsi="Arial" w:cs="Arial"/>
                <w:sz w:val="20"/>
                <w:szCs w:val="20"/>
                <w:lang w:eastAsia="ru-RU"/>
              </w:rPr>
              <w:t>2</w:t>
            </w:r>
          </w:p>
          <w:p w:rsidR="00422588" w:rsidRPr="00F8214A" w:rsidRDefault="00422588" w:rsidP="006720B2">
            <w:pPr>
              <w:ind w:firstLine="30"/>
              <w:rPr>
                <w:rFonts w:ascii="Arial" w:hAnsi="Arial" w:cs="Arial"/>
                <w:sz w:val="20"/>
                <w:szCs w:val="20"/>
                <w:lang w:eastAsia="ru-RU"/>
              </w:rPr>
            </w:pPr>
            <w:r w:rsidRPr="00F8214A">
              <w:rPr>
                <w:rFonts w:ascii="Arial" w:hAnsi="Arial" w:cs="Arial"/>
                <w:sz w:val="20"/>
                <w:szCs w:val="20"/>
                <w:lang w:eastAsia="ru-RU"/>
              </w:rPr>
              <w:t>0</w:t>
            </w:r>
          </w:p>
          <w:p w:rsidR="00422588" w:rsidRPr="00F8214A" w:rsidRDefault="00422588" w:rsidP="006720B2">
            <w:pPr>
              <w:ind w:firstLine="30"/>
              <w:rPr>
                <w:rFonts w:ascii="Arial" w:hAnsi="Arial" w:cs="Arial"/>
                <w:sz w:val="20"/>
                <w:szCs w:val="20"/>
                <w:lang w:eastAsia="ru-RU"/>
              </w:rPr>
            </w:pPr>
            <w:r w:rsidRPr="00F8214A">
              <w:rPr>
                <w:rFonts w:ascii="Arial" w:hAnsi="Arial" w:cs="Arial"/>
                <w:sz w:val="20"/>
                <w:szCs w:val="20"/>
                <w:lang w:eastAsia="ru-RU"/>
              </w:rPr>
              <w:t>2</w:t>
            </w:r>
          </w:p>
          <w:p w:rsidR="00422588" w:rsidRPr="00F8214A" w:rsidRDefault="00422588" w:rsidP="006720B2">
            <w:pPr>
              <w:ind w:firstLine="30"/>
              <w:rPr>
                <w:rFonts w:ascii="Arial" w:hAnsi="Arial" w:cs="Arial"/>
                <w:sz w:val="20"/>
                <w:szCs w:val="20"/>
                <w:lang w:eastAsia="ru-RU"/>
              </w:rPr>
            </w:pPr>
            <w:r w:rsidRPr="00F8214A">
              <w:rPr>
                <w:rFonts w:ascii="Arial" w:hAnsi="Arial" w:cs="Arial"/>
                <w:sz w:val="20"/>
                <w:szCs w:val="20"/>
                <w:lang w:eastAsia="ru-RU"/>
              </w:rPr>
              <w:t>4</w:t>
            </w:r>
          </w:p>
        </w:tc>
        <w:tc>
          <w:tcPr>
            <w:tcW w:w="284" w:type="dxa"/>
            <w:tcBorders>
              <w:top w:val="single" w:sz="4" w:space="0" w:color="auto"/>
              <w:left w:val="single" w:sz="4" w:space="0" w:color="auto"/>
              <w:bottom w:val="single" w:sz="4" w:space="0" w:color="auto"/>
              <w:right w:val="single" w:sz="4" w:space="0" w:color="auto"/>
            </w:tcBorders>
          </w:tcPr>
          <w:p w:rsidR="00422588" w:rsidRPr="00F8214A" w:rsidRDefault="00422588" w:rsidP="00422588">
            <w:pPr>
              <w:ind w:hanging="78"/>
              <w:rPr>
                <w:rFonts w:ascii="Arial" w:hAnsi="Arial" w:cs="Arial"/>
                <w:sz w:val="20"/>
                <w:szCs w:val="20"/>
                <w:lang w:eastAsia="ru-RU"/>
              </w:rPr>
            </w:pPr>
            <w:r w:rsidRPr="00F8214A">
              <w:rPr>
                <w:rFonts w:ascii="Arial" w:hAnsi="Arial" w:cs="Arial"/>
                <w:sz w:val="20"/>
                <w:szCs w:val="20"/>
                <w:lang w:eastAsia="ru-RU"/>
              </w:rPr>
              <w:t>2</w:t>
            </w:r>
          </w:p>
          <w:p w:rsidR="00422588" w:rsidRPr="00F8214A" w:rsidRDefault="00422588" w:rsidP="00422588">
            <w:pPr>
              <w:ind w:hanging="78"/>
              <w:rPr>
                <w:rFonts w:ascii="Arial" w:hAnsi="Arial" w:cs="Arial"/>
                <w:sz w:val="20"/>
                <w:szCs w:val="20"/>
                <w:lang w:eastAsia="ru-RU"/>
              </w:rPr>
            </w:pPr>
            <w:r w:rsidRPr="00F8214A">
              <w:rPr>
                <w:rFonts w:ascii="Arial" w:hAnsi="Arial" w:cs="Arial"/>
                <w:sz w:val="20"/>
                <w:szCs w:val="20"/>
                <w:lang w:eastAsia="ru-RU"/>
              </w:rPr>
              <w:t>0</w:t>
            </w:r>
          </w:p>
          <w:p w:rsidR="00422588" w:rsidRPr="00F8214A" w:rsidRDefault="00422588" w:rsidP="00422588">
            <w:pPr>
              <w:ind w:hanging="78"/>
              <w:rPr>
                <w:rFonts w:ascii="Arial" w:hAnsi="Arial" w:cs="Arial"/>
                <w:sz w:val="20"/>
                <w:szCs w:val="20"/>
                <w:lang w:eastAsia="ru-RU"/>
              </w:rPr>
            </w:pPr>
            <w:r w:rsidRPr="00F8214A">
              <w:rPr>
                <w:rFonts w:ascii="Arial" w:hAnsi="Arial" w:cs="Arial"/>
                <w:sz w:val="20"/>
                <w:szCs w:val="20"/>
                <w:lang w:eastAsia="ru-RU"/>
              </w:rPr>
              <w:t>2</w:t>
            </w:r>
          </w:p>
          <w:p w:rsidR="00422588" w:rsidRPr="00F8214A" w:rsidRDefault="00422588" w:rsidP="00422588">
            <w:pPr>
              <w:ind w:hanging="78"/>
              <w:rPr>
                <w:rFonts w:ascii="Arial" w:hAnsi="Arial" w:cs="Arial"/>
                <w:sz w:val="20"/>
                <w:szCs w:val="20"/>
                <w:lang w:eastAsia="ru-RU"/>
              </w:rPr>
            </w:pPr>
            <w:r w:rsidRPr="00F8214A">
              <w:rPr>
                <w:rFonts w:ascii="Arial" w:hAnsi="Arial" w:cs="Arial"/>
                <w:sz w:val="20"/>
                <w:szCs w:val="20"/>
                <w:lang w:eastAsia="ru-RU"/>
              </w:rPr>
              <w:t>5</w:t>
            </w:r>
          </w:p>
        </w:tc>
        <w:tc>
          <w:tcPr>
            <w:tcW w:w="283" w:type="dxa"/>
            <w:tcBorders>
              <w:top w:val="single" w:sz="4" w:space="0" w:color="auto"/>
              <w:left w:val="single" w:sz="4" w:space="0" w:color="auto"/>
              <w:bottom w:val="single" w:sz="4" w:space="0" w:color="auto"/>
              <w:right w:val="single" w:sz="4" w:space="0" w:color="auto"/>
            </w:tcBorders>
          </w:tcPr>
          <w:p w:rsidR="00422588" w:rsidRPr="00F8214A" w:rsidRDefault="00422588" w:rsidP="006720B2">
            <w:pPr>
              <w:ind w:firstLine="30"/>
              <w:rPr>
                <w:rFonts w:ascii="Arial" w:hAnsi="Arial" w:cs="Arial"/>
                <w:sz w:val="20"/>
                <w:szCs w:val="20"/>
                <w:lang w:eastAsia="ru-RU"/>
              </w:rPr>
            </w:pPr>
            <w:r w:rsidRPr="00F8214A">
              <w:rPr>
                <w:rFonts w:ascii="Arial" w:hAnsi="Arial" w:cs="Arial"/>
                <w:sz w:val="20"/>
                <w:szCs w:val="20"/>
                <w:lang w:eastAsia="ru-RU"/>
              </w:rPr>
              <w:t>2</w:t>
            </w:r>
          </w:p>
          <w:p w:rsidR="00422588" w:rsidRPr="00F8214A" w:rsidRDefault="00422588" w:rsidP="006720B2">
            <w:pPr>
              <w:ind w:firstLine="30"/>
              <w:rPr>
                <w:rFonts w:ascii="Arial" w:hAnsi="Arial" w:cs="Arial"/>
                <w:sz w:val="20"/>
                <w:szCs w:val="20"/>
                <w:lang w:eastAsia="ru-RU"/>
              </w:rPr>
            </w:pPr>
            <w:r w:rsidRPr="00F8214A">
              <w:rPr>
                <w:rFonts w:ascii="Arial" w:hAnsi="Arial" w:cs="Arial"/>
                <w:sz w:val="20"/>
                <w:szCs w:val="20"/>
                <w:lang w:eastAsia="ru-RU"/>
              </w:rPr>
              <w:t>0</w:t>
            </w:r>
          </w:p>
          <w:p w:rsidR="00422588" w:rsidRPr="00F8214A" w:rsidRDefault="00422588" w:rsidP="006720B2">
            <w:pPr>
              <w:ind w:firstLine="30"/>
              <w:rPr>
                <w:rFonts w:ascii="Arial" w:hAnsi="Arial" w:cs="Arial"/>
                <w:sz w:val="20"/>
                <w:szCs w:val="20"/>
                <w:lang w:eastAsia="ru-RU"/>
              </w:rPr>
            </w:pPr>
            <w:r w:rsidRPr="00F8214A">
              <w:rPr>
                <w:rFonts w:ascii="Arial" w:hAnsi="Arial" w:cs="Arial"/>
                <w:sz w:val="20"/>
                <w:szCs w:val="20"/>
                <w:lang w:eastAsia="ru-RU"/>
              </w:rPr>
              <w:t>2</w:t>
            </w:r>
          </w:p>
          <w:p w:rsidR="00422588" w:rsidRPr="00F8214A" w:rsidRDefault="00422588" w:rsidP="006720B2">
            <w:pPr>
              <w:ind w:firstLine="30"/>
              <w:rPr>
                <w:rFonts w:ascii="Arial" w:hAnsi="Arial" w:cs="Arial"/>
                <w:sz w:val="20"/>
                <w:szCs w:val="20"/>
                <w:lang w:eastAsia="ru-RU"/>
              </w:rPr>
            </w:pPr>
            <w:r w:rsidRPr="00F8214A">
              <w:rPr>
                <w:rFonts w:ascii="Arial" w:hAnsi="Arial" w:cs="Arial"/>
                <w:sz w:val="20"/>
                <w:szCs w:val="20"/>
                <w:lang w:eastAsia="ru-RU"/>
              </w:rPr>
              <w:t>6</w:t>
            </w:r>
          </w:p>
        </w:tc>
        <w:tc>
          <w:tcPr>
            <w:tcW w:w="284" w:type="dxa"/>
            <w:tcBorders>
              <w:top w:val="single" w:sz="4" w:space="0" w:color="auto"/>
              <w:left w:val="single" w:sz="4" w:space="0" w:color="auto"/>
              <w:bottom w:val="single" w:sz="4" w:space="0" w:color="auto"/>
              <w:right w:val="single" w:sz="4" w:space="0" w:color="auto"/>
            </w:tcBorders>
          </w:tcPr>
          <w:p w:rsidR="00422588" w:rsidRPr="00F8214A" w:rsidRDefault="00422588" w:rsidP="006720B2">
            <w:pPr>
              <w:ind w:firstLine="30"/>
              <w:rPr>
                <w:rFonts w:ascii="Arial" w:hAnsi="Arial" w:cs="Arial"/>
                <w:sz w:val="20"/>
                <w:szCs w:val="20"/>
                <w:lang w:eastAsia="ru-RU"/>
              </w:rPr>
            </w:pPr>
            <w:r w:rsidRPr="00F8214A">
              <w:rPr>
                <w:rFonts w:ascii="Arial" w:hAnsi="Arial" w:cs="Arial"/>
                <w:sz w:val="20"/>
                <w:szCs w:val="20"/>
                <w:lang w:eastAsia="ru-RU"/>
              </w:rPr>
              <w:t>2</w:t>
            </w:r>
          </w:p>
          <w:p w:rsidR="00422588" w:rsidRPr="00F8214A" w:rsidRDefault="00422588" w:rsidP="006720B2">
            <w:pPr>
              <w:ind w:firstLine="30"/>
              <w:rPr>
                <w:rFonts w:ascii="Arial" w:hAnsi="Arial" w:cs="Arial"/>
                <w:sz w:val="20"/>
                <w:szCs w:val="20"/>
                <w:lang w:eastAsia="ru-RU"/>
              </w:rPr>
            </w:pPr>
            <w:r w:rsidRPr="00F8214A">
              <w:rPr>
                <w:rFonts w:ascii="Arial" w:hAnsi="Arial" w:cs="Arial"/>
                <w:sz w:val="20"/>
                <w:szCs w:val="20"/>
                <w:lang w:eastAsia="ru-RU"/>
              </w:rPr>
              <w:t>0</w:t>
            </w:r>
          </w:p>
          <w:p w:rsidR="00422588" w:rsidRPr="00F8214A" w:rsidRDefault="00422588" w:rsidP="006720B2">
            <w:pPr>
              <w:ind w:firstLine="30"/>
              <w:rPr>
                <w:rFonts w:ascii="Arial" w:hAnsi="Arial" w:cs="Arial"/>
                <w:sz w:val="20"/>
                <w:szCs w:val="20"/>
                <w:lang w:eastAsia="ru-RU"/>
              </w:rPr>
            </w:pPr>
            <w:r w:rsidRPr="00F8214A">
              <w:rPr>
                <w:rFonts w:ascii="Arial" w:hAnsi="Arial" w:cs="Arial"/>
                <w:sz w:val="20"/>
                <w:szCs w:val="20"/>
                <w:lang w:eastAsia="ru-RU"/>
              </w:rPr>
              <w:t>2</w:t>
            </w:r>
          </w:p>
          <w:p w:rsidR="00422588" w:rsidRPr="00F8214A" w:rsidRDefault="00422588" w:rsidP="006720B2">
            <w:pPr>
              <w:ind w:firstLine="30"/>
              <w:rPr>
                <w:rFonts w:ascii="Arial" w:hAnsi="Arial" w:cs="Arial"/>
                <w:sz w:val="20"/>
                <w:szCs w:val="20"/>
                <w:lang w:eastAsia="ru-RU"/>
              </w:rPr>
            </w:pPr>
            <w:r w:rsidRPr="00F8214A">
              <w:rPr>
                <w:rFonts w:ascii="Arial" w:hAnsi="Arial" w:cs="Arial"/>
                <w:sz w:val="20"/>
                <w:szCs w:val="20"/>
                <w:lang w:eastAsia="ru-RU"/>
              </w:rPr>
              <w:t>7</w:t>
            </w:r>
          </w:p>
        </w:tc>
        <w:tc>
          <w:tcPr>
            <w:tcW w:w="283" w:type="dxa"/>
            <w:tcBorders>
              <w:top w:val="single" w:sz="4" w:space="0" w:color="auto"/>
              <w:left w:val="single" w:sz="4" w:space="0" w:color="auto"/>
              <w:bottom w:val="single" w:sz="4" w:space="0" w:color="auto"/>
              <w:right w:val="single" w:sz="4" w:space="0" w:color="auto"/>
            </w:tcBorders>
          </w:tcPr>
          <w:p w:rsidR="00422588" w:rsidRPr="00F8214A" w:rsidRDefault="00422588" w:rsidP="006720B2">
            <w:pPr>
              <w:ind w:firstLine="30"/>
              <w:rPr>
                <w:rFonts w:ascii="Arial" w:hAnsi="Arial" w:cs="Arial"/>
                <w:sz w:val="20"/>
                <w:szCs w:val="20"/>
                <w:lang w:eastAsia="ru-RU"/>
              </w:rPr>
            </w:pPr>
            <w:r w:rsidRPr="00F8214A">
              <w:rPr>
                <w:rFonts w:ascii="Arial" w:hAnsi="Arial" w:cs="Arial"/>
                <w:sz w:val="20"/>
                <w:szCs w:val="20"/>
                <w:lang w:eastAsia="ru-RU"/>
              </w:rPr>
              <w:t>2</w:t>
            </w:r>
          </w:p>
          <w:p w:rsidR="00422588" w:rsidRPr="00F8214A" w:rsidRDefault="00422588" w:rsidP="006720B2">
            <w:pPr>
              <w:ind w:firstLine="30"/>
              <w:rPr>
                <w:rFonts w:ascii="Arial" w:hAnsi="Arial" w:cs="Arial"/>
                <w:sz w:val="20"/>
                <w:szCs w:val="20"/>
                <w:lang w:eastAsia="ru-RU"/>
              </w:rPr>
            </w:pPr>
            <w:r w:rsidRPr="00F8214A">
              <w:rPr>
                <w:rFonts w:ascii="Arial" w:hAnsi="Arial" w:cs="Arial"/>
                <w:sz w:val="20"/>
                <w:szCs w:val="20"/>
                <w:lang w:eastAsia="ru-RU"/>
              </w:rPr>
              <w:t>0</w:t>
            </w:r>
          </w:p>
          <w:p w:rsidR="00422588" w:rsidRPr="00F8214A" w:rsidRDefault="00422588" w:rsidP="006720B2">
            <w:pPr>
              <w:ind w:firstLine="30"/>
              <w:rPr>
                <w:rFonts w:ascii="Arial" w:hAnsi="Arial" w:cs="Arial"/>
                <w:sz w:val="20"/>
                <w:szCs w:val="20"/>
                <w:lang w:eastAsia="ru-RU"/>
              </w:rPr>
            </w:pPr>
            <w:r w:rsidRPr="00F8214A">
              <w:rPr>
                <w:rFonts w:ascii="Arial" w:hAnsi="Arial" w:cs="Arial"/>
                <w:sz w:val="20"/>
                <w:szCs w:val="20"/>
                <w:lang w:eastAsia="ru-RU"/>
              </w:rPr>
              <w:t>2</w:t>
            </w:r>
          </w:p>
          <w:p w:rsidR="00422588" w:rsidRPr="00F8214A" w:rsidRDefault="00422588" w:rsidP="006720B2">
            <w:pPr>
              <w:ind w:firstLine="30"/>
              <w:rPr>
                <w:rFonts w:ascii="Arial" w:hAnsi="Arial" w:cs="Arial"/>
                <w:sz w:val="20"/>
                <w:szCs w:val="20"/>
                <w:lang w:eastAsia="ru-RU"/>
              </w:rPr>
            </w:pPr>
            <w:r w:rsidRPr="00F8214A">
              <w:rPr>
                <w:rFonts w:ascii="Arial" w:hAnsi="Arial" w:cs="Arial"/>
                <w:sz w:val="20"/>
                <w:szCs w:val="20"/>
                <w:lang w:eastAsia="ru-RU"/>
              </w:rPr>
              <w:t>8</w:t>
            </w:r>
          </w:p>
        </w:tc>
        <w:tc>
          <w:tcPr>
            <w:tcW w:w="236" w:type="dxa"/>
            <w:tcBorders>
              <w:top w:val="single" w:sz="4" w:space="0" w:color="auto"/>
              <w:left w:val="single" w:sz="4" w:space="0" w:color="auto"/>
              <w:bottom w:val="single" w:sz="4" w:space="0" w:color="auto"/>
              <w:right w:val="single" w:sz="4" w:space="0" w:color="auto"/>
            </w:tcBorders>
          </w:tcPr>
          <w:p w:rsidR="00422588" w:rsidRPr="00F8214A" w:rsidRDefault="00422588" w:rsidP="00422588">
            <w:pPr>
              <w:ind w:hanging="78"/>
              <w:rPr>
                <w:rFonts w:ascii="Arial" w:hAnsi="Arial" w:cs="Arial"/>
                <w:sz w:val="20"/>
                <w:szCs w:val="20"/>
                <w:lang w:eastAsia="ru-RU"/>
              </w:rPr>
            </w:pPr>
            <w:r w:rsidRPr="00F8214A">
              <w:rPr>
                <w:rFonts w:ascii="Arial" w:hAnsi="Arial" w:cs="Arial"/>
                <w:sz w:val="20"/>
                <w:szCs w:val="20"/>
                <w:lang w:eastAsia="ru-RU"/>
              </w:rPr>
              <w:t>2</w:t>
            </w:r>
          </w:p>
          <w:p w:rsidR="00422588" w:rsidRPr="00F8214A" w:rsidRDefault="00422588" w:rsidP="00422588">
            <w:pPr>
              <w:ind w:hanging="78"/>
              <w:rPr>
                <w:rFonts w:ascii="Arial" w:hAnsi="Arial" w:cs="Arial"/>
                <w:sz w:val="20"/>
                <w:szCs w:val="20"/>
                <w:lang w:eastAsia="ru-RU"/>
              </w:rPr>
            </w:pPr>
            <w:r w:rsidRPr="00F8214A">
              <w:rPr>
                <w:rFonts w:ascii="Arial" w:hAnsi="Arial" w:cs="Arial"/>
                <w:sz w:val="20"/>
                <w:szCs w:val="20"/>
                <w:lang w:eastAsia="ru-RU"/>
              </w:rPr>
              <w:t>0</w:t>
            </w:r>
          </w:p>
          <w:p w:rsidR="00422588" w:rsidRPr="00F8214A" w:rsidRDefault="00422588" w:rsidP="00422588">
            <w:pPr>
              <w:ind w:hanging="78"/>
              <w:rPr>
                <w:rFonts w:ascii="Arial" w:hAnsi="Arial" w:cs="Arial"/>
                <w:sz w:val="20"/>
                <w:szCs w:val="20"/>
                <w:lang w:eastAsia="ru-RU"/>
              </w:rPr>
            </w:pPr>
            <w:r w:rsidRPr="00F8214A">
              <w:rPr>
                <w:rFonts w:ascii="Arial" w:hAnsi="Arial" w:cs="Arial"/>
                <w:sz w:val="20"/>
                <w:szCs w:val="20"/>
                <w:lang w:eastAsia="ru-RU"/>
              </w:rPr>
              <w:t>2</w:t>
            </w:r>
          </w:p>
          <w:p w:rsidR="00422588" w:rsidRPr="00F8214A" w:rsidRDefault="00422588" w:rsidP="00422588">
            <w:pPr>
              <w:ind w:hanging="78"/>
              <w:rPr>
                <w:rFonts w:ascii="Arial" w:hAnsi="Arial" w:cs="Arial"/>
                <w:sz w:val="20"/>
                <w:szCs w:val="20"/>
                <w:lang w:eastAsia="ru-RU"/>
              </w:rPr>
            </w:pPr>
            <w:r w:rsidRPr="00F8214A">
              <w:rPr>
                <w:rFonts w:ascii="Arial" w:hAnsi="Arial" w:cs="Arial"/>
                <w:sz w:val="20"/>
                <w:szCs w:val="20"/>
                <w:lang w:eastAsia="ru-RU"/>
              </w:rPr>
              <w:t>9</w:t>
            </w:r>
          </w:p>
        </w:tc>
        <w:tc>
          <w:tcPr>
            <w:tcW w:w="236" w:type="dxa"/>
            <w:tcBorders>
              <w:top w:val="single" w:sz="4" w:space="0" w:color="auto"/>
              <w:left w:val="single" w:sz="4" w:space="0" w:color="auto"/>
              <w:bottom w:val="single" w:sz="4" w:space="0" w:color="auto"/>
              <w:right w:val="single" w:sz="4" w:space="0" w:color="auto"/>
            </w:tcBorders>
          </w:tcPr>
          <w:p w:rsidR="00422588" w:rsidRPr="00F8214A" w:rsidRDefault="00422588" w:rsidP="00422588">
            <w:pPr>
              <w:ind w:hanging="31"/>
              <w:rPr>
                <w:rFonts w:ascii="Arial" w:hAnsi="Arial" w:cs="Arial"/>
                <w:sz w:val="20"/>
                <w:szCs w:val="20"/>
                <w:lang w:eastAsia="ru-RU"/>
              </w:rPr>
            </w:pPr>
            <w:r w:rsidRPr="00F8214A">
              <w:rPr>
                <w:rFonts w:ascii="Arial" w:hAnsi="Arial" w:cs="Arial"/>
                <w:sz w:val="20"/>
                <w:szCs w:val="20"/>
                <w:lang w:eastAsia="ru-RU"/>
              </w:rPr>
              <w:t>2</w:t>
            </w:r>
          </w:p>
          <w:p w:rsidR="00422588" w:rsidRPr="00F8214A" w:rsidRDefault="00422588" w:rsidP="00422588">
            <w:pPr>
              <w:ind w:hanging="31"/>
              <w:rPr>
                <w:rFonts w:ascii="Arial" w:hAnsi="Arial" w:cs="Arial"/>
                <w:sz w:val="20"/>
                <w:szCs w:val="20"/>
                <w:lang w:eastAsia="ru-RU"/>
              </w:rPr>
            </w:pPr>
            <w:r w:rsidRPr="00F8214A">
              <w:rPr>
                <w:rFonts w:ascii="Arial" w:hAnsi="Arial" w:cs="Arial"/>
                <w:sz w:val="20"/>
                <w:szCs w:val="20"/>
                <w:lang w:eastAsia="ru-RU"/>
              </w:rPr>
              <w:t>0</w:t>
            </w:r>
          </w:p>
          <w:p w:rsidR="00422588" w:rsidRPr="00F8214A" w:rsidRDefault="00422588" w:rsidP="00422588">
            <w:pPr>
              <w:ind w:hanging="31"/>
              <w:rPr>
                <w:rFonts w:ascii="Arial" w:hAnsi="Arial" w:cs="Arial"/>
                <w:sz w:val="20"/>
                <w:szCs w:val="20"/>
                <w:lang w:eastAsia="ru-RU"/>
              </w:rPr>
            </w:pPr>
            <w:r w:rsidRPr="00F8214A">
              <w:rPr>
                <w:rFonts w:ascii="Arial" w:hAnsi="Arial" w:cs="Arial"/>
                <w:sz w:val="20"/>
                <w:szCs w:val="20"/>
                <w:lang w:eastAsia="ru-RU"/>
              </w:rPr>
              <w:t>3</w:t>
            </w:r>
          </w:p>
          <w:p w:rsidR="00422588" w:rsidRPr="00F8214A" w:rsidRDefault="00422588" w:rsidP="00422588">
            <w:pPr>
              <w:ind w:hanging="31"/>
              <w:rPr>
                <w:rFonts w:ascii="Arial" w:hAnsi="Arial" w:cs="Arial"/>
                <w:sz w:val="20"/>
                <w:szCs w:val="20"/>
                <w:lang w:eastAsia="ru-RU"/>
              </w:rPr>
            </w:pPr>
            <w:r w:rsidRPr="00F8214A">
              <w:rPr>
                <w:rFonts w:ascii="Arial" w:hAnsi="Arial" w:cs="Arial"/>
                <w:sz w:val="20"/>
                <w:szCs w:val="20"/>
                <w:lang w:eastAsia="ru-RU"/>
              </w:rPr>
              <w:t>0</w:t>
            </w:r>
          </w:p>
        </w:tc>
        <w:tc>
          <w:tcPr>
            <w:tcW w:w="266" w:type="dxa"/>
            <w:tcBorders>
              <w:top w:val="single" w:sz="4" w:space="0" w:color="auto"/>
              <w:left w:val="single" w:sz="4" w:space="0" w:color="auto"/>
              <w:bottom w:val="single" w:sz="4" w:space="0" w:color="auto"/>
              <w:right w:val="single" w:sz="4" w:space="0" w:color="auto"/>
            </w:tcBorders>
          </w:tcPr>
          <w:p w:rsidR="00422588" w:rsidRPr="00F8214A" w:rsidRDefault="00422588" w:rsidP="00422588">
            <w:pPr>
              <w:ind w:hanging="125"/>
              <w:rPr>
                <w:rFonts w:ascii="Arial" w:hAnsi="Arial" w:cs="Arial"/>
                <w:sz w:val="20"/>
                <w:szCs w:val="20"/>
                <w:lang w:eastAsia="ru-RU"/>
              </w:rPr>
            </w:pPr>
            <w:r w:rsidRPr="00F8214A">
              <w:rPr>
                <w:rFonts w:ascii="Arial" w:hAnsi="Arial" w:cs="Arial"/>
                <w:sz w:val="20"/>
                <w:szCs w:val="20"/>
                <w:lang w:eastAsia="ru-RU"/>
              </w:rPr>
              <w:t>2</w:t>
            </w:r>
          </w:p>
          <w:p w:rsidR="00422588" w:rsidRPr="00F8214A" w:rsidRDefault="00422588" w:rsidP="00422588">
            <w:pPr>
              <w:ind w:hanging="125"/>
              <w:rPr>
                <w:rFonts w:ascii="Arial" w:hAnsi="Arial" w:cs="Arial"/>
                <w:sz w:val="20"/>
                <w:szCs w:val="20"/>
                <w:lang w:eastAsia="ru-RU"/>
              </w:rPr>
            </w:pPr>
            <w:r w:rsidRPr="00F8214A">
              <w:rPr>
                <w:rFonts w:ascii="Arial" w:hAnsi="Arial" w:cs="Arial"/>
                <w:sz w:val="20"/>
                <w:szCs w:val="20"/>
                <w:lang w:eastAsia="ru-RU"/>
              </w:rPr>
              <w:t>0</w:t>
            </w:r>
          </w:p>
          <w:p w:rsidR="00422588" w:rsidRPr="00F8214A" w:rsidRDefault="00422588" w:rsidP="00422588">
            <w:pPr>
              <w:ind w:hanging="125"/>
              <w:rPr>
                <w:rFonts w:ascii="Arial" w:hAnsi="Arial" w:cs="Arial"/>
                <w:sz w:val="20"/>
                <w:szCs w:val="20"/>
                <w:lang w:eastAsia="ru-RU"/>
              </w:rPr>
            </w:pPr>
            <w:r w:rsidRPr="00F8214A">
              <w:rPr>
                <w:rFonts w:ascii="Arial" w:hAnsi="Arial" w:cs="Arial"/>
                <w:sz w:val="20"/>
                <w:szCs w:val="20"/>
                <w:lang w:eastAsia="ru-RU"/>
              </w:rPr>
              <w:t>3</w:t>
            </w:r>
          </w:p>
          <w:p w:rsidR="00422588" w:rsidRPr="00F8214A" w:rsidRDefault="00422588" w:rsidP="00422588">
            <w:pPr>
              <w:ind w:hanging="125"/>
              <w:rPr>
                <w:rFonts w:ascii="Arial" w:hAnsi="Arial" w:cs="Arial"/>
                <w:sz w:val="20"/>
                <w:szCs w:val="20"/>
                <w:lang w:eastAsia="ru-RU"/>
              </w:rPr>
            </w:pPr>
            <w:r w:rsidRPr="00F8214A">
              <w:rPr>
                <w:rFonts w:ascii="Arial" w:hAnsi="Arial" w:cs="Arial"/>
                <w:sz w:val="20"/>
                <w:szCs w:val="20"/>
                <w:lang w:eastAsia="ru-RU"/>
              </w:rPr>
              <w:t>1</w:t>
            </w:r>
          </w:p>
        </w:tc>
        <w:tc>
          <w:tcPr>
            <w:tcW w:w="284" w:type="dxa"/>
            <w:tcBorders>
              <w:top w:val="single" w:sz="4" w:space="0" w:color="auto"/>
              <w:left w:val="single" w:sz="4" w:space="0" w:color="auto"/>
              <w:bottom w:val="single" w:sz="4" w:space="0" w:color="auto"/>
              <w:right w:val="single" w:sz="4" w:space="0" w:color="auto"/>
            </w:tcBorders>
          </w:tcPr>
          <w:p w:rsidR="00422588" w:rsidRPr="00F8214A" w:rsidRDefault="00422588" w:rsidP="00422588">
            <w:pPr>
              <w:ind w:hanging="108"/>
              <w:rPr>
                <w:rFonts w:ascii="Arial" w:hAnsi="Arial" w:cs="Arial"/>
                <w:sz w:val="20"/>
                <w:szCs w:val="20"/>
                <w:lang w:eastAsia="ru-RU"/>
              </w:rPr>
            </w:pPr>
            <w:r w:rsidRPr="00F8214A">
              <w:rPr>
                <w:rFonts w:ascii="Arial" w:hAnsi="Arial" w:cs="Arial"/>
                <w:sz w:val="20"/>
                <w:szCs w:val="20"/>
                <w:lang w:eastAsia="ru-RU"/>
              </w:rPr>
              <w:t>2</w:t>
            </w:r>
          </w:p>
          <w:p w:rsidR="00422588" w:rsidRPr="00F8214A" w:rsidRDefault="00422588" w:rsidP="00422588">
            <w:pPr>
              <w:ind w:hanging="108"/>
              <w:rPr>
                <w:rFonts w:ascii="Arial" w:hAnsi="Arial" w:cs="Arial"/>
                <w:sz w:val="20"/>
                <w:szCs w:val="20"/>
                <w:lang w:eastAsia="ru-RU"/>
              </w:rPr>
            </w:pPr>
            <w:r w:rsidRPr="00F8214A">
              <w:rPr>
                <w:rFonts w:ascii="Arial" w:hAnsi="Arial" w:cs="Arial"/>
                <w:sz w:val="20"/>
                <w:szCs w:val="20"/>
                <w:lang w:eastAsia="ru-RU"/>
              </w:rPr>
              <w:t>0</w:t>
            </w:r>
          </w:p>
          <w:p w:rsidR="00422588" w:rsidRPr="00F8214A" w:rsidRDefault="00422588" w:rsidP="00422588">
            <w:pPr>
              <w:ind w:hanging="108"/>
              <w:rPr>
                <w:rFonts w:ascii="Arial" w:hAnsi="Arial" w:cs="Arial"/>
                <w:sz w:val="20"/>
                <w:szCs w:val="20"/>
                <w:lang w:eastAsia="ru-RU"/>
              </w:rPr>
            </w:pPr>
            <w:r w:rsidRPr="00F8214A">
              <w:rPr>
                <w:rFonts w:ascii="Arial" w:hAnsi="Arial" w:cs="Arial"/>
                <w:sz w:val="20"/>
                <w:szCs w:val="20"/>
                <w:lang w:eastAsia="ru-RU"/>
              </w:rPr>
              <w:t>3</w:t>
            </w:r>
          </w:p>
          <w:p w:rsidR="00422588" w:rsidRPr="00F8214A" w:rsidRDefault="00422588" w:rsidP="00422588">
            <w:pPr>
              <w:ind w:hanging="108"/>
              <w:rPr>
                <w:rFonts w:ascii="Arial" w:hAnsi="Arial" w:cs="Arial"/>
                <w:sz w:val="20"/>
                <w:szCs w:val="20"/>
                <w:lang w:eastAsia="ru-RU"/>
              </w:rPr>
            </w:pPr>
            <w:r w:rsidRPr="00F8214A">
              <w:rPr>
                <w:rFonts w:ascii="Arial" w:hAnsi="Arial" w:cs="Arial"/>
                <w:sz w:val="20"/>
                <w:szCs w:val="20"/>
                <w:lang w:eastAsia="ru-RU"/>
              </w:rPr>
              <w:t>2</w:t>
            </w:r>
          </w:p>
        </w:tc>
        <w:tc>
          <w:tcPr>
            <w:tcW w:w="283" w:type="dxa"/>
            <w:tcBorders>
              <w:top w:val="single" w:sz="4" w:space="0" w:color="auto"/>
              <w:left w:val="single" w:sz="4" w:space="0" w:color="auto"/>
              <w:bottom w:val="single" w:sz="4" w:space="0" w:color="auto"/>
              <w:right w:val="single" w:sz="4" w:space="0" w:color="auto"/>
            </w:tcBorders>
          </w:tcPr>
          <w:p w:rsidR="00422588" w:rsidRPr="00F8214A" w:rsidRDefault="00422588" w:rsidP="00422588">
            <w:pPr>
              <w:ind w:hanging="108"/>
              <w:rPr>
                <w:rFonts w:ascii="Arial" w:hAnsi="Arial" w:cs="Arial"/>
                <w:sz w:val="20"/>
                <w:szCs w:val="20"/>
                <w:lang w:eastAsia="ru-RU"/>
              </w:rPr>
            </w:pPr>
            <w:r w:rsidRPr="00F8214A">
              <w:rPr>
                <w:rFonts w:ascii="Arial" w:hAnsi="Arial" w:cs="Arial"/>
                <w:sz w:val="20"/>
                <w:szCs w:val="20"/>
                <w:lang w:eastAsia="ru-RU"/>
              </w:rPr>
              <w:t>2</w:t>
            </w:r>
          </w:p>
          <w:p w:rsidR="00422588" w:rsidRPr="00F8214A" w:rsidRDefault="00422588" w:rsidP="00422588">
            <w:pPr>
              <w:ind w:hanging="108"/>
              <w:rPr>
                <w:rFonts w:ascii="Arial" w:hAnsi="Arial" w:cs="Arial"/>
                <w:sz w:val="20"/>
                <w:szCs w:val="20"/>
                <w:lang w:eastAsia="ru-RU"/>
              </w:rPr>
            </w:pPr>
            <w:r w:rsidRPr="00F8214A">
              <w:rPr>
                <w:rFonts w:ascii="Arial" w:hAnsi="Arial" w:cs="Arial"/>
                <w:sz w:val="20"/>
                <w:szCs w:val="20"/>
                <w:lang w:eastAsia="ru-RU"/>
              </w:rPr>
              <w:t>0</w:t>
            </w:r>
          </w:p>
          <w:p w:rsidR="00422588" w:rsidRPr="00F8214A" w:rsidRDefault="00422588" w:rsidP="00422588">
            <w:pPr>
              <w:ind w:hanging="108"/>
              <w:rPr>
                <w:rFonts w:ascii="Arial" w:hAnsi="Arial" w:cs="Arial"/>
                <w:sz w:val="20"/>
                <w:szCs w:val="20"/>
                <w:lang w:eastAsia="ru-RU"/>
              </w:rPr>
            </w:pPr>
            <w:r w:rsidRPr="00F8214A">
              <w:rPr>
                <w:rFonts w:ascii="Arial" w:hAnsi="Arial" w:cs="Arial"/>
                <w:sz w:val="20"/>
                <w:szCs w:val="20"/>
                <w:lang w:eastAsia="ru-RU"/>
              </w:rPr>
              <w:t>3</w:t>
            </w:r>
          </w:p>
          <w:p w:rsidR="00422588" w:rsidRPr="00F8214A" w:rsidRDefault="00422588" w:rsidP="00422588">
            <w:pPr>
              <w:ind w:hanging="108"/>
              <w:rPr>
                <w:rFonts w:ascii="Arial" w:hAnsi="Arial" w:cs="Arial"/>
                <w:sz w:val="20"/>
                <w:szCs w:val="20"/>
                <w:lang w:eastAsia="ru-RU"/>
              </w:rPr>
            </w:pPr>
            <w:r w:rsidRPr="00F8214A">
              <w:rPr>
                <w:rFonts w:ascii="Arial" w:hAnsi="Arial" w:cs="Arial"/>
                <w:sz w:val="20"/>
                <w:szCs w:val="20"/>
                <w:lang w:eastAsia="ru-RU"/>
              </w:rPr>
              <w:t>3</w:t>
            </w:r>
          </w:p>
        </w:tc>
        <w:tc>
          <w:tcPr>
            <w:tcW w:w="284" w:type="dxa"/>
            <w:tcBorders>
              <w:top w:val="single" w:sz="4" w:space="0" w:color="auto"/>
              <w:left w:val="single" w:sz="4" w:space="0" w:color="auto"/>
              <w:bottom w:val="single" w:sz="4" w:space="0" w:color="auto"/>
              <w:right w:val="single" w:sz="4" w:space="0" w:color="auto"/>
            </w:tcBorders>
          </w:tcPr>
          <w:p w:rsidR="00422588" w:rsidRPr="00F8214A" w:rsidRDefault="00422588" w:rsidP="00422588">
            <w:pPr>
              <w:ind w:hanging="108"/>
              <w:rPr>
                <w:rFonts w:ascii="Arial" w:hAnsi="Arial" w:cs="Arial"/>
                <w:sz w:val="20"/>
                <w:szCs w:val="20"/>
                <w:lang w:eastAsia="ru-RU"/>
              </w:rPr>
            </w:pPr>
            <w:r w:rsidRPr="00F8214A">
              <w:rPr>
                <w:rFonts w:ascii="Arial" w:hAnsi="Arial" w:cs="Arial"/>
                <w:sz w:val="20"/>
                <w:szCs w:val="20"/>
                <w:lang w:eastAsia="ru-RU"/>
              </w:rPr>
              <w:t>2</w:t>
            </w:r>
          </w:p>
          <w:p w:rsidR="00422588" w:rsidRPr="00F8214A" w:rsidRDefault="00422588" w:rsidP="00422588">
            <w:pPr>
              <w:ind w:hanging="108"/>
              <w:rPr>
                <w:rFonts w:ascii="Arial" w:hAnsi="Arial" w:cs="Arial"/>
                <w:sz w:val="20"/>
                <w:szCs w:val="20"/>
                <w:lang w:eastAsia="ru-RU"/>
              </w:rPr>
            </w:pPr>
            <w:r w:rsidRPr="00F8214A">
              <w:rPr>
                <w:rFonts w:ascii="Arial" w:hAnsi="Arial" w:cs="Arial"/>
                <w:sz w:val="20"/>
                <w:szCs w:val="20"/>
                <w:lang w:eastAsia="ru-RU"/>
              </w:rPr>
              <w:t>0</w:t>
            </w:r>
          </w:p>
          <w:p w:rsidR="00422588" w:rsidRPr="00F8214A" w:rsidRDefault="00422588" w:rsidP="00422588">
            <w:pPr>
              <w:ind w:hanging="108"/>
              <w:rPr>
                <w:rFonts w:ascii="Arial" w:hAnsi="Arial" w:cs="Arial"/>
                <w:sz w:val="20"/>
                <w:szCs w:val="20"/>
                <w:lang w:eastAsia="ru-RU"/>
              </w:rPr>
            </w:pPr>
            <w:r w:rsidRPr="00F8214A">
              <w:rPr>
                <w:rFonts w:ascii="Arial" w:hAnsi="Arial" w:cs="Arial"/>
                <w:sz w:val="20"/>
                <w:szCs w:val="20"/>
                <w:lang w:eastAsia="ru-RU"/>
              </w:rPr>
              <w:t>3</w:t>
            </w:r>
          </w:p>
          <w:p w:rsidR="00422588" w:rsidRPr="00F8214A" w:rsidRDefault="00422588" w:rsidP="00422588">
            <w:pPr>
              <w:ind w:hanging="108"/>
              <w:rPr>
                <w:rFonts w:ascii="Arial" w:hAnsi="Arial" w:cs="Arial"/>
                <w:sz w:val="20"/>
                <w:szCs w:val="20"/>
                <w:lang w:eastAsia="ru-RU"/>
              </w:rPr>
            </w:pPr>
            <w:r w:rsidRPr="00F8214A">
              <w:rPr>
                <w:rFonts w:ascii="Arial" w:hAnsi="Arial" w:cs="Arial"/>
                <w:sz w:val="20"/>
                <w:szCs w:val="20"/>
                <w:lang w:eastAsia="ru-RU"/>
              </w:rPr>
              <w:t>4</w:t>
            </w:r>
          </w:p>
        </w:tc>
        <w:tc>
          <w:tcPr>
            <w:tcW w:w="283" w:type="dxa"/>
            <w:tcBorders>
              <w:top w:val="single" w:sz="4" w:space="0" w:color="auto"/>
              <w:left w:val="single" w:sz="4" w:space="0" w:color="auto"/>
              <w:bottom w:val="single" w:sz="4" w:space="0" w:color="auto"/>
              <w:right w:val="single" w:sz="4" w:space="0" w:color="auto"/>
            </w:tcBorders>
          </w:tcPr>
          <w:p w:rsidR="00422588" w:rsidRPr="00F8214A" w:rsidRDefault="00422588" w:rsidP="00422588">
            <w:pPr>
              <w:ind w:hanging="108"/>
              <w:rPr>
                <w:rFonts w:ascii="Arial" w:hAnsi="Arial" w:cs="Arial"/>
                <w:sz w:val="20"/>
                <w:szCs w:val="20"/>
                <w:lang w:eastAsia="ru-RU"/>
              </w:rPr>
            </w:pPr>
            <w:r w:rsidRPr="00F8214A">
              <w:rPr>
                <w:rFonts w:ascii="Arial" w:hAnsi="Arial" w:cs="Arial"/>
                <w:sz w:val="20"/>
                <w:szCs w:val="20"/>
                <w:lang w:eastAsia="ru-RU"/>
              </w:rPr>
              <w:t>2</w:t>
            </w:r>
          </w:p>
          <w:p w:rsidR="00422588" w:rsidRPr="00F8214A" w:rsidRDefault="00422588" w:rsidP="00422588">
            <w:pPr>
              <w:ind w:hanging="108"/>
              <w:rPr>
                <w:rFonts w:ascii="Arial" w:hAnsi="Arial" w:cs="Arial"/>
                <w:sz w:val="20"/>
                <w:szCs w:val="20"/>
                <w:lang w:eastAsia="ru-RU"/>
              </w:rPr>
            </w:pPr>
            <w:r w:rsidRPr="00F8214A">
              <w:rPr>
                <w:rFonts w:ascii="Arial" w:hAnsi="Arial" w:cs="Arial"/>
                <w:sz w:val="20"/>
                <w:szCs w:val="20"/>
                <w:lang w:eastAsia="ru-RU"/>
              </w:rPr>
              <w:t>0</w:t>
            </w:r>
          </w:p>
          <w:p w:rsidR="00422588" w:rsidRPr="00F8214A" w:rsidRDefault="00422588" w:rsidP="00422588">
            <w:pPr>
              <w:ind w:hanging="108"/>
              <w:rPr>
                <w:rFonts w:ascii="Arial" w:hAnsi="Arial" w:cs="Arial"/>
                <w:sz w:val="20"/>
                <w:szCs w:val="20"/>
                <w:lang w:eastAsia="ru-RU"/>
              </w:rPr>
            </w:pPr>
            <w:r w:rsidRPr="00F8214A">
              <w:rPr>
                <w:rFonts w:ascii="Arial" w:hAnsi="Arial" w:cs="Arial"/>
                <w:sz w:val="20"/>
                <w:szCs w:val="20"/>
                <w:lang w:eastAsia="ru-RU"/>
              </w:rPr>
              <w:t>3</w:t>
            </w:r>
          </w:p>
          <w:p w:rsidR="00422588" w:rsidRPr="00F8214A" w:rsidRDefault="00422588" w:rsidP="00422588">
            <w:pPr>
              <w:ind w:hanging="108"/>
              <w:rPr>
                <w:rFonts w:ascii="Arial" w:hAnsi="Arial" w:cs="Arial"/>
                <w:sz w:val="20"/>
                <w:szCs w:val="20"/>
                <w:lang w:eastAsia="ru-RU"/>
              </w:rPr>
            </w:pPr>
            <w:r w:rsidRPr="00F8214A">
              <w:rPr>
                <w:rFonts w:ascii="Arial" w:hAnsi="Arial" w:cs="Arial"/>
                <w:sz w:val="20"/>
                <w:szCs w:val="20"/>
                <w:lang w:eastAsia="ru-RU"/>
              </w:rPr>
              <w:t>5</w:t>
            </w:r>
          </w:p>
        </w:tc>
        <w:tc>
          <w:tcPr>
            <w:tcW w:w="284" w:type="dxa"/>
            <w:tcBorders>
              <w:top w:val="single" w:sz="4" w:space="0" w:color="auto"/>
              <w:left w:val="single" w:sz="4" w:space="0" w:color="auto"/>
              <w:bottom w:val="single" w:sz="4" w:space="0" w:color="auto"/>
              <w:right w:val="single" w:sz="4" w:space="0" w:color="auto"/>
            </w:tcBorders>
          </w:tcPr>
          <w:p w:rsidR="00422588" w:rsidRPr="00F8214A" w:rsidRDefault="00422588" w:rsidP="00422588">
            <w:pPr>
              <w:ind w:hanging="108"/>
              <w:rPr>
                <w:rFonts w:ascii="Arial" w:hAnsi="Arial" w:cs="Arial"/>
                <w:sz w:val="20"/>
                <w:szCs w:val="20"/>
                <w:lang w:eastAsia="ru-RU"/>
              </w:rPr>
            </w:pPr>
            <w:r w:rsidRPr="00F8214A">
              <w:rPr>
                <w:rFonts w:ascii="Arial" w:hAnsi="Arial" w:cs="Arial"/>
                <w:sz w:val="20"/>
                <w:szCs w:val="20"/>
                <w:lang w:eastAsia="ru-RU"/>
              </w:rPr>
              <w:t>2</w:t>
            </w:r>
          </w:p>
          <w:p w:rsidR="00422588" w:rsidRPr="00F8214A" w:rsidRDefault="00422588" w:rsidP="00422588">
            <w:pPr>
              <w:ind w:hanging="108"/>
              <w:rPr>
                <w:rFonts w:ascii="Arial" w:hAnsi="Arial" w:cs="Arial"/>
                <w:sz w:val="20"/>
                <w:szCs w:val="20"/>
                <w:lang w:eastAsia="ru-RU"/>
              </w:rPr>
            </w:pPr>
            <w:r w:rsidRPr="00F8214A">
              <w:rPr>
                <w:rFonts w:ascii="Arial" w:hAnsi="Arial" w:cs="Arial"/>
                <w:sz w:val="20"/>
                <w:szCs w:val="20"/>
                <w:lang w:eastAsia="ru-RU"/>
              </w:rPr>
              <w:t>0</w:t>
            </w:r>
          </w:p>
          <w:p w:rsidR="00422588" w:rsidRPr="00F8214A" w:rsidRDefault="00422588" w:rsidP="00422588">
            <w:pPr>
              <w:ind w:hanging="108"/>
              <w:rPr>
                <w:rFonts w:ascii="Arial" w:hAnsi="Arial" w:cs="Arial"/>
                <w:sz w:val="20"/>
                <w:szCs w:val="20"/>
                <w:lang w:eastAsia="ru-RU"/>
              </w:rPr>
            </w:pPr>
            <w:r w:rsidRPr="00F8214A">
              <w:rPr>
                <w:rFonts w:ascii="Arial" w:hAnsi="Arial" w:cs="Arial"/>
                <w:sz w:val="20"/>
                <w:szCs w:val="20"/>
                <w:lang w:eastAsia="ru-RU"/>
              </w:rPr>
              <w:t>3</w:t>
            </w:r>
          </w:p>
          <w:p w:rsidR="00422588" w:rsidRPr="00F8214A" w:rsidRDefault="00422588" w:rsidP="00422588">
            <w:pPr>
              <w:ind w:hanging="108"/>
              <w:rPr>
                <w:rFonts w:ascii="Arial" w:hAnsi="Arial" w:cs="Arial"/>
                <w:sz w:val="20"/>
                <w:szCs w:val="20"/>
                <w:lang w:eastAsia="ru-RU"/>
              </w:rPr>
            </w:pPr>
            <w:r w:rsidRPr="00F8214A">
              <w:rPr>
                <w:rFonts w:ascii="Arial" w:hAnsi="Arial" w:cs="Arial"/>
                <w:sz w:val="20"/>
                <w:szCs w:val="20"/>
                <w:lang w:eastAsia="ru-RU"/>
              </w:rPr>
              <w:t>6</w:t>
            </w:r>
          </w:p>
        </w:tc>
        <w:tc>
          <w:tcPr>
            <w:tcW w:w="318" w:type="dxa"/>
            <w:tcBorders>
              <w:top w:val="single" w:sz="4" w:space="0" w:color="auto"/>
              <w:left w:val="single" w:sz="4" w:space="0" w:color="auto"/>
              <w:bottom w:val="single" w:sz="4" w:space="0" w:color="auto"/>
              <w:right w:val="single" w:sz="4" w:space="0" w:color="auto"/>
            </w:tcBorders>
          </w:tcPr>
          <w:p w:rsidR="00422588" w:rsidRPr="00F8214A" w:rsidRDefault="00422588" w:rsidP="00422588">
            <w:pPr>
              <w:ind w:hanging="74"/>
              <w:rPr>
                <w:rFonts w:ascii="Arial" w:hAnsi="Arial" w:cs="Arial"/>
                <w:sz w:val="20"/>
                <w:szCs w:val="20"/>
                <w:lang w:eastAsia="ru-RU"/>
              </w:rPr>
            </w:pPr>
            <w:r w:rsidRPr="00F8214A">
              <w:rPr>
                <w:rFonts w:ascii="Arial" w:hAnsi="Arial" w:cs="Arial"/>
                <w:sz w:val="20"/>
                <w:szCs w:val="20"/>
                <w:lang w:eastAsia="ru-RU"/>
              </w:rPr>
              <w:t>2</w:t>
            </w:r>
          </w:p>
          <w:p w:rsidR="00422588" w:rsidRPr="00F8214A" w:rsidRDefault="00422588" w:rsidP="00422588">
            <w:pPr>
              <w:ind w:hanging="74"/>
              <w:rPr>
                <w:rFonts w:ascii="Arial" w:hAnsi="Arial" w:cs="Arial"/>
                <w:sz w:val="20"/>
                <w:szCs w:val="20"/>
                <w:lang w:eastAsia="ru-RU"/>
              </w:rPr>
            </w:pPr>
            <w:r w:rsidRPr="00F8214A">
              <w:rPr>
                <w:rFonts w:ascii="Arial" w:hAnsi="Arial" w:cs="Arial"/>
                <w:sz w:val="20"/>
                <w:szCs w:val="20"/>
                <w:lang w:eastAsia="ru-RU"/>
              </w:rPr>
              <w:t>0</w:t>
            </w:r>
          </w:p>
          <w:p w:rsidR="00422588" w:rsidRPr="00F8214A" w:rsidRDefault="00422588" w:rsidP="00422588">
            <w:pPr>
              <w:ind w:hanging="74"/>
              <w:rPr>
                <w:rFonts w:ascii="Arial" w:hAnsi="Arial" w:cs="Arial"/>
                <w:sz w:val="20"/>
                <w:szCs w:val="20"/>
                <w:lang w:eastAsia="ru-RU"/>
              </w:rPr>
            </w:pPr>
            <w:r w:rsidRPr="00F8214A">
              <w:rPr>
                <w:rFonts w:ascii="Arial" w:hAnsi="Arial" w:cs="Arial"/>
                <w:sz w:val="20"/>
                <w:szCs w:val="20"/>
                <w:lang w:eastAsia="ru-RU"/>
              </w:rPr>
              <w:t>3</w:t>
            </w:r>
          </w:p>
          <w:p w:rsidR="00422588" w:rsidRPr="00F8214A" w:rsidRDefault="00422588" w:rsidP="00422588">
            <w:pPr>
              <w:ind w:hanging="74"/>
              <w:rPr>
                <w:rFonts w:ascii="Arial" w:hAnsi="Arial" w:cs="Arial"/>
                <w:sz w:val="20"/>
                <w:szCs w:val="20"/>
                <w:lang w:eastAsia="ru-RU"/>
              </w:rPr>
            </w:pPr>
            <w:r w:rsidRPr="00F8214A">
              <w:rPr>
                <w:rFonts w:ascii="Arial" w:hAnsi="Arial" w:cs="Arial"/>
                <w:sz w:val="20"/>
                <w:szCs w:val="20"/>
                <w:lang w:eastAsia="ru-RU"/>
              </w:rPr>
              <w:t>7</w:t>
            </w:r>
          </w:p>
        </w:tc>
        <w:tc>
          <w:tcPr>
            <w:tcW w:w="283" w:type="dxa"/>
            <w:tcBorders>
              <w:top w:val="single" w:sz="4" w:space="0" w:color="auto"/>
              <w:left w:val="single" w:sz="4" w:space="0" w:color="auto"/>
              <w:bottom w:val="single" w:sz="4" w:space="0" w:color="auto"/>
              <w:right w:val="single" w:sz="4" w:space="0" w:color="auto"/>
            </w:tcBorders>
          </w:tcPr>
          <w:p w:rsidR="00422588" w:rsidRPr="00F8214A" w:rsidRDefault="00422588" w:rsidP="00422588">
            <w:pPr>
              <w:ind w:hanging="108"/>
              <w:rPr>
                <w:rFonts w:ascii="Arial" w:hAnsi="Arial" w:cs="Arial"/>
                <w:sz w:val="20"/>
                <w:szCs w:val="20"/>
                <w:lang w:eastAsia="ru-RU"/>
              </w:rPr>
            </w:pPr>
            <w:r w:rsidRPr="00F8214A">
              <w:rPr>
                <w:rFonts w:ascii="Arial" w:hAnsi="Arial" w:cs="Arial"/>
                <w:sz w:val="20"/>
                <w:szCs w:val="20"/>
                <w:lang w:eastAsia="ru-RU"/>
              </w:rPr>
              <w:t>2</w:t>
            </w:r>
          </w:p>
          <w:p w:rsidR="00422588" w:rsidRPr="00F8214A" w:rsidRDefault="00422588" w:rsidP="00422588">
            <w:pPr>
              <w:ind w:hanging="108"/>
              <w:rPr>
                <w:rFonts w:ascii="Arial" w:hAnsi="Arial" w:cs="Arial"/>
                <w:sz w:val="20"/>
                <w:szCs w:val="20"/>
                <w:lang w:eastAsia="ru-RU"/>
              </w:rPr>
            </w:pPr>
            <w:r w:rsidRPr="00F8214A">
              <w:rPr>
                <w:rFonts w:ascii="Arial" w:hAnsi="Arial" w:cs="Arial"/>
                <w:sz w:val="20"/>
                <w:szCs w:val="20"/>
                <w:lang w:eastAsia="ru-RU"/>
              </w:rPr>
              <w:t>0</w:t>
            </w:r>
          </w:p>
          <w:p w:rsidR="00422588" w:rsidRPr="00F8214A" w:rsidRDefault="00422588" w:rsidP="00422588">
            <w:pPr>
              <w:ind w:hanging="108"/>
              <w:rPr>
                <w:rFonts w:ascii="Arial" w:hAnsi="Arial" w:cs="Arial"/>
                <w:sz w:val="20"/>
                <w:szCs w:val="20"/>
                <w:lang w:eastAsia="ru-RU"/>
              </w:rPr>
            </w:pPr>
            <w:r w:rsidRPr="00F8214A">
              <w:rPr>
                <w:rFonts w:ascii="Arial" w:hAnsi="Arial" w:cs="Arial"/>
                <w:sz w:val="20"/>
                <w:szCs w:val="20"/>
                <w:lang w:eastAsia="ru-RU"/>
              </w:rPr>
              <w:t>3</w:t>
            </w:r>
          </w:p>
          <w:p w:rsidR="00422588" w:rsidRPr="00F8214A" w:rsidRDefault="00422588" w:rsidP="00422588">
            <w:pPr>
              <w:ind w:hanging="108"/>
              <w:rPr>
                <w:rFonts w:ascii="Arial" w:hAnsi="Arial" w:cs="Arial"/>
                <w:sz w:val="20"/>
                <w:szCs w:val="20"/>
                <w:lang w:eastAsia="ru-RU"/>
              </w:rPr>
            </w:pPr>
            <w:r w:rsidRPr="00F8214A">
              <w:rPr>
                <w:rFonts w:ascii="Arial" w:hAnsi="Arial" w:cs="Arial"/>
                <w:sz w:val="20"/>
                <w:szCs w:val="20"/>
                <w:lang w:eastAsia="ru-RU"/>
              </w:rPr>
              <w:t>8</w:t>
            </w:r>
          </w:p>
        </w:tc>
        <w:tc>
          <w:tcPr>
            <w:tcW w:w="284" w:type="dxa"/>
            <w:tcBorders>
              <w:top w:val="single" w:sz="4" w:space="0" w:color="auto"/>
              <w:left w:val="single" w:sz="4" w:space="0" w:color="auto"/>
              <w:bottom w:val="single" w:sz="4" w:space="0" w:color="auto"/>
              <w:right w:val="single" w:sz="4" w:space="0" w:color="auto"/>
            </w:tcBorders>
          </w:tcPr>
          <w:p w:rsidR="00422588" w:rsidRPr="00F8214A" w:rsidRDefault="00422588" w:rsidP="00422588">
            <w:pPr>
              <w:ind w:hanging="108"/>
              <w:rPr>
                <w:rFonts w:ascii="Arial" w:hAnsi="Arial" w:cs="Arial"/>
                <w:sz w:val="20"/>
                <w:szCs w:val="20"/>
                <w:lang w:eastAsia="ru-RU"/>
              </w:rPr>
            </w:pPr>
            <w:r w:rsidRPr="00F8214A">
              <w:rPr>
                <w:rFonts w:ascii="Arial" w:hAnsi="Arial" w:cs="Arial"/>
                <w:sz w:val="20"/>
                <w:szCs w:val="20"/>
                <w:lang w:eastAsia="ru-RU"/>
              </w:rPr>
              <w:t>2</w:t>
            </w:r>
          </w:p>
          <w:p w:rsidR="00422588" w:rsidRPr="00F8214A" w:rsidRDefault="00422588" w:rsidP="00422588">
            <w:pPr>
              <w:ind w:hanging="108"/>
              <w:rPr>
                <w:rFonts w:ascii="Arial" w:hAnsi="Arial" w:cs="Arial"/>
                <w:sz w:val="20"/>
                <w:szCs w:val="20"/>
                <w:lang w:eastAsia="ru-RU"/>
              </w:rPr>
            </w:pPr>
            <w:r w:rsidRPr="00F8214A">
              <w:rPr>
                <w:rFonts w:ascii="Arial" w:hAnsi="Arial" w:cs="Arial"/>
                <w:sz w:val="20"/>
                <w:szCs w:val="20"/>
                <w:lang w:eastAsia="ru-RU"/>
              </w:rPr>
              <w:t>0</w:t>
            </w:r>
          </w:p>
          <w:p w:rsidR="00422588" w:rsidRPr="00F8214A" w:rsidRDefault="00422588" w:rsidP="00422588">
            <w:pPr>
              <w:ind w:hanging="108"/>
              <w:rPr>
                <w:rFonts w:ascii="Arial" w:hAnsi="Arial" w:cs="Arial"/>
                <w:sz w:val="20"/>
                <w:szCs w:val="20"/>
                <w:lang w:eastAsia="ru-RU"/>
              </w:rPr>
            </w:pPr>
            <w:r w:rsidRPr="00F8214A">
              <w:rPr>
                <w:rFonts w:ascii="Arial" w:hAnsi="Arial" w:cs="Arial"/>
                <w:sz w:val="20"/>
                <w:szCs w:val="20"/>
                <w:lang w:eastAsia="ru-RU"/>
              </w:rPr>
              <w:t>3</w:t>
            </w:r>
          </w:p>
          <w:p w:rsidR="00422588" w:rsidRPr="00F8214A" w:rsidRDefault="00422588" w:rsidP="00422588">
            <w:pPr>
              <w:ind w:hanging="108"/>
              <w:rPr>
                <w:rFonts w:ascii="Arial" w:hAnsi="Arial" w:cs="Arial"/>
                <w:sz w:val="20"/>
                <w:szCs w:val="20"/>
                <w:lang w:eastAsia="ru-RU"/>
              </w:rPr>
            </w:pPr>
            <w:r w:rsidRPr="00F8214A">
              <w:rPr>
                <w:rFonts w:ascii="Arial" w:hAnsi="Arial" w:cs="Arial"/>
                <w:sz w:val="20"/>
                <w:szCs w:val="20"/>
                <w:lang w:eastAsia="ru-RU"/>
              </w:rPr>
              <w:t>9</w:t>
            </w:r>
          </w:p>
        </w:tc>
        <w:tc>
          <w:tcPr>
            <w:tcW w:w="283" w:type="dxa"/>
            <w:tcBorders>
              <w:top w:val="single" w:sz="4" w:space="0" w:color="auto"/>
              <w:left w:val="single" w:sz="4" w:space="0" w:color="auto"/>
              <w:bottom w:val="single" w:sz="4" w:space="0" w:color="auto"/>
              <w:right w:val="single" w:sz="4" w:space="0" w:color="auto"/>
            </w:tcBorders>
          </w:tcPr>
          <w:p w:rsidR="00422588" w:rsidRPr="00F8214A" w:rsidRDefault="00422588" w:rsidP="00422588">
            <w:pPr>
              <w:ind w:hanging="108"/>
              <w:rPr>
                <w:rFonts w:ascii="Arial" w:hAnsi="Arial" w:cs="Arial"/>
                <w:sz w:val="20"/>
                <w:szCs w:val="20"/>
                <w:lang w:eastAsia="ru-RU"/>
              </w:rPr>
            </w:pPr>
            <w:r w:rsidRPr="00F8214A">
              <w:rPr>
                <w:rFonts w:ascii="Arial" w:hAnsi="Arial" w:cs="Arial"/>
                <w:sz w:val="20"/>
                <w:szCs w:val="20"/>
                <w:lang w:eastAsia="ru-RU"/>
              </w:rPr>
              <w:t>2</w:t>
            </w:r>
          </w:p>
          <w:p w:rsidR="00422588" w:rsidRPr="00F8214A" w:rsidRDefault="00422588" w:rsidP="00422588">
            <w:pPr>
              <w:ind w:hanging="108"/>
              <w:rPr>
                <w:rFonts w:ascii="Arial" w:hAnsi="Arial" w:cs="Arial"/>
                <w:sz w:val="20"/>
                <w:szCs w:val="20"/>
                <w:lang w:eastAsia="ru-RU"/>
              </w:rPr>
            </w:pPr>
            <w:r w:rsidRPr="00F8214A">
              <w:rPr>
                <w:rFonts w:ascii="Arial" w:hAnsi="Arial" w:cs="Arial"/>
                <w:sz w:val="20"/>
                <w:szCs w:val="20"/>
                <w:lang w:eastAsia="ru-RU"/>
              </w:rPr>
              <w:t>0</w:t>
            </w:r>
          </w:p>
          <w:p w:rsidR="00422588" w:rsidRPr="00F8214A" w:rsidRDefault="00422588" w:rsidP="00422588">
            <w:pPr>
              <w:ind w:hanging="108"/>
              <w:rPr>
                <w:rFonts w:ascii="Arial" w:hAnsi="Arial" w:cs="Arial"/>
                <w:sz w:val="20"/>
                <w:szCs w:val="20"/>
                <w:lang w:eastAsia="ru-RU"/>
              </w:rPr>
            </w:pPr>
            <w:r w:rsidRPr="00F8214A">
              <w:rPr>
                <w:rFonts w:ascii="Arial" w:hAnsi="Arial" w:cs="Arial"/>
                <w:sz w:val="20"/>
                <w:szCs w:val="20"/>
                <w:lang w:eastAsia="ru-RU"/>
              </w:rPr>
              <w:t>4</w:t>
            </w:r>
          </w:p>
          <w:p w:rsidR="00422588" w:rsidRPr="00F8214A" w:rsidRDefault="00422588" w:rsidP="00422588">
            <w:pPr>
              <w:ind w:hanging="108"/>
              <w:rPr>
                <w:rFonts w:ascii="Arial" w:hAnsi="Arial" w:cs="Arial"/>
                <w:sz w:val="20"/>
                <w:szCs w:val="20"/>
                <w:lang w:eastAsia="ru-RU"/>
              </w:rPr>
            </w:pPr>
            <w:r w:rsidRPr="00F8214A">
              <w:rPr>
                <w:rFonts w:ascii="Arial" w:hAnsi="Arial" w:cs="Arial"/>
                <w:sz w:val="20"/>
                <w:szCs w:val="20"/>
                <w:lang w:eastAsia="ru-RU"/>
              </w:rPr>
              <w:t>0</w:t>
            </w:r>
          </w:p>
        </w:tc>
        <w:tc>
          <w:tcPr>
            <w:tcW w:w="284" w:type="dxa"/>
            <w:tcBorders>
              <w:top w:val="single" w:sz="4" w:space="0" w:color="auto"/>
              <w:left w:val="single" w:sz="4" w:space="0" w:color="auto"/>
              <w:bottom w:val="single" w:sz="4" w:space="0" w:color="auto"/>
              <w:right w:val="single" w:sz="4" w:space="0" w:color="auto"/>
            </w:tcBorders>
          </w:tcPr>
          <w:p w:rsidR="00422588" w:rsidRPr="00F8214A" w:rsidRDefault="00422588" w:rsidP="00422588">
            <w:pPr>
              <w:ind w:hanging="108"/>
              <w:rPr>
                <w:rFonts w:ascii="Arial" w:hAnsi="Arial" w:cs="Arial"/>
                <w:sz w:val="20"/>
                <w:szCs w:val="20"/>
                <w:lang w:eastAsia="ru-RU"/>
              </w:rPr>
            </w:pPr>
            <w:r w:rsidRPr="00F8214A">
              <w:rPr>
                <w:rFonts w:ascii="Arial" w:hAnsi="Arial" w:cs="Arial"/>
                <w:sz w:val="20"/>
                <w:szCs w:val="20"/>
                <w:lang w:eastAsia="ru-RU"/>
              </w:rPr>
              <w:t>2</w:t>
            </w:r>
          </w:p>
          <w:p w:rsidR="00422588" w:rsidRPr="00F8214A" w:rsidRDefault="00422588" w:rsidP="00422588">
            <w:pPr>
              <w:ind w:hanging="108"/>
              <w:rPr>
                <w:rFonts w:ascii="Arial" w:hAnsi="Arial" w:cs="Arial"/>
                <w:sz w:val="20"/>
                <w:szCs w:val="20"/>
                <w:lang w:eastAsia="ru-RU"/>
              </w:rPr>
            </w:pPr>
            <w:r w:rsidRPr="00F8214A">
              <w:rPr>
                <w:rFonts w:ascii="Arial" w:hAnsi="Arial" w:cs="Arial"/>
                <w:sz w:val="20"/>
                <w:szCs w:val="20"/>
                <w:lang w:eastAsia="ru-RU"/>
              </w:rPr>
              <w:t>0</w:t>
            </w:r>
          </w:p>
          <w:p w:rsidR="00422588" w:rsidRPr="00F8214A" w:rsidRDefault="00422588" w:rsidP="00422588">
            <w:pPr>
              <w:ind w:hanging="108"/>
              <w:rPr>
                <w:rFonts w:ascii="Arial" w:hAnsi="Arial" w:cs="Arial"/>
                <w:sz w:val="20"/>
                <w:szCs w:val="20"/>
                <w:lang w:eastAsia="ru-RU"/>
              </w:rPr>
            </w:pPr>
            <w:r w:rsidRPr="00F8214A">
              <w:rPr>
                <w:rFonts w:ascii="Arial" w:hAnsi="Arial" w:cs="Arial"/>
                <w:sz w:val="20"/>
                <w:szCs w:val="20"/>
                <w:lang w:eastAsia="ru-RU"/>
              </w:rPr>
              <w:t>4</w:t>
            </w:r>
          </w:p>
          <w:p w:rsidR="00422588" w:rsidRPr="00F8214A" w:rsidRDefault="00422588" w:rsidP="00422588">
            <w:pPr>
              <w:ind w:hanging="108"/>
              <w:rPr>
                <w:rFonts w:ascii="Arial" w:hAnsi="Arial" w:cs="Arial"/>
                <w:sz w:val="20"/>
                <w:szCs w:val="20"/>
                <w:lang w:eastAsia="ru-RU"/>
              </w:rPr>
            </w:pPr>
            <w:r w:rsidRPr="00F8214A">
              <w:rPr>
                <w:rFonts w:ascii="Arial" w:hAnsi="Arial" w:cs="Arial"/>
                <w:sz w:val="20"/>
                <w:szCs w:val="20"/>
                <w:lang w:eastAsia="ru-RU"/>
              </w:rPr>
              <w:t>1</w:t>
            </w:r>
          </w:p>
        </w:tc>
        <w:tc>
          <w:tcPr>
            <w:tcW w:w="255" w:type="dxa"/>
            <w:tcBorders>
              <w:top w:val="single" w:sz="4" w:space="0" w:color="auto"/>
              <w:left w:val="single" w:sz="4" w:space="0" w:color="auto"/>
              <w:bottom w:val="single" w:sz="4" w:space="0" w:color="auto"/>
              <w:right w:val="single" w:sz="4" w:space="0" w:color="auto"/>
            </w:tcBorders>
          </w:tcPr>
          <w:p w:rsidR="00422588" w:rsidRPr="00F8214A" w:rsidRDefault="00422588" w:rsidP="00422588">
            <w:pPr>
              <w:rPr>
                <w:rFonts w:ascii="Arial" w:hAnsi="Arial" w:cs="Arial"/>
                <w:sz w:val="20"/>
                <w:szCs w:val="20"/>
                <w:lang w:eastAsia="ru-RU"/>
              </w:rPr>
            </w:pPr>
            <w:r w:rsidRPr="00F8214A">
              <w:rPr>
                <w:rFonts w:ascii="Arial" w:hAnsi="Arial" w:cs="Arial"/>
                <w:sz w:val="20"/>
                <w:szCs w:val="20"/>
                <w:lang w:eastAsia="ru-RU"/>
              </w:rPr>
              <w:t>2</w:t>
            </w:r>
          </w:p>
          <w:p w:rsidR="00422588" w:rsidRPr="00F8214A" w:rsidRDefault="00422588" w:rsidP="00422588">
            <w:pPr>
              <w:rPr>
                <w:rFonts w:ascii="Arial" w:hAnsi="Arial" w:cs="Arial"/>
                <w:sz w:val="20"/>
                <w:szCs w:val="20"/>
                <w:lang w:eastAsia="ru-RU"/>
              </w:rPr>
            </w:pPr>
            <w:r w:rsidRPr="00F8214A">
              <w:rPr>
                <w:rFonts w:ascii="Arial" w:hAnsi="Arial" w:cs="Arial"/>
                <w:sz w:val="20"/>
                <w:szCs w:val="20"/>
                <w:lang w:eastAsia="ru-RU"/>
              </w:rPr>
              <w:t>0</w:t>
            </w:r>
          </w:p>
          <w:p w:rsidR="00422588" w:rsidRPr="00F8214A" w:rsidRDefault="00422588" w:rsidP="00422588">
            <w:pPr>
              <w:rPr>
                <w:rFonts w:ascii="Arial" w:hAnsi="Arial" w:cs="Arial"/>
                <w:sz w:val="20"/>
                <w:szCs w:val="20"/>
                <w:lang w:eastAsia="ru-RU"/>
              </w:rPr>
            </w:pPr>
            <w:r w:rsidRPr="00F8214A">
              <w:rPr>
                <w:rFonts w:ascii="Arial" w:hAnsi="Arial" w:cs="Arial"/>
                <w:sz w:val="20"/>
                <w:szCs w:val="20"/>
                <w:lang w:eastAsia="ru-RU"/>
              </w:rPr>
              <w:t>4</w:t>
            </w:r>
          </w:p>
          <w:p w:rsidR="00422588" w:rsidRPr="00F8214A" w:rsidRDefault="00422588" w:rsidP="00422588">
            <w:pPr>
              <w:rPr>
                <w:rFonts w:ascii="Arial" w:hAnsi="Arial" w:cs="Arial"/>
                <w:sz w:val="20"/>
                <w:szCs w:val="20"/>
                <w:lang w:eastAsia="ru-RU"/>
              </w:rPr>
            </w:pPr>
            <w:r w:rsidRPr="00F8214A">
              <w:rPr>
                <w:rFonts w:ascii="Arial" w:hAnsi="Arial" w:cs="Arial"/>
                <w:sz w:val="20"/>
                <w:szCs w:val="20"/>
                <w:lang w:eastAsia="ru-RU"/>
              </w:rPr>
              <w:t>2</w:t>
            </w:r>
          </w:p>
        </w:tc>
        <w:tc>
          <w:tcPr>
            <w:tcW w:w="709" w:type="dxa"/>
            <w:tcBorders>
              <w:top w:val="single" w:sz="4" w:space="0" w:color="auto"/>
              <w:left w:val="single" w:sz="4" w:space="0" w:color="auto"/>
              <w:bottom w:val="single" w:sz="4" w:space="0" w:color="auto"/>
              <w:right w:val="single" w:sz="4" w:space="0" w:color="auto"/>
            </w:tcBorders>
            <w:hideMark/>
          </w:tcPr>
          <w:p w:rsidR="00422588" w:rsidRPr="00F8214A" w:rsidRDefault="00422588" w:rsidP="006720B2">
            <w:pPr>
              <w:ind w:firstLine="30"/>
              <w:rPr>
                <w:rFonts w:ascii="Arial" w:hAnsi="Arial" w:cs="Arial"/>
                <w:sz w:val="20"/>
                <w:szCs w:val="20"/>
                <w:lang w:eastAsia="ru-RU"/>
              </w:rPr>
            </w:pPr>
            <w:r w:rsidRPr="00F8214A">
              <w:rPr>
                <w:rFonts w:ascii="Arial" w:hAnsi="Arial" w:cs="Arial"/>
                <w:sz w:val="20"/>
                <w:szCs w:val="20"/>
                <w:lang w:eastAsia="ru-RU"/>
              </w:rPr>
              <w:t>Администрация Бурлукского сельского поселения</w:t>
            </w:r>
          </w:p>
        </w:tc>
      </w:tr>
    </w:tbl>
    <w:p w:rsidR="00DA1EA8" w:rsidRPr="00F8214A" w:rsidRDefault="00DA1EA8" w:rsidP="00E474C7">
      <w:pPr>
        <w:pStyle w:val="a9"/>
        <w:spacing w:before="0" w:beforeAutospacing="0" w:after="0" w:afterAutospacing="0"/>
        <w:ind w:firstLine="567"/>
        <w:jc w:val="both"/>
        <w:rPr>
          <w:rFonts w:ascii="Arial" w:hAnsi="Arial" w:cs="Arial"/>
          <w:sz w:val="20"/>
          <w:szCs w:val="20"/>
        </w:rPr>
      </w:pPr>
    </w:p>
    <w:p w:rsidR="00551754" w:rsidRPr="00F8214A" w:rsidRDefault="00BA4741" w:rsidP="00551754">
      <w:pPr>
        <w:ind w:firstLine="567"/>
        <w:jc w:val="center"/>
        <w:rPr>
          <w:rFonts w:ascii="Arial" w:hAnsi="Arial" w:cs="Arial"/>
          <w:i/>
          <w:color w:val="000000"/>
          <w:sz w:val="20"/>
          <w:szCs w:val="20"/>
          <w:lang w:eastAsia="ru-RU"/>
        </w:rPr>
      </w:pPr>
      <w:r w:rsidRPr="00F8214A">
        <w:rPr>
          <w:rFonts w:ascii="Arial" w:hAnsi="Arial" w:cs="Arial"/>
          <w:b/>
          <w:bCs/>
          <w:i/>
          <w:sz w:val="20"/>
          <w:szCs w:val="20"/>
          <w:lang w:eastAsia="ru-RU"/>
        </w:rPr>
        <w:t>4</w:t>
      </w:r>
      <w:r w:rsidR="00551754" w:rsidRPr="00F8214A">
        <w:rPr>
          <w:rFonts w:ascii="Arial" w:hAnsi="Arial" w:cs="Arial"/>
          <w:b/>
          <w:bCs/>
          <w:i/>
          <w:sz w:val="20"/>
          <w:szCs w:val="20"/>
          <w:lang w:eastAsia="ru-RU"/>
        </w:rPr>
        <w:t xml:space="preserve">.  </w:t>
      </w:r>
      <w:r w:rsidR="00551754" w:rsidRPr="00F8214A">
        <w:rPr>
          <w:rFonts w:ascii="Arial" w:hAnsi="Arial" w:cs="Arial"/>
          <w:b/>
          <w:bCs/>
          <w:i/>
          <w:color w:val="000000"/>
          <w:spacing w:val="2"/>
          <w:sz w:val="20"/>
          <w:szCs w:val="20"/>
          <w:shd w:val="clear" w:color="auto" w:fill="FFFFFF"/>
          <w:lang w:eastAsia="ru-RU"/>
        </w:rPr>
        <w:t>Целевые индикаторы программы, включающие технико-экономические, финансовые и социально-экономические показатели развития социальной инфраструктуры</w:t>
      </w:r>
    </w:p>
    <w:p w:rsidR="00551754" w:rsidRPr="00F8214A" w:rsidRDefault="00551754" w:rsidP="00551754">
      <w:pPr>
        <w:ind w:firstLine="567"/>
        <w:jc w:val="both"/>
        <w:rPr>
          <w:rFonts w:ascii="Arial" w:hAnsi="Arial" w:cs="Arial"/>
          <w:color w:val="000000"/>
          <w:sz w:val="20"/>
          <w:szCs w:val="20"/>
        </w:rPr>
      </w:pPr>
      <w:r w:rsidRPr="00F8214A">
        <w:rPr>
          <w:rFonts w:ascii="Arial" w:hAnsi="Arial" w:cs="Arial"/>
          <w:color w:val="000000"/>
          <w:sz w:val="20"/>
          <w:szCs w:val="20"/>
        </w:rPr>
        <w:t xml:space="preserve">     Основными факторами, определяющими направления </w:t>
      </w:r>
      <w:proofErr w:type="gramStart"/>
      <w:r w:rsidRPr="00F8214A">
        <w:rPr>
          <w:rFonts w:ascii="Arial" w:hAnsi="Arial" w:cs="Arial"/>
          <w:color w:val="000000"/>
          <w:sz w:val="20"/>
          <w:szCs w:val="20"/>
        </w:rPr>
        <w:t>разработки Программы комплексного развития системы социальной инфраструктуры</w:t>
      </w:r>
      <w:proofErr w:type="gramEnd"/>
      <w:r w:rsidRPr="00F8214A">
        <w:rPr>
          <w:rFonts w:ascii="Arial" w:hAnsi="Arial" w:cs="Arial"/>
          <w:color w:val="000000"/>
          <w:sz w:val="20"/>
          <w:szCs w:val="20"/>
        </w:rPr>
        <w:t xml:space="preserve"> </w:t>
      </w:r>
      <w:r w:rsidR="00DA1EA8" w:rsidRPr="00F8214A">
        <w:rPr>
          <w:rFonts w:ascii="Arial" w:hAnsi="Arial" w:cs="Arial"/>
          <w:color w:val="000000"/>
          <w:sz w:val="20"/>
          <w:szCs w:val="20"/>
        </w:rPr>
        <w:t>Бурлукского</w:t>
      </w:r>
      <w:r w:rsidRPr="00F8214A">
        <w:rPr>
          <w:rFonts w:ascii="Arial" w:hAnsi="Arial" w:cs="Arial"/>
          <w:color w:val="000000"/>
          <w:sz w:val="20"/>
          <w:szCs w:val="20"/>
        </w:rPr>
        <w:t xml:space="preserve"> сельского поселения на </w:t>
      </w:r>
      <w:r w:rsidRPr="00F8214A">
        <w:rPr>
          <w:rFonts w:ascii="Arial" w:hAnsi="Arial" w:cs="Arial"/>
          <w:color w:val="000000" w:themeColor="text1"/>
          <w:sz w:val="20"/>
          <w:szCs w:val="20"/>
        </w:rPr>
        <w:t>20</w:t>
      </w:r>
      <w:r w:rsidR="00DA1EA8" w:rsidRPr="00F8214A">
        <w:rPr>
          <w:rFonts w:ascii="Arial" w:hAnsi="Arial" w:cs="Arial"/>
          <w:color w:val="000000" w:themeColor="text1"/>
          <w:sz w:val="20"/>
          <w:szCs w:val="20"/>
        </w:rPr>
        <w:t>18</w:t>
      </w:r>
      <w:r w:rsidRPr="00F8214A">
        <w:rPr>
          <w:rFonts w:ascii="Arial" w:hAnsi="Arial" w:cs="Arial"/>
          <w:color w:val="000000" w:themeColor="text1"/>
          <w:sz w:val="20"/>
          <w:szCs w:val="20"/>
        </w:rPr>
        <w:t>-20</w:t>
      </w:r>
      <w:r w:rsidR="00BA4741" w:rsidRPr="00F8214A">
        <w:rPr>
          <w:rFonts w:ascii="Arial" w:hAnsi="Arial" w:cs="Arial"/>
          <w:color w:val="000000" w:themeColor="text1"/>
          <w:sz w:val="20"/>
          <w:szCs w:val="20"/>
        </w:rPr>
        <w:t>42</w:t>
      </w:r>
      <w:r w:rsidRPr="00F8214A">
        <w:rPr>
          <w:rFonts w:ascii="Arial" w:hAnsi="Arial" w:cs="Arial"/>
          <w:color w:val="000000" w:themeColor="text1"/>
          <w:sz w:val="20"/>
          <w:szCs w:val="20"/>
        </w:rPr>
        <w:t xml:space="preserve"> </w:t>
      </w:r>
      <w:r w:rsidRPr="00F8214A">
        <w:rPr>
          <w:rFonts w:ascii="Arial" w:hAnsi="Arial" w:cs="Arial"/>
          <w:color w:val="000000"/>
          <w:sz w:val="20"/>
          <w:szCs w:val="20"/>
        </w:rPr>
        <w:t>годы, являются тенденции социально-экономического развития поселения, характеризующиеся увеличением численности населения, развитием рынка жилья, сфер обслуживания.</w:t>
      </w:r>
    </w:p>
    <w:p w:rsidR="00551754" w:rsidRPr="00F8214A" w:rsidRDefault="00551754" w:rsidP="00551754">
      <w:pPr>
        <w:ind w:firstLine="567"/>
        <w:jc w:val="both"/>
        <w:rPr>
          <w:rFonts w:ascii="Arial" w:hAnsi="Arial" w:cs="Arial"/>
          <w:color w:val="000000"/>
          <w:sz w:val="20"/>
          <w:szCs w:val="20"/>
        </w:rPr>
      </w:pPr>
      <w:r w:rsidRPr="00F8214A">
        <w:rPr>
          <w:rFonts w:ascii="Arial" w:hAnsi="Arial" w:cs="Arial"/>
          <w:color w:val="000000"/>
          <w:sz w:val="20"/>
          <w:szCs w:val="20"/>
        </w:rPr>
        <w:t>Реализация мероприятий по строительству, реконструкции объектов социальной инфраструктуры сельского поселения позволит достичь определенных социальных эффектов:</w:t>
      </w:r>
    </w:p>
    <w:p w:rsidR="00551754" w:rsidRPr="00F8214A" w:rsidRDefault="00551754" w:rsidP="00551754">
      <w:pPr>
        <w:ind w:firstLine="567"/>
        <w:jc w:val="both"/>
        <w:rPr>
          <w:rFonts w:ascii="Arial" w:hAnsi="Arial" w:cs="Arial"/>
          <w:color w:val="000000"/>
          <w:sz w:val="20"/>
          <w:szCs w:val="20"/>
        </w:rPr>
      </w:pPr>
      <w:r w:rsidRPr="00F8214A">
        <w:rPr>
          <w:rFonts w:ascii="Arial" w:hAnsi="Arial" w:cs="Arial"/>
          <w:color w:val="000000"/>
          <w:sz w:val="20"/>
          <w:szCs w:val="20"/>
        </w:rPr>
        <w:t>-формирование сбалансированного рынка труда и занятости населения за счет увеличения количества мест приложения труда, снижения уровня безработицы, создания условий для привлечения на территорию поселения квалифицированных кадров;</w:t>
      </w:r>
    </w:p>
    <w:p w:rsidR="00551754" w:rsidRPr="00F8214A" w:rsidRDefault="00551754" w:rsidP="00551754">
      <w:pPr>
        <w:ind w:firstLine="567"/>
        <w:jc w:val="both"/>
        <w:rPr>
          <w:rFonts w:ascii="Arial" w:hAnsi="Arial" w:cs="Arial"/>
          <w:color w:val="000000"/>
          <w:sz w:val="20"/>
          <w:szCs w:val="20"/>
        </w:rPr>
      </w:pPr>
      <w:r w:rsidRPr="00F8214A">
        <w:rPr>
          <w:rFonts w:ascii="Arial" w:hAnsi="Arial" w:cs="Arial"/>
          <w:color w:val="000000"/>
          <w:sz w:val="20"/>
          <w:szCs w:val="20"/>
        </w:rPr>
        <w:t>- создание условий для развития таких отраслей, как образование, физическая культура и массовый спорт, культура;</w:t>
      </w:r>
    </w:p>
    <w:p w:rsidR="00551754" w:rsidRPr="00F8214A" w:rsidRDefault="00551754" w:rsidP="00551754">
      <w:pPr>
        <w:ind w:firstLine="567"/>
        <w:jc w:val="both"/>
        <w:rPr>
          <w:rFonts w:ascii="Arial" w:hAnsi="Arial" w:cs="Arial"/>
          <w:color w:val="000000"/>
          <w:sz w:val="20"/>
          <w:szCs w:val="20"/>
        </w:rPr>
      </w:pPr>
      <w:r w:rsidRPr="00F8214A">
        <w:rPr>
          <w:rFonts w:ascii="Arial" w:hAnsi="Arial" w:cs="Arial"/>
          <w:color w:val="000000"/>
          <w:sz w:val="20"/>
          <w:szCs w:val="20"/>
        </w:rPr>
        <w:lastRenderedPageBreak/>
        <w:t>- улучшение качества жизни населения городского поселения за счет увеличения уровня обеспеченности объектами социальной инфраструктуры.</w:t>
      </w:r>
    </w:p>
    <w:p w:rsidR="00551754" w:rsidRPr="00F8214A" w:rsidRDefault="00551754" w:rsidP="00551754">
      <w:pPr>
        <w:ind w:firstLine="567"/>
        <w:jc w:val="both"/>
        <w:rPr>
          <w:rFonts w:ascii="Arial" w:hAnsi="Arial" w:cs="Arial"/>
          <w:color w:val="000000"/>
          <w:sz w:val="20"/>
          <w:szCs w:val="20"/>
        </w:rPr>
      </w:pPr>
      <w:r w:rsidRPr="00F8214A">
        <w:rPr>
          <w:rFonts w:ascii="Arial" w:hAnsi="Arial" w:cs="Arial"/>
          <w:color w:val="000000"/>
          <w:sz w:val="20"/>
          <w:szCs w:val="20"/>
        </w:rPr>
        <w:t>Выполнение включённых в Программу организационных мероприятий и инвестиционных проектов, при условии разработки эффективных механизмов их реализации и поддержки со стороны администраций, позволит достичь целевых показателей программы комплексного развития социальной инфраструктуры поселения на расчетный срок. Достижение целевых индикаторов в результате реализации программы комплексного развития характеризует будущую модель социальной инфраструктуры поселения.</w:t>
      </w:r>
    </w:p>
    <w:p w:rsidR="00551754" w:rsidRPr="00F8214A" w:rsidRDefault="00551754" w:rsidP="00551754">
      <w:pPr>
        <w:jc w:val="center"/>
        <w:rPr>
          <w:rFonts w:ascii="Arial" w:hAnsi="Arial" w:cs="Arial"/>
          <w:color w:val="000000"/>
          <w:sz w:val="20"/>
          <w:szCs w:val="20"/>
        </w:rPr>
      </w:pPr>
      <w:r w:rsidRPr="00F8214A">
        <w:rPr>
          <w:rFonts w:ascii="Arial" w:hAnsi="Arial" w:cs="Arial"/>
          <w:color w:val="000000"/>
          <w:sz w:val="20"/>
          <w:szCs w:val="20"/>
        </w:rPr>
        <w:t>Технико-экономические показатели эффективности реализации программы:</w:t>
      </w:r>
    </w:p>
    <w:tbl>
      <w:tblPr>
        <w:tblW w:w="0" w:type="auto"/>
        <w:tblInd w:w="7" w:type="dxa"/>
        <w:tblLayout w:type="fixed"/>
        <w:tblCellMar>
          <w:left w:w="28" w:type="dxa"/>
          <w:right w:w="28" w:type="dxa"/>
        </w:tblCellMar>
        <w:tblLook w:val="0000" w:firstRow="0" w:lastRow="0" w:firstColumn="0" w:lastColumn="0" w:noHBand="0" w:noVBand="0"/>
      </w:tblPr>
      <w:tblGrid>
        <w:gridCol w:w="270"/>
        <w:gridCol w:w="4485"/>
        <w:gridCol w:w="1215"/>
        <w:gridCol w:w="1875"/>
        <w:gridCol w:w="1575"/>
      </w:tblGrid>
      <w:tr w:rsidR="00551754" w:rsidRPr="00F8214A" w:rsidTr="00775A30">
        <w:trPr>
          <w:trHeight w:val="330"/>
        </w:trPr>
        <w:tc>
          <w:tcPr>
            <w:tcW w:w="270" w:type="dxa"/>
            <w:tcBorders>
              <w:top w:val="single" w:sz="4" w:space="0" w:color="000000"/>
              <w:left w:val="single" w:sz="4" w:space="0" w:color="000000"/>
              <w:bottom w:val="single" w:sz="4" w:space="0" w:color="000000"/>
            </w:tcBorders>
            <w:shd w:val="clear" w:color="auto" w:fill="auto"/>
          </w:tcPr>
          <w:p w:rsidR="00551754" w:rsidRPr="00F8214A" w:rsidRDefault="00551754" w:rsidP="00775A30">
            <w:pPr>
              <w:jc w:val="both"/>
              <w:rPr>
                <w:rFonts w:ascii="Arial" w:hAnsi="Arial" w:cs="Arial"/>
                <w:color w:val="000000"/>
                <w:sz w:val="20"/>
                <w:szCs w:val="20"/>
              </w:rPr>
            </w:pPr>
            <w:r w:rsidRPr="00F8214A">
              <w:rPr>
                <w:rFonts w:ascii="Arial" w:hAnsi="Arial" w:cs="Arial"/>
                <w:color w:val="000000"/>
                <w:sz w:val="20"/>
                <w:szCs w:val="20"/>
              </w:rPr>
              <w:t>№</w:t>
            </w:r>
          </w:p>
        </w:tc>
        <w:tc>
          <w:tcPr>
            <w:tcW w:w="4485" w:type="dxa"/>
            <w:tcBorders>
              <w:top w:val="single" w:sz="4" w:space="0" w:color="000000"/>
              <w:left w:val="single" w:sz="4" w:space="0" w:color="000000"/>
              <w:bottom w:val="single" w:sz="4" w:space="0" w:color="000000"/>
            </w:tcBorders>
            <w:shd w:val="clear" w:color="auto" w:fill="auto"/>
          </w:tcPr>
          <w:p w:rsidR="00551754" w:rsidRPr="00F8214A" w:rsidRDefault="00551754" w:rsidP="00775A30">
            <w:pPr>
              <w:jc w:val="both"/>
              <w:rPr>
                <w:rFonts w:ascii="Arial" w:hAnsi="Arial" w:cs="Arial"/>
                <w:color w:val="000000"/>
                <w:sz w:val="20"/>
                <w:szCs w:val="20"/>
              </w:rPr>
            </w:pPr>
            <w:r w:rsidRPr="00F8214A">
              <w:rPr>
                <w:rFonts w:ascii="Arial" w:hAnsi="Arial" w:cs="Arial"/>
                <w:color w:val="000000"/>
                <w:sz w:val="20"/>
                <w:szCs w:val="20"/>
              </w:rPr>
              <w:t>Показатели</w:t>
            </w:r>
          </w:p>
        </w:tc>
        <w:tc>
          <w:tcPr>
            <w:tcW w:w="1215" w:type="dxa"/>
            <w:tcBorders>
              <w:top w:val="single" w:sz="4" w:space="0" w:color="000000"/>
              <w:left w:val="single" w:sz="4" w:space="0" w:color="000000"/>
              <w:bottom w:val="single" w:sz="4" w:space="0" w:color="000000"/>
            </w:tcBorders>
            <w:shd w:val="clear" w:color="auto" w:fill="auto"/>
          </w:tcPr>
          <w:p w:rsidR="00551754" w:rsidRPr="00F8214A" w:rsidRDefault="00551754" w:rsidP="00775A30">
            <w:pPr>
              <w:jc w:val="both"/>
              <w:rPr>
                <w:rFonts w:ascii="Arial" w:hAnsi="Arial" w:cs="Arial"/>
                <w:color w:val="000000"/>
                <w:sz w:val="20"/>
                <w:szCs w:val="20"/>
              </w:rPr>
            </w:pPr>
            <w:r w:rsidRPr="00F8214A">
              <w:rPr>
                <w:rFonts w:ascii="Arial" w:hAnsi="Arial" w:cs="Arial"/>
                <w:color w:val="000000"/>
                <w:sz w:val="20"/>
                <w:szCs w:val="20"/>
              </w:rPr>
              <w:t>Единица измерения</w:t>
            </w:r>
          </w:p>
        </w:tc>
        <w:tc>
          <w:tcPr>
            <w:tcW w:w="1875" w:type="dxa"/>
            <w:tcBorders>
              <w:top w:val="single" w:sz="4" w:space="0" w:color="000000"/>
              <w:left w:val="single" w:sz="4" w:space="0" w:color="000000"/>
              <w:bottom w:val="single" w:sz="4" w:space="0" w:color="000000"/>
            </w:tcBorders>
            <w:shd w:val="clear" w:color="auto" w:fill="auto"/>
          </w:tcPr>
          <w:p w:rsidR="00551754" w:rsidRPr="00F8214A" w:rsidRDefault="00551754" w:rsidP="00775A30">
            <w:pPr>
              <w:jc w:val="both"/>
              <w:rPr>
                <w:rFonts w:ascii="Arial" w:hAnsi="Arial" w:cs="Arial"/>
                <w:color w:val="000000"/>
                <w:sz w:val="20"/>
                <w:szCs w:val="20"/>
              </w:rPr>
            </w:pPr>
            <w:r w:rsidRPr="00F8214A">
              <w:rPr>
                <w:rFonts w:ascii="Arial" w:hAnsi="Arial" w:cs="Arial"/>
                <w:color w:val="000000"/>
                <w:sz w:val="20"/>
                <w:szCs w:val="20"/>
              </w:rPr>
              <w:t>Исходные показатели</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551754" w:rsidRPr="00F8214A" w:rsidRDefault="00551754" w:rsidP="00775A30">
            <w:pPr>
              <w:jc w:val="both"/>
              <w:rPr>
                <w:rFonts w:ascii="Arial" w:hAnsi="Arial" w:cs="Arial"/>
                <w:color w:val="000000"/>
                <w:sz w:val="20"/>
                <w:szCs w:val="20"/>
              </w:rPr>
            </w:pPr>
            <w:r w:rsidRPr="00F8214A">
              <w:rPr>
                <w:rFonts w:ascii="Arial" w:hAnsi="Arial" w:cs="Arial"/>
                <w:color w:val="000000"/>
                <w:sz w:val="20"/>
                <w:szCs w:val="20"/>
              </w:rPr>
              <w:t>Расчетный срок</w:t>
            </w:r>
          </w:p>
        </w:tc>
      </w:tr>
      <w:tr w:rsidR="00551754" w:rsidRPr="00F8214A" w:rsidTr="00775A30">
        <w:tc>
          <w:tcPr>
            <w:tcW w:w="270" w:type="dxa"/>
            <w:tcBorders>
              <w:left w:val="single" w:sz="4" w:space="0" w:color="000000"/>
            </w:tcBorders>
            <w:shd w:val="clear" w:color="auto" w:fill="auto"/>
          </w:tcPr>
          <w:p w:rsidR="00551754" w:rsidRPr="00F8214A" w:rsidRDefault="00551754" w:rsidP="00775A30">
            <w:pPr>
              <w:jc w:val="both"/>
              <w:rPr>
                <w:rFonts w:ascii="Arial" w:hAnsi="Arial" w:cs="Arial"/>
                <w:color w:val="000000"/>
                <w:sz w:val="20"/>
                <w:szCs w:val="20"/>
              </w:rPr>
            </w:pPr>
            <w:r w:rsidRPr="00F8214A">
              <w:rPr>
                <w:rFonts w:ascii="Arial" w:hAnsi="Arial" w:cs="Arial"/>
                <w:color w:val="000000"/>
                <w:sz w:val="20"/>
                <w:szCs w:val="20"/>
              </w:rPr>
              <w:t>1</w:t>
            </w:r>
          </w:p>
        </w:tc>
        <w:tc>
          <w:tcPr>
            <w:tcW w:w="4485" w:type="dxa"/>
            <w:tcBorders>
              <w:left w:val="single" w:sz="4" w:space="0" w:color="000000"/>
              <w:bottom w:val="single" w:sz="4" w:space="0" w:color="000000"/>
            </w:tcBorders>
            <w:shd w:val="clear" w:color="auto" w:fill="auto"/>
          </w:tcPr>
          <w:p w:rsidR="00551754" w:rsidRPr="00F8214A" w:rsidRDefault="00551754" w:rsidP="00775A30">
            <w:pPr>
              <w:jc w:val="both"/>
              <w:rPr>
                <w:rFonts w:ascii="Arial" w:hAnsi="Arial" w:cs="Arial"/>
                <w:color w:val="000000"/>
                <w:sz w:val="20"/>
                <w:szCs w:val="20"/>
              </w:rPr>
            </w:pPr>
            <w:r w:rsidRPr="00F8214A">
              <w:rPr>
                <w:rFonts w:ascii="Arial" w:hAnsi="Arial" w:cs="Arial"/>
                <w:color w:val="000000"/>
                <w:sz w:val="20"/>
                <w:szCs w:val="20"/>
              </w:rPr>
              <w:t>Численность постоянного населения</w:t>
            </w:r>
          </w:p>
        </w:tc>
        <w:tc>
          <w:tcPr>
            <w:tcW w:w="1215" w:type="dxa"/>
            <w:tcBorders>
              <w:left w:val="single" w:sz="4" w:space="0" w:color="000000"/>
              <w:bottom w:val="single" w:sz="4" w:space="0" w:color="000000"/>
            </w:tcBorders>
            <w:shd w:val="clear" w:color="auto" w:fill="auto"/>
          </w:tcPr>
          <w:p w:rsidR="00551754" w:rsidRPr="00F8214A" w:rsidRDefault="00551754" w:rsidP="00775A30">
            <w:pPr>
              <w:jc w:val="both"/>
              <w:rPr>
                <w:rFonts w:ascii="Arial" w:hAnsi="Arial" w:cs="Arial"/>
                <w:color w:val="000000"/>
                <w:sz w:val="20"/>
                <w:szCs w:val="20"/>
              </w:rPr>
            </w:pPr>
            <w:r w:rsidRPr="00F8214A">
              <w:rPr>
                <w:rFonts w:ascii="Arial" w:hAnsi="Arial" w:cs="Arial"/>
                <w:color w:val="000000"/>
                <w:sz w:val="20"/>
                <w:szCs w:val="20"/>
              </w:rPr>
              <w:t>чел.</w:t>
            </w:r>
          </w:p>
        </w:tc>
        <w:tc>
          <w:tcPr>
            <w:tcW w:w="1875" w:type="dxa"/>
            <w:tcBorders>
              <w:left w:val="single" w:sz="4" w:space="0" w:color="000000"/>
              <w:bottom w:val="single" w:sz="4" w:space="0" w:color="000000"/>
            </w:tcBorders>
            <w:shd w:val="clear" w:color="auto" w:fill="auto"/>
          </w:tcPr>
          <w:p w:rsidR="00551754" w:rsidRPr="00F8214A" w:rsidRDefault="00DA1EA8" w:rsidP="00775A30">
            <w:pPr>
              <w:jc w:val="both"/>
              <w:rPr>
                <w:rFonts w:ascii="Arial" w:hAnsi="Arial" w:cs="Arial"/>
                <w:color w:val="000000"/>
                <w:sz w:val="20"/>
                <w:szCs w:val="20"/>
              </w:rPr>
            </w:pPr>
            <w:r w:rsidRPr="00F8214A">
              <w:rPr>
                <w:rFonts w:ascii="Arial" w:hAnsi="Arial" w:cs="Arial"/>
                <w:color w:val="000000"/>
                <w:sz w:val="20"/>
                <w:szCs w:val="20"/>
              </w:rPr>
              <w:t>880</w:t>
            </w:r>
          </w:p>
        </w:tc>
        <w:tc>
          <w:tcPr>
            <w:tcW w:w="1575" w:type="dxa"/>
            <w:tcBorders>
              <w:left w:val="single" w:sz="4" w:space="0" w:color="000000"/>
              <w:bottom w:val="single" w:sz="4" w:space="0" w:color="000000"/>
              <w:right w:val="single" w:sz="4" w:space="0" w:color="000000"/>
            </w:tcBorders>
            <w:shd w:val="clear" w:color="auto" w:fill="auto"/>
          </w:tcPr>
          <w:p w:rsidR="00551754" w:rsidRPr="00F8214A" w:rsidRDefault="00DA1EA8" w:rsidP="00775A30">
            <w:pPr>
              <w:jc w:val="both"/>
              <w:rPr>
                <w:rFonts w:ascii="Arial" w:hAnsi="Arial" w:cs="Arial"/>
                <w:color w:val="000000"/>
                <w:sz w:val="20"/>
                <w:szCs w:val="20"/>
              </w:rPr>
            </w:pPr>
            <w:r w:rsidRPr="00F8214A">
              <w:rPr>
                <w:rFonts w:ascii="Arial" w:hAnsi="Arial" w:cs="Arial"/>
                <w:color w:val="000000"/>
                <w:sz w:val="20"/>
                <w:szCs w:val="20"/>
              </w:rPr>
              <w:t>880</w:t>
            </w:r>
          </w:p>
        </w:tc>
      </w:tr>
      <w:tr w:rsidR="00551754" w:rsidRPr="00F8214A" w:rsidTr="00775A30">
        <w:trPr>
          <w:trHeight w:val="330"/>
        </w:trPr>
        <w:tc>
          <w:tcPr>
            <w:tcW w:w="270" w:type="dxa"/>
            <w:tcBorders>
              <w:left w:val="single" w:sz="4" w:space="0" w:color="000000"/>
              <w:bottom w:val="single" w:sz="4" w:space="0" w:color="000000"/>
            </w:tcBorders>
            <w:shd w:val="clear" w:color="auto" w:fill="auto"/>
          </w:tcPr>
          <w:p w:rsidR="00551754" w:rsidRPr="00F8214A" w:rsidRDefault="00551754" w:rsidP="00775A30">
            <w:pPr>
              <w:jc w:val="both"/>
              <w:rPr>
                <w:rFonts w:ascii="Arial" w:hAnsi="Arial" w:cs="Arial"/>
                <w:color w:val="000000"/>
                <w:sz w:val="20"/>
                <w:szCs w:val="20"/>
              </w:rPr>
            </w:pPr>
            <w:r w:rsidRPr="00F8214A">
              <w:rPr>
                <w:rFonts w:ascii="Arial" w:hAnsi="Arial" w:cs="Arial"/>
                <w:color w:val="000000"/>
                <w:sz w:val="20"/>
                <w:szCs w:val="20"/>
              </w:rPr>
              <w:t>2</w:t>
            </w:r>
          </w:p>
        </w:tc>
        <w:tc>
          <w:tcPr>
            <w:tcW w:w="4485" w:type="dxa"/>
            <w:tcBorders>
              <w:left w:val="single" w:sz="4" w:space="0" w:color="000000"/>
              <w:bottom w:val="single" w:sz="4" w:space="0" w:color="000000"/>
            </w:tcBorders>
            <w:shd w:val="clear" w:color="auto" w:fill="auto"/>
          </w:tcPr>
          <w:p w:rsidR="00551754" w:rsidRPr="00F8214A" w:rsidRDefault="00551754" w:rsidP="00775A30">
            <w:pPr>
              <w:jc w:val="both"/>
              <w:rPr>
                <w:rFonts w:ascii="Arial" w:hAnsi="Arial" w:cs="Arial"/>
                <w:color w:val="000000"/>
                <w:sz w:val="20"/>
                <w:szCs w:val="20"/>
              </w:rPr>
            </w:pPr>
            <w:r w:rsidRPr="00F8214A">
              <w:rPr>
                <w:rFonts w:ascii="Arial" w:hAnsi="Arial" w:cs="Arial"/>
                <w:color w:val="000000"/>
                <w:sz w:val="20"/>
                <w:szCs w:val="20"/>
              </w:rPr>
              <w:t>Детские дошкольные учреждения</w:t>
            </w:r>
          </w:p>
        </w:tc>
        <w:tc>
          <w:tcPr>
            <w:tcW w:w="1215" w:type="dxa"/>
            <w:tcBorders>
              <w:left w:val="single" w:sz="4" w:space="0" w:color="000000"/>
              <w:bottom w:val="single" w:sz="4" w:space="0" w:color="000000"/>
            </w:tcBorders>
            <w:shd w:val="clear" w:color="auto" w:fill="auto"/>
          </w:tcPr>
          <w:p w:rsidR="00551754" w:rsidRPr="00F8214A" w:rsidRDefault="00551754" w:rsidP="00775A30">
            <w:pPr>
              <w:jc w:val="both"/>
              <w:rPr>
                <w:rFonts w:ascii="Arial" w:hAnsi="Arial" w:cs="Arial"/>
                <w:color w:val="000000"/>
                <w:sz w:val="20"/>
                <w:szCs w:val="20"/>
              </w:rPr>
            </w:pPr>
            <w:r w:rsidRPr="00F8214A">
              <w:rPr>
                <w:rFonts w:ascii="Arial" w:hAnsi="Arial" w:cs="Arial"/>
                <w:color w:val="000000"/>
                <w:sz w:val="20"/>
                <w:szCs w:val="20"/>
              </w:rPr>
              <w:t>мест</w:t>
            </w:r>
          </w:p>
        </w:tc>
        <w:tc>
          <w:tcPr>
            <w:tcW w:w="1875" w:type="dxa"/>
            <w:tcBorders>
              <w:left w:val="single" w:sz="4" w:space="0" w:color="000000"/>
              <w:bottom w:val="single" w:sz="4" w:space="0" w:color="000000"/>
            </w:tcBorders>
            <w:shd w:val="clear" w:color="auto" w:fill="auto"/>
          </w:tcPr>
          <w:p w:rsidR="00551754" w:rsidRPr="00F8214A" w:rsidRDefault="00551754" w:rsidP="00775A30">
            <w:pPr>
              <w:jc w:val="both"/>
              <w:rPr>
                <w:rFonts w:ascii="Arial" w:hAnsi="Arial" w:cs="Arial"/>
                <w:color w:val="000000"/>
                <w:sz w:val="20"/>
                <w:szCs w:val="20"/>
              </w:rPr>
            </w:pPr>
            <w:r w:rsidRPr="00F8214A">
              <w:rPr>
                <w:rFonts w:ascii="Arial" w:hAnsi="Arial" w:cs="Arial"/>
                <w:color w:val="000000"/>
                <w:sz w:val="20"/>
                <w:szCs w:val="20"/>
              </w:rPr>
              <w:t> 25</w:t>
            </w:r>
          </w:p>
        </w:tc>
        <w:tc>
          <w:tcPr>
            <w:tcW w:w="1575" w:type="dxa"/>
            <w:tcBorders>
              <w:left w:val="single" w:sz="4" w:space="0" w:color="000000"/>
              <w:bottom w:val="single" w:sz="4" w:space="0" w:color="000000"/>
              <w:right w:val="single" w:sz="4" w:space="0" w:color="000000"/>
            </w:tcBorders>
            <w:shd w:val="clear" w:color="auto" w:fill="auto"/>
          </w:tcPr>
          <w:p w:rsidR="00551754" w:rsidRPr="00F8214A" w:rsidRDefault="00551754" w:rsidP="00775A30">
            <w:pPr>
              <w:jc w:val="both"/>
              <w:rPr>
                <w:rFonts w:ascii="Arial" w:hAnsi="Arial" w:cs="Arial"/>
                <w:color w:val="000000"/>
                <w:sz w:val="20"/>
                <w:szCs w:val="20"/>
              </w:rPr>
            </w:pPr>
            <w:r w:rsidRPr="00F8214A">
              <w:rPr>
                <w:rFonts w:ascii="Arial" w:hAnsi="Arial" w:cs="Arial"/>
                <w:color w:val="000000"/>
                <w:sz w:val="20"/>
                <w:szCs w:val="20"/>
              </w:rPr>
              <w:t> 50</w:t>
            </w:r>
          </w:p>
        </w:tc>
      </w:tr>
      <w:tr w:rsidR="00551754" w:rsidRPr="00F8214A" w:rsidTr="00775A30">
        <w:trPr>
          <w:trHeight w:val="330"/>
        </w:trPr>
        <w:tc>
          <w:tcPr>
            <w:tcW w:w="270" w:type="dxa"/>
            <w:tcBorders>
              <w:left w:val="single" w:sz="4" w:space="0" w:color="000000"/>
              <w:bottom w:val="single" w:sz="4" w:space="0" w:color="000000"/>
            </w:tcBorders>
            <w:shd w:val="clear" w:color="auto" w:fill="auto"/>
          </w:tcPr>
          <w:p w:rsidR="00551754" w:rsidRPr="00F8214A" w:rsidRDefault="00551754" w:rsidP="00775A30">
            <w:pPr>
              <w:jc w:val="both"/>
              <w:rPr>
                <w:rFonts w:ascii="Arial" w:hAnsi="Arial" w:cs="Arial"/>
                <w:color w:val="000000"/>
                <w:sz w:val="20"/>
                <w:szCs w:val="20"/>
              </w:rPr>
            </w:pPr>
            <w:r w:rsidRPr="00F8214A">
              <w:rPr>
                <w:rFonts w:ascii="Arial" w:hAnsi="Arial" w:cs="Arial"/>
                <w:color w:val="000000"/>
                <w:sz w:val="20"/>
                <w:szCs w:val="20"/>
              </w:rPr>
              <w:t>3</w:t>
            </w:r>
          </w:p>
        </w:tc>
        <w:tc>
          <w:tcPr>
            <w:tcW w:w="4485" w:type="dxa"/>
            <w:tcBorders>
              <w:left w:val="single" w:sz="4" w:space="0" w:color="000000"/>
              <w:bottom w:val="single" w:sz="4" w:space="0" w:color="000000"/>
            </w:tcBorders>
            <w:shd w:val="clear" w:color="auto" w:fill="auto"/>
          </w:tcPr>
          <w:p w:rsidR="00551754" w:rsidRPr="00F8214A" w:rsidRDefault="00551754" w:rsidP="00775A30">
            <w:pPr>
              <w:jc w:val="both"/>
              <w:rPr>
                <w:rFonts w:ascii="Arial" w:hAnsi="Arial" w:cs="Arial"/>
                <w:color w:val="000000"/>
                <w:sz w:val="20"/>
                <w:szCs w:val="20"/>
              </w:rPr>
            </w:pPr>
            <w:r w:rsidRPr="00F8214A">
              <w:rPr>
                <w:rFonts w:ascii="Arial" w:hAnsi="Arial" w:cs="Arial"/>
                <w:color w:val="000000"/>
                <w:sz w:val="20"/>
                <w:szCs w:val="20"/>
              </w:rPr>
              <w:t>Общеобразовательные школы</w:t>
            </w:r>
          </w:p>
        </w:tc>
        <w:tc>
          <w:tcPr>
            <w:tcW w:w="1215" w:type="dxa"/>
            <w:tcBorders>
              <w:left w:val="single" w:sz="4" w:space="0" w:color="000000"/>
              <w:bottom w:val="single" w:sz="4" w:space="0" w:color="000000"/>
            </w:tcBorders>
            <w:shd w:val="clear" w:color="auto" w:fill="auto"/>
          </w:tcPr>
          <w:p w:rsidR="00551754" w:rsidRPr="00F8214A" w:rsidRDefault="00551754" w:rsidP="00775A30">
            <w:pPr>
              <w:jc w:val="both"/>
              <w:rPr>
                <w:rFonts w:ascii="Arial" w:hAnsi="Arial" w:cs="Arial"/>
                <w:color w:val="000000"/>
                <w:sz w:val="20"/>
                <w:szCs w:val="20"/>
              </w:rPr>
            </w:pPr>
            <w:r w:rsidRPr="00F8214A">
              <w:rPr>
                <w:rFonts w:ascii="Arial" w:hAnsi="Arial" w:cs="Arial"/>
                <w:color w:val="000000"/>
                <w:sz w:val="20"/>
                <w:szCs w:val="20"/>
              </w:rPr>
              <w:t>мест</w:t>
            </w:r>
          </w:p>
        </w:tc>
        <w:tc>
          <w:tcPr>
            <w:tcW w:w="1875" w:type="dxa"/>
            <w:tcBorders>
              <w:left w:val="single" w:sz="4" w:space="0" w:color="000000"/>
              <w:bottom w:val="single" w:sz="4" w:space="0" w:color="000000"/>
            </w:tcBorders>
            <w:shd w:val="clear" w:color="auto" w:fill="auto"/>
          </w:tcPr>
          <w:p w:rsidR="00551754" w:rsidRPr="00F8214A" w:rsidRDefault="00551754" w:rsidP="00775A30">
            <w:pPr>
              <w:jc w:val="both"/>
              <w:rPr>
                <w:rFonts w:ascii="Arial" w:hAnsi="Arial" w:cs="Arial"/>
                <w:color w:val="000000"/>
                <w:sz w:val="20"/>
                <w:szCs w:val="20"/>
              </w:rPr>
            </w:pPr>
            <w:r w:rsidRPr="00F8214A">
              <w:rPr>
                <w:rFonts w:ascii="Arial" w:hAnsi="Arial" w:cs="Arial"/>
                <w:color w:val="000000"/>
                <w:sz w:val="20"/>
                <w:szCs w:val="20"/>
              </w:rPr>
              <w:t> 120</w:t>
            </w:r>
          </w:p>
        </w:tc>
        <w:tc>
          <w:tcPr>
            <w:tcW w:w="1575" w:type="dxa"/>
            <w:tcBorders>
              <w:left w:val="single" w:sz="4" w:space="0" w:color="000000"/>
              <w:bottom w:val="single" w:sz="4" w:space="0" w:color="000000"/>
              <w:right w:val="single" w:sz="4" w:space="0" w:color="000000"/>
            </w:tcBorders>
            <w:shd w:val="clear" w:color="auto" w:fill="auto"/>
          </w:tcPr>
          <w:p w:rsidR="00551754" w:rsidRPr="00F8214A" w:rsidRDefault="00551754" w:rsidP="00775A30">
            <w:pPr>
              <w:jc w:val="both"/>
              <w:rPr>
                <w:rFonts w:ascii="Arial" w:hAnsi="Arial" w:cs="Arial"/>
                <w:color w:val="000000"/>
                <w:sz w:val="20"/>
                <w:szCs w:val="20"/>
              </w:rPr>
            </w:pPr>
            <w:r w:rsidRPr="00F8214A">
              <w:rPr>
                <w:rFonts w:ascii="Arial" w:hAnsi="Arial" w:cs="Arial"/>
                <w:color w:val="000000"/>
                <w:sz w:val="20"/>
                <w:szCs w:val="20"/>
              </w:rPr>
              <w:t> 120</w:t>
            </w:r>
          </w:p>
        </w:tc>
      </w:tr>
      <w:tr w:rsidR="00551754" w:rsidRPr="00F8214A" w:rsidTr="00775A30">
        <w:trPr>
          <w:trHeight w:val="330"/>
        </w:trPr>
        <w:tc>
          <w:tcPr>
            <w:tcW w:w="270" w:type="dxa"/>
            <w:tcBorders>
              <w:left w:val="single" w:sz="4" w:space="0" w:color="000000"/>
              <w:bottom w:val="single" w:sz="4" w:space="0" w:color="000000"/>
            </w:tcBorders>
            <w:shd w:val="clear" w:color="auto" w:fill="auto"/>
          </w:tcPr>
          <w:p w:rsidR="00551754" w:rsidRPr="00F8214A" w:rsidRDefault="00551754" w:rsidP="00775A30">
            <w:pPr>
              <w:jc w:val="both"/>
              <w:rPr>
                <w:rFonts w:ascii="Arial" w:hAnsi="Arial" w:cs="Arial"/>
                <w:color w:val="000000"/>
                <w:sz w:val="20"/>
                <w:szCs w:val="20"/>
              </w:rPr>
            </w:pPr>
            <w:r w:rsidRPr="00F8214A">
              <w:rPr>
                <w:rFonts w:ascii="Arial" w:hAnsi="Arial" w:cs="Arial"/>
                <w:color w:val="000000"/>
                <w:sz w:val="20"/>
                <w:szCs w:val="20"/>
              </w:rPr>
              <w:t>4</w:t>
            </w:r>
          </w:p>
        </w:tc>
        <w:tc>
          <w:tcPr>
            <w:tcW w:w="4485" w:type="dxa"/>
            <w:tcBorders>
              <w:left w:val="single" w:sz="4" w:space="0" w:color="000000"/>
              <w:bottom w:val="single" w:sz="4" w:space="0" w:color="000000"/>
            </w:tcBorders>
            <w:shd w:val="clear" w:color="auto" w:fill="auto"/>
          </w:tcPr>
          <w:p w:rsidR="00551754" w:rsidRPr="00F8214A" w:rsidRDefault="00551754" w:rsidP="00775A30">
            <w:pPr>
              <w:jc w:val="both"/>
              <w:rPr>
                <w:rFonts w:ascii="Arial" w:hAnsi="Arial" w:cs="Arial"/>
                <w:color w:val="000000"/>
                <w:sz w:val="20"/>
                <w:szCs w:val="20"/>
              </w:rPr>
            </w:pPr>
            <w:r w:rsidRPr="00F8214A">
              <w:rPr>
                <w:rFonts w:ascii="Arial" w:hAnsi="Arial" w:cs="Arial"/>
                <w:color w:val="000000"/>
                <w:sz w:val="20"/>
                <w:szCs w:val="20"/>
              </w:rPr>
              <w:t>Амбулатория</w:t>
            </w:r>
          </w:p>
        </w:tc>
        <w:tc>
          <w:tcPr>
            <w:tcW w:w="1215" w:type="dxa"/>
            <w:tcBorders>
              <w:left w:val="single" w:sz="4" w:space="0" w:color="000000"/>
              <w:bottom w:val="single" w:sz="4" w:space="0" w:color="000000"/>
            </w:tcBorders>
            <w:shd w:val="clear" w:color="auto" w:fill="auto"/>
          </w:tcPr>
          <w:p w:rsidR="00551754" w:rsidRPr="00F8214A" w:rsidRDefault="00551754" w:rsidP="00775A30">
            <w:pPr>
              <w:jc w:val="both"/>
              <w:rPr>
                <w:rFonts w:ascii="Arial" w:hAnsi="Arial" w:cs="Arial"/>
                <w:color w:val="000000"/>
                <w:sz w:val="20"/>
                <w:szCs w:val="20"/>
              </w:rPr>
            </w:pPr>
            <w:r w:rsidRPr="00F8214A">
              <w:rPr>
                <w:rFonts w:ascii="Arial" w:hAnsi="Arial" w:cs="Arial"/>
                <w:color w:val="000000"/>
                <w:sz w:val="20"/>
                <w:szCs w:val="20"/>
              </w:rPr>
              <w:t>пос. в смену</w:t>
            </w:r>
          </w:p>
        </w:tc>
        <w:tc>
          <w:tcPr>
            <w:tcW w:w="1875" w:type="dxa"/>
            <w:tcBorders>
              <w:left w:val="single" w:sz="4" w:space="0" w:color="000000"/>
              <w:bottom w:val="single" w:sz="4" w:space="0" w:color="000000"/>
            </w:tcBorders>
            <w:shd w:val="clear" w:color="auto" w:fill="auto"/>
          </w:tcPr>
          <w:p w:rsidR="00551754" w:rsidRPr="00F8214A" w:rsidRDefault="00551754" w:rsidP="00775A30">
            <w:pPr>
              <w:jc w:val="both"/>
              <w:rPr>
                <w:rFonts w:ascii="Arial" w:hAnsi="Arial" w:cs="Arial"/>
                <w:color w:val="000000"/>
                <w:sz w:val="20"/>
                <w:szCs w:val="20"/>
              </w:rPr>
            </w:pPr>
            <w:r w:rsidRPr="00F8214A">
              <w:rPr>
                <w:rFonts w:ascii="Arial" w:hAnsi="Arial" w:cs="Arial"/>
                <w:color w:val="000000"/>
                <w:sz w:val="20"/>
                <w:szCs w:val="20"/>
              </w:rPr>
              <w:t> 10</w:t>
            </w:r>
          </w:p>
        </w:tc>
        <w:tc>
          <w:tcPr>
            <w:tcW w:w="1575" w:type="dxa"/>
            <w:tcBorders>
              <w:left w:val="single" w:sz="4" w:space="0" w:color="000000"/>
              <w:bottom w:val="single" w:sz="4" w:space="0" w:color="000000"/>
              <w:right w:val="single" w:sz="4" w:space="0" w:color="000000"/>
            </w:tcBorders>
            <w:shd w:val="clear" w:color="auto" w:fill="auto"/>
          </w:tcPr>
          <w:p w:rsidR="00551754" w:rsidRPr="00F8214A" w:rsidRDefault="00551754" w:rsidP="00775A30">
            <w:pPr>
              <w:jc w:val="both"/>
              <w:rPr>
                <w:rFonts w:ascii="Arial" w:hAnsi="Arial" w:cs="Arial"/>
                <w:color w:val="000000"/>
                <w:sz w:val="20"/>
                <w:szCs w:val="20"/>
              </w:rPr>
            </w:pPr>
            <w:r w:rsidRPr="00F8214A">
              <w:rPr>
                <w:rFonts w:ascii="Arial" w:hAnsi="Arial" w:cs="Arial"/>
                <w:color w:val="000000"/>
                <w:sz w:val="20"/>
                <w:szCs w:val="20"/>
              </w:rPr>
              <w:t> 20</w:t>
            </w:r>
          </w:p>
        </w:tc>
      </w:tr>
      <w:tr w:rsidR="00551754" w:rsidRPr="00F8214A" w:rsidTr="00775A30">
        <w:trPr>
          <w:trHeight w:val="330"/>
        </w:trPr>
        <w:tc>
          <w:tcPr>
            <w:tcW w:w="270" w:type="dxa"/>
            <w:tcBorders>
              <w:left w:val="single" w:sz="4" w:space="0" w:color="000000"/>
              <w:bottom w:val="single" w:sz="4" w:space="0" w:color="000000"/>
            </w:tcBorders>
            <w:shd w:val="clear" w:color="auto" w:fill="auto"/>
          </w:tcPr>
          <w:p w:rsidR="00551754" w:rsidRPr="00F8214A" w:rsidRDefault="00551754" w:rsidP="00775A30">
            <w:pPr>
              <w:jc w:val="both"/>
              <w:rPr>
                <w:rFonts w:ascii="Arial" w:hAnsi="Arial" w:cs="Arial"/>
                <w:color w:val="000000"/>
                <w:sz w:val="20"/>
                <w:szCs w:val="20"/>
              </w:rPr>
            </w:pPr>
            <w:r w:rsidRPr="00F8214A">
              <w:rPr>
                <w:rFonts w:ascii="Arial" w:hAnsi="Arial" w:cs="Arial"/>
                <w:color w:val="000000"/>
                <w:sz w:val="20"/>
                <w:szCs w:val="20"/>
              </w:rPr>
              <w:t>5</w:t>
            </w:r>
          </w:p>
        </w:tc>
        <w:tc>
          <w:tcPr>
            <w:tcW w:w="4485" w:type="dxa"/>
            <w:tcBorders>
              <w:left w:val="single" w:sz="4" w:space="0" w:color="000000"/>
              <w:bottom w:val="single" w:sz="4" w:space="0" w:color="000000"/>
            </w:tcBorders>
            <w:shd w:val="clear" w:color="auto" w:fill="auto"/>
          </w:tcPr>
          <w:p w:rsidR="00551754" w:rsidRPr="00F8214A" w:rsidRDefault="00551754" w:rsidP="00775A30">
            <w:pPr>
              <w:jc w:val="both"/>
              <w:rPr>
                <w:rFonts w:ascii="Arial" w:hAnsi="Arial" w:cs="Arial"/>
                <w:color w:val="000000"/>
                <w:sz w:val="20"/>
                <w:szCs w:val="20"/>
              </w:rPr>
            </w:pPr>
            <w:r w:rsidRPr="00F8214A">
              <w:rPr>
                <w:rFonts w:ascii="Arial" w:hAnsi="Arial" w:cs="Arial"/>
                <w:color w:val="000000"/>
                <w:sz w:val="20"/>
                <w:szCs w:val="20"/>
              </w:rPr>
              <w:t>Учреждения культуры и искусства (клубы, кинотеатры и др.)</w:t>
            </w:r>
          </w:p>
        </w:tc>
        <w:tc>
          <w:tcPr>
            <w:tcW w:w="1215" w:type="dxa"/>
            <w:tcBorders>
              <w:left w:val="single" w:sz="4" w:space="0" w:color="000000"/>
              <w:bottom w:val="single" w:sz="4" w:space="0" w:color="000000"/>
            </w:tcBorders>
            <w:shd w:val="clear" w:color="auto" w:fill="auto"/>
          </w:tcPr>
          <w:p w:rsidR="00551754" w:rsidRPr="00F8214A" w:rsidRDefault="00551754" w:rsidP="00775A30">
            <w:pPr>
              <w:jc w:val="both"/>
              <w:rPr>
                <w:rFonts w:ascii="Arial" w:hAnsi="Arial" w:cs="Arial"/>
                <w:color w:val="000000"/>
                <w:sz w:val="20"/>
                <w:szCs w:val="20"/>
              </w:rPr>
            </w:pPr>
            <w:r w:rsidRPr="00F8214A">
              <w:rPr>
                <w:rFonts w:ascii="Arial" w:hAnsi="Arial" w:cs="Arial"/>
                <w:color w:val="000000"/>
                <w:sz w:val="20"/>
                <w:szCs w:val="20"/>
              </w:rPr>
              <w:t>мест</w:t>
            </w:r>
          </w:p>
        </w:tc>
        <w:tc>
          <w:tcPr>
            <w:tcW w:w="1875" w:type="dxa"/>
            <w:tcBorders>
              <w:left w:val="single" w:sz="4" w:space="0" w:color="000000"/>
              <w:bottom w:val="single" w:sz="4" w:space="0" w:color="000000"/>
            </w:tcBorders>
            <w:shd w:val="clear" w:color="auto" w:fill="auto"/>
          </w:tcPr>
          <w:p w:rsidR="00551754" w:rsidRPr="00F8214A" w:rsidRDefault="00551754" w:rsidP="00775A30">
            <w:pPr>
              <w:jc w:val="both"/>
              <w:rPr>
                <w:rFonts w:ascii="Arial" w:hAnsi="Arial" w:cs="Arial"/>
                <w:color w:val="000000"/>
                <w:sz w:val="20"/>
                <w:szCs w:val="20"/>
              </w:rPr>
            </w:pPr>
            <w:r w:rsidRPr="00F8214A">
              <w:rPr>
                <w:rFonts w:ascii="Arial" w:hAnsi="Arial" w:cs="Arial"/>
                <w:color w:val="000000"/>
                <w:sz w:val="20"/>
                <w:szCs w:val="20"/>
              </w:rPr>
              <w:t> 100</w:t>
            </w:r>
          </w:p>
        </w:tc>
        <w:tc>
          <w:tcPr>
            <w:tcW w:w="1575" w:type="dxa"/>
            <w:tcBorders>
              <w:left w:val="single" w:sz="4" w:space="0" w:color="000000"/>
              <w:bottom w:val="single" w:sz="4" w:space="0" w:color="000000"/>
              <w:right w:val="single" w:sz="4" w:space="0" w:color="000000"/>
            </w:tcBorders>
            <w:shd w:val="clear" w:color="auto" w:fill="auto"/>
          </w:tcPr>
          <w:p w:rsidR="00551754" w:rsidRPr="00F8214A" w:rsidRDefault="00551754" w:rsidP="00775A30">
            <w:pPr>
              <w:jc w:val="both"/>
              <w:rPr>
                <w:rFonts w:ascii="Arial" w:hAnsi="Arial" w:cs="Arial"/>
                <w:color w:val="000000"/>
                <w:sz w:val="20"/>
                <w:szCs w:val="20"/>
              </w:rPr>
            </w:pPr>
            <w:r w:rsidRPr="00F8214A">
              <w:rPr>
                <w:rFonts w:ascii="Arial" w:hAnsi="Arial" w:cs="Arial"/>
                <w:color w:val="000000"/>
                <w:sz w:val="20"/>
                <w:szCs w:val="20"/>
              </w:rPr>
              <w:t> 150</w:t>
            </w:r>
          </w:p>
        </w:tc>
      </w:tr>
      <w:tr w:rsidR="00551754" w:rsidRPr="00F8214A" w:rsidTr="00775A30">
        <w:trPr>
          <w:trHeight w:val="315"/>
        </w:trPr>
        <w:tc>
          <w:tcPr>
            <w:tcW w:w="270" w:type="dxa"/>
            <w:tcBorders>
              <w:left w:val="single" w:sz="4" w:space="0" w:color="000000"/>
              <w:bottom w:val="single" w:sz="4" w:space="0" w:color="000000"/>
            </w:tcBorders>
            <w:shd w:val="clear" w:color="auto" w:fill="auto"/>
          </w:tcPr>
          <w:p w:rsidR="00551754" w:rsidRPr="00F8214A" w:rsidRDefault="00551754" w:rsidP="00775A30">
            <w:pPr>
              <w:jc w:val="both"/>
              <w:rPr>
                <w:rFonts w:ascii="Arial" w:hAnsi="Arial" w:cs="Arial"/>
                <w:color w:val="000000"/>
                <w:sz w:val="20"/>
                <w:szCs w:val="20"/>
              </w:rPr>
            </w:pPr>
            <w:r w:rsidRPr="00F8214A">
              <w:rPr>
                <w:rFonts w:ascii="Arial" w:hAnsi="Arial" w:cs="Arial"/>
                <w:color w:val="000000"/>
                <w:sz w:val="20"/>
                <w:szCs w:val="20"/>
              </w:rPr>
              <w:t>6</w:t>
            </w:r>
          </w:p>
        </w:tc>
        <w:tc>
          <w:tcPr>
            <w:tcW w:w="4485" w:type="dxa"/>
            <w:tcBorders>
              <w:left w:val="single" w:sz="4" w:space="0" w:color="000000"/>
              <w:bottom w:val="single" w:sz="4" w:space="0" w:color="000000"/>
            </w:tcBorders>
            <w:shd w:val="clear" w:color="auto" w:fill="auto"/>
          </w:tcPr>
          <w:p w:rsidR="00551754" w:rsidRPr="00F8214A" w:rsidRDefault="00551754" w:rsidP="00775A30">
            <w:pPr>
              <w:jc w:val="both"/>
              <w:rPr>
                <w:rFonts w:ascii="Arial" w:hAnsi="Arial" w:cs="Arial"/>
                <w:color w:val="000000"/>
                <w:sz w:val="20"/>
                <w:szCs w:val="20"/>
              </w:rPr>
            </w:pPr>
            <w:r w:rsidRPr="00F8214A">
              <w:rPr>
                <w:rFonts w:ascii="Arial" w:hAnsi="Arial" w:cs="Arial"/>
                <w:color w:val="000000"/>
                <w:sz w:val="20"/>
                <w:szCs w:val="20"/>
              </w:rPr>
              <w:t>Физкультурно-спортивные сооружения</w:t>
            </w:r>
          </w:p>
        </w:tc>
        <w:tc>
          <w:tcPr>
            <w:tcW w:w="1215" w:type="dxa"/>
            <w:tcBorders>
              <w:left w:val="single" w:sz="4" w:space="0" w:color="000000"/>
              <w:bottom w:val="single" w:sz="4" w:space="0" w:color="000000"/>
            </w:tcBorders>
            <w:shd w:val="clear" w:color="auto" w:fill="auto"/>
          </w:tcPr>
          <w:p w:rsidR="00551754" w:rsidRPr="00F8214A" w:rsidRDefault="00551754" w:rsidP="00775A30">
            <w:pPr>
              <w:jc w:val="both"/>
              <w:rPr>
                <w:rFonts w:ascii="Arial" w:hAnsi="Arial" w:cs="Arial"/>
                <w:color w:val="000000"/>
                <w:sz w:val="20"/>
                <w:szCs w:val="20"/>
              </w:rPr>
            </w:pPr>
            <w:r w:rsidRPr="00F8214A">
              <w:rPr>
                <w:rFonts w:ascii="Arial" w:hAnsi="Arial" w:cs="Arial"/>
                <w:color w:val="000000"/>
                <w:sz w:val="20"/>
                <w:szCs w:val="20"/>
              </w:rPr>
              <w:t>м</w:t>
            </w:r>
            <w:proofErr w:type="gramStart"/>
            <w:r w:rsidRPr="00F8214A">
              <w:rPr>
                <w:rFonts w:ascii="Arial" w:hAnsi="Arial" w:cs="Arial"/>
                <w:color w:val="000000"/>
                <w:sz w:val="20"/>
                <w:szCs w:val="20"/>
              </w:rPr>
              <w:t>2</w:t>
            </w:r>
            <w:proofErr w:type="gramEnd"/>
          </w:p>
        </w:tc>
        <w:tc>
          <w:tcPr>
            <w:tcW w:w="1875" w:type="dxa"/>
            <w:tcBorders>
              <w:left w:val="single" w:sz="4" w:space="0" w:color="000000"/>
              <w:bottom w:val="single" w:sz="4" w:space="0" w:color="000000"/>
            </w:tcBorders>
            <w:shd w:val="clear" w:color="auto" w:fill="auto"/>
          </w:tcPr>
          <w:p w:rsidR="00551754" w:rsidRPr="00F8214A" w:rsidRDefault="00551754" w:rsidP="00775A30">
            <w:pPr>
              <w:jc w:val="both"/>
              <w:rPr>
                <w:rFonts w:ascii="Arial" w:hAnsi="Arial" w:cs="Arial"/>
                <w:color w:val="000000"/>
                <w:sz w:val="20"/>
                <w:szCs w:val="20"/>
              </w:rPr>
            </w:pPr>
            <w:r w:rsidRPr="00F8214A">
              <w:rPr>
                <w:rFonts w:ascii="Arial" w:hAnsi="Arial" w:cs="Arial"/>
                <w:color w:val="000000"/>
                <w:sz w:val="20"/>
                <w:szCs w:val="20"/>
              </w:rPr>
              <w:t> 450</w:t>
            </w:r>
          </w:p>
        </w:tc>
        <w:tc>
          <w:tcPr>
            <w:tcW w:w="1575" w:type="dxa"/>
            <w:tcBorders>
              <w:left w:val="single" w:sz="4" w:space="0" w:color="000000"/>
              <w:bottom w:val="single" w:sz="4" w:space="0" w:color="000000"/>
              <w:right w:val="single" w:sz="4" w:space="0" w:color="000000"/>
            </w:tcBorders>
            <w:shd w:val="clear" w:color="auto" w:fill="auto"/>
          </w:tcPr>
          <w:p w:rsidR="00551754" w:rsidRPr="00F8214A" w:rsidRDefault="00551754" w:rsidP="00775A30">
            <w:pPr>
              <w:jc w:val="both"/>
              <w:rPr>
                <w:rFonts w:ascii="Arial" w:hAnsi="Arial" w:cs="Arial"/>
                <w:color w:val="000000"/>
                <w:sz w:val="20"/>
                <w:szCs w:val="20"/>
              </w:rPr>
            </w:pPr>
            <w:r w:rsidRPr="00F8214A">
              <w:rPr>
                <w:rFonts w:ascii="Arial" w:hAnsi="Arial" w:cs="Arial"/>
                <w:color w:val="000000"/>
                <w:sz w:val="20"/>
                <w:szCs w:val="20"/>
              </w:rPr>
              <w:t> 500</w:t>
            </w:r>
          </w:p>
        </w:tc>
      </w:tr>
    </w:tbl>
    <w:p w:rsidR="00551754" w:rsidRPr="00F8214A" w:rsidRDefault="00551754" w:rsidP="00551754">
      <w:pPr>
        <w:jc w:val="both"/>
        <w:rPr>
          <w:rFonts w:ascii="Arial" w:hAnsi="Arial" w:cs="Arial"/>
          <w:color w:val="000000"/>
          <w:sz w:val="20"/>
          <w:szCs w:val="20"/>
        </w:rPr>
      </w:pPr>
      <w:r w:rsidRPr="00F8214A">
        <w:rPr>
          <w:rFonts w:ascii="Arial" w:hAnsi="Arial" w:cs="Arial"/>
          <w:color w:val="000000"/>
          <w:sz w:val="20"/>
          <w:szCs w:val="20"/>
        </w:rPr>
        <w:t> </w:t>
      </w:r>
    </w:p>
    <w:p w:rsidR="009E172B" w:rsidRPr="00F8214A" w:rsidRDefault="009E172B" w:rsidP="00551754">
      <w:pPr>
        <w:jc w:val="both"/>
        <w:rPr>
          <w:rFonts w:ascii="Arial" w:hAnsi="Arial" w:cs="Arial"/>
          <w:color w:val="000000"/>
          <w:sz w:val="20"/>
          <w:szCs w:val="20"/>
        </w:rPr>
      </w:pPr>
    </w:p>
    <w:p w:rsidR="00551754" w:rsidRPr="00F8214A" w:rsidRDefault="00551754" w:rsidP="00551754">
      <w:pPr>
        <w:jc w:val="both"/>
        <w:rPr>
          <w:rFonts w:ascii="Arial" w:hAnsi="Arial" w:cs="Arial"/>
          <w:color w:val="000000"/>
          <w:sz w:val="20"/>
          <w:szCs w:val="20"/>
        </w:rPr>
      </w:pPr>
      <w:r w:rsidRPr="00F8214A">
        <w:rPr>
          <w:rFonts w:ascii="Arial" w:hAnsi="Arial" w:cs="Arial"/>
          <w:color w:val="000000"/>
          <w:sz w:val="20"/>
          <w:szCs w:val="20"/>
        </w:rPr>
        <w:t>Целевые индикаторы программы:</w:t>
      </w:r>
    </w:p>
    <w:p w:rsidR="00551754" w:rsidRPr="00F8214A" w:rsidRDefault="00551754" w:rsidP="00551754">
      <w:pPr>
        <w:jc w:val="both"/>
        <w:rPr>
          <w:rFonts w:ascii="Arial" w:hAnsi="Arial" w:cs="Arial"/>
          <w:color w:val="000000"/>
          <w:sz w:val="20"/>
          <w:szCs w:val="20"/>
        </w:rPr>
      </w:pPr>
    </w:p>
    <w:tbl>
      <w:tblPr>
        <w:tblW w:w="0" w:type="auto"/>
        <w:tblInd w:w="250" w:type="dxa"/>
        <w:tblLayout w:type="fixed"/>
        <w:tblLook w:val="0000" w:firstRow="0" w:lastRow="0" w:firstColumn="0" w:lastColumn="0" w:noHBand="0" w:noVBand="0"/>
      </w:tblPr>
      <w:tblGrid>
        <w:gridCol w:w="1843"/>
        <w:gridCol w:w="247"/>
        <w:gridCol w:w="284"/>
        <w:gridCol w:w="283"/>
        <w:gridCol w:w="284"/>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5F3121" w:rsidRPr="00F8214A" w:rsidTr="005F3121">
        <w:tc>
          <w:tcPr>
            <w:tcW w:w="1843" w:type="dxa"/>
            <w:tcBorders>
              <w:top w:val="single" w:sz="4" w:space="0" w:color="000000"/>
              <w:left w:val="single" w:sz="4" w:space="0" w:color="000000"/>
              <w:bottom w:val="single" w:sz="4" w:space="0" w:color="000000"/>
            </w:tcBorders>
            <w:shd w:val="clear" w:color="auto" w:fill="auto"/>
          </w:tcPr>
          <w:p w:rsidR="005F3121" w:rsidRPr="00F8214A" w:rsidRDefault="005F3121" w:rsidP="00775A30">
            <w:pPr>
              <w:jc w:val="both"/>
              <w:rPr>
                <w:rFonts w:ascii="Arial" w:hAnsi="Arial" w:cs="Arial"/>
                <w:color w:val="000000"/>
                <w:sz w:val="20"/>
                <w:szCs w:val="20"/>
              </w:rPr>
            </w:pPr>
            <w:r w:rsidRPr="00F8214A">
              <w:rPr>
                <w:rFonts w:ascii="Arial" w:hAnsi="Arial" w:cs="Arial"/>
                <w:color w:val="000000"/>
                <w:sz w:val="20"/>
                <w:szCs w:val="20"/>
              </w:rPr>
              <w:t>Наименование индикатора</w:t>
            </w:r>
          </w:p>
        </w:tc>
        <w:tc>
          <w:tcPr>
            <w:tcW w:w="247" w:type="dxa"/>
            <w:tcBorders>
              <w:top w:val="single" w:sz="4" w:space="0" w:color="000000"/>
              <w:left w:val="single" w:sz="4" w:space="0" w:color="000000"/>
              <w:bottom w:val="single" w:sz="4" w:space="0" w:color="000000"/>
            </w:tcBorders>
            <w:shd w:val="clear" w:color="auto" w:fill="auto"/>
          </w:tcPr>
          <w:p w:rsidR="005F3121" w:rsidRPr="00F8214A" w:rsidRDefault="005F3121" w:rsidP="00DA1EA8">
            <w:pPr>
              <w:jc w:val="both"/>
              <w:rPr>
                <w:rFonts w:ascii="Arial" w:hAnsi="Arial" w:cs="Arial"/>
                <w:color w:val="000000"/>
                <w:sz w:val="20"/>
                <w:szCs w:val="20"/>
              </w:rPr>
            </w:pPr>
            <w:r w:rsidRPr="00F8214A">
              <w:rPr>
                <w:rFonts w:ascii="Arial" w:hAnsi="Arial" w:cs="Arial"/>
                <w:color w:val="000000"/>
                <w:sz w:val="20"/>
                <w:szCs w:val="20"/>
              </w:rPr>
              <w:t>2</w:t>
            </w:r>
          </w:p>
          <w:p w:rsidR="005F3121" w:rsidRPr="00F8214A" w:rsidRDefault="005F3121" w:rsidP="00DA1EA8">
            <w:pPr>
              <w:jc w:val="both"/>
              <w:rPr>
                <w:rFonts w:ascii="Arial" w:hAnsi="Arial" w:cs="Arial"/>
                <w:color w:val="000000"/>
                <w:sz w:val="20"/>
                <w:szCs w:val="20"/>
              </w:rPr>
            </w:pPr>
            <w:r w:rsidRPr="00F8214A">
              <w:rPr>
                <w:rFonts w:ascii="Arial" w:hAnsi="Arial" w:cs="Arial"/>
                <w:color w:val="000000"/>
                <w:sz w:val="20"/>
                <w:szCs w:val="20"/>
              </w:rPr>
              <w:t>0</w:t>
            </w:r>
          </w:p>
          <w:p w:rsidR="005F3121" w:rsidRPr="00F8214A" w:rsidRDefault="005F3121" w:rsidP="00DA1EA8">
            <w:pPr>
              <w:jc w:val="both"/>
              <w:rPr>
                <w:rFonts w:ascii="Arial" w:hAnsi="Arial" w:cs="Arial"/>
                <w:color w:val="000000"/>
                <w:sz w:val="20"/>
                <w:szCs w:val="20"/>
              </w:rPr>
            </w:pPr>
            <w:r w:rsidRPr="00F8214A">
              <w:rPr>
                <w:rFonts w:ascii="Arial" w:hAnsi="Arial" w:cs="Arial"/>
                <w:color w:val="000000"/>
                <w:sz w:val="20"/>
                <w:szCs w:val="20"/>
              </w:rPr>
              <w:t>1</w:t>
            </w:r>
          </w:p>
          <w:p w:rsidR="005F3121" w:rsidRPr="00F8214A" w:rsidRDefault="005F3121" w:rsidP="00DA1EA8">
            <w:pPr>
              <w:jc w:val="both"/>
              <w:rPr>
                <w:rFonts w:ascii="Arial" w:hAnsi="Arial" w:cs="Arial"/>
                <w:color w:val="000000"/>
                <w:sz w:val="20"/>
                <w:szCs w:val="20"/>
              </w:rPr>
            </w:pPr>
            <w:r w:rsidRPr="00F8214A">
              <w:rPr>
                <w:rFonts w:ascii="Arial" w:hAnsi="Arial" w:cs="Arial"/>
                <w:color w:val="000000"/>
                <w:sz w:val="20"/>
                <w:szCs w:val="20"/>
              </w:rPr>
              <w:t>8</w:t>
            </w:r>
          </w:p>
        </w:tc>
        <w:tc>
          <w:tcPr>
            <w:tcW w:w="284" w:type="dxa"/>
            <w:tcBorders>
              <w:top w:val="single" w:sz="4" w:space="0" w:color="000000"/>
              <w:left w:val="single" w:sz="4" w:space="0" w:color="000000"/>
              <w:bottom w:val="single" w:sz="4" w:space="0" w:color="000000"/>
            </w:tcBorders>
            <w:shd w:val="clear" w:color="auto" w:fill="auto"/>
          </w:tcPr>
          <w:p w:rsidR="005F3121" w:rsidRPr="00F8214A" w:rsidRDefault="005F3121" w:rsidP="00775A30">
            <w:pPr>
              <w:jc w:val="both"/>
              <w:rPr>
                <w:rFonts w:ascii="Arial" w:hAnsi="Arial" w:cs="Arial"/>
                <w:color w:val="000000"/>
                <w:sz w:val="20"/>
                <w:szCs w:val="20"/>
              </w:rPr>
            </w:pPr>
            <w:r w:rsidRPr="00F8214A">
              <w:rPr>
                <w:rFonts w:ascii="Arial" w:hAnsi="Arial" w:cs="Arial"/>
                <w:color w:val="000000"/>
                <w:sz w:val="20"/>
                <w:szCs w:val="20"/>
              </w:rPr>
              <w:t>2</w:t>
            </w:r>
          </w:p>
          <w:p w:rsidR="005F3121" w:rsidRPr="00F8214A" w:rsidRDefault="005F3121" w:rsidP="00775A30">
            <w:pPr>
              <w:jc w:val="both"/>
              <w:rPr>
                <w:rFonts w:ascii="Arial" w:hAnsi="Arial" w:cs="Arial"/>
                <w:color w:val="000000"/>
                <w:sz w:val="20"/>
                <w:szCs w:val="20"/>
              </w:rPr>
            </w:pPr>
            <w:r w:rsidRPr="00F8214A">
              <w:rPr>
                <w:rFonts w:ascii="Arial" w:hAnsi="Arial" w:cs="Arial"/>
                <w:color w:val="000000"/>
                <w:sz w:val="20"/>
                <w:szCs w:val="20"/>
              </w:rPr>
              <w:t>0</w:t>
            </w:r>
          </w:p>
          <w:p w:rsidR="005F3121" w:rsidRPr="00F8214A" w:rsidRDefault="005F3121" w:rsidP="009E172B">
            <w:pPr>
              <w:jc w:val="both"/>
              <w:rPr>
                <w:rFonts w:ascii="Arial" w:hAnsi="Arial" w:cs="Arial"/>
                <w:color w:val="000000"/>
                <w:sz w:val="20"/>
                <w:szCs w:val="20"/>
              </w:rPr>
            </w:pPr>
            <w:r w:rsidRPr="00F8214A">
              <w:rPr>
                <w:rFonts w:ascii="Arial" w:hAnsi="Arial" w:cs="Arial"/>
                <w:color w:val="000000"/>
                <w:sz w:val="20"/>
                <w:szCs w:val="20"/>
              </w:rPr>
              <w:t>1</w:t>
            </w:r>
          </w:p>
          <w:p w:rsidR="005F3121" w:rsidRPr="00F8214A" w:rsidRDefault="005F3121" w:rsidP="009E172B">
            <w:pPr>
              <w:jc w:val="both"/>
              <w:rPr>
                <w:rFonts w:ascii="Arial" w:hAnsi="Arial" w:cs="Arial"/>
                <w:color w:val="000000"/>
                <w:sz w:val="20"/>
                <w:szCs w:val="20"/>
              </w:rPr>
            </w:pPr>
            <w:r w:rsidRPr="00F8214A">
              <w:rPr>
                <w:rFonts w:ascii="Arial" w:hAnsi="Arial" w:cs="Arial"/>
                <w:color w:val="000000"/>
                <w:sz w:val="20"/>
                <w:szCs w:val="20"/>
              </w:rPr>
              <w:t>9</w:t>
            </w:r>
          </w:p>
        </w:tc>
        <w:tc>
          <w:tcPr>
            <w:tcW w:w="283" w:type="dxa"/>
            <w:tcBorders>
              <w:top w:val="single" w:sz="4" w:space="0" w:color="000000"/>
              <w:left w:val="single" w:sz="4" w:space="0" w:color="000000"/>
              <w:bottom w:val="single" w:sz="4" w:space="0" w:color="000000"/>
            </w:tcBorders>
            <w:shd w:val="clear" w:color="auto" w:fill="auto"/>
          </w:tcPr>
          <w:p w:rsidR="005F3121" w:rsidRPr="00F8214A" w:rsidRDefault="005F3121" w:rsidP="00775A30">
            <w:pPr>
              <w:jc w:val="both"/>
              <w:rPr>
                <w:rFonts w:ascii="Arial" w:hAnsi="Arial" w:cs="Arial"/>
                <w:color w:val="000000"/>
                <w:sz w:val="20"/>
                <w:szCs w:val="20"/>
              </w:rPr>
            </w:pPr>
            <w:r w:rsidRPr="00F8214A">
              <w:rPr>
                <w:rFonts w:ascii="Arial" w:hAnsi="Arial" w:cs="Arial"/>
                <w:color w:val="000000"/>
                <w:sz w:val="20"/>
                <w:szCs w:val="20"/>
              </w:rPr>
              <w:t>2</w:t>
            </w:r>
          </w:p>
          <w:p w:rsidR="005F3121" w:rsidRPr="00F8214A" w:rsidRDefault="005F3121" w:rsidP="00775A30">
            <w:pPr>
              <w:jc w:val="both"/>
              <w:rPr>
                <w:rFonts w:ascii="Arial" w:hAnsi="Arial" w:cs="Arial"/>
                <w:color w:val="000000"/>
                <w:sz w:val="20"/>
                <w:szCs w:val="20"/>
              </w:rPr>
            </w:pPr>
            <w:r w:rsidRPr="00F8214A">
              <w:rPr>
                <w:rFonts w:ascii="Arial" w:hAnsi="Arial" w:cs="Arial"/>
                <w:color w:val="000000"/>
                <w:sz w:val="20"/>
                <w:szCs w:val="20"/>
              </w:rPr>
              <w:t>0</w:t>
            </w:r>
          </w:p>
          <w:p w:rsidR="005F3121" w:rsidRPr="00F8214A" w:rsidRDefault="005F3121" w:rsidP="00775A30">
            <w:pPr>
              <w:jc w:val="both"/>
              <w:rPr>
                <w:rFonts w:ascii="Arial" w:hAnsi="Arial" w:cs="Arial"/>
                <w:color w:val="000000"/>
                <w:sz w:val="20"/>
                <w:szCs w:val="20"/>
              </w:rPr>
            </w:pPr>
            <w:r w:rsidRPr="00F8214A">
              <w:rPr>
                <w:rFonts w:ascii="Arial" w:hAnsi="Arial" w:cs="Arial"/>
                <w:color w:val="000000"/>
                <w:sz w:val="20"/>
                <w:szCs w:val="20"/>
              </w:rPr>
              <w:t>2</w:t>
            </w:r>
          </w:p>
          <w:p w:rsidR="005F3121" w:rsidRPr="00F8214A" w:rsidRDefault="005F3121" w:rsidP="009E172B">
            <w:pPr>
              <w:jc w:val="both"/>
              <w:rPr>
                <w:rFonts w:ascii="Arial" w:hAnsi="Arial" w:cs="Arial"/>
                <w:color w:val="000000"/>
                <w:sz w:val="20"/>
                <w:szCs w:val="20"/>
              </w:rPr>
            </w:pPr>
            <w:r w:rsidRPr="00F8214A">
              <w:rPr>
                <w:rFonts w:ascii="Arial" w:hAnsi="Arial" w:cs="Arial"/>
                <w:color w:val="000000"/>
                <w:sz w:val="20"/>
                <w:szCs w:val="20"/>
              </w:rPr>
              <w:t>0</w:t>
            </w:r>
          </w:p>
        </w:tc>
        <w:tc>
          <w:tcPr>
            <w:tcW w:w="284" w:type="dxa"/>
            <w:tcBorders>
              <w:top w:val="single" w:sz="4" w:space="0" w:color="000000"/>
              <w:left w:val="single" w:sz="4" w:space="0" w:color="000000"/>
              <w:bottom w:val="single" w:sz="4" w:space="0" w:color="000000"/>
            </w:tcBorders>
            <w:shd w:val="clear" w:color="auto" w:fill="auto"/>
          </w:tcPr>
          <w:p w:rsidR="005F3121" w:rsidRPr="00F8214A" w:rsidRDefault="005F3121" w:rsidP="00DA1EA8">
            <w:pPr>
              <w:jc w:val="both"/>
              <w:rPr>
                <w:rFonts w:ascii="Arial" w:hAnsi="Arial" w:cs="Arial"/>
                <w:color w:val="000000"/>
                <w:sz w:val="20"/>
                <w:szCs w:val="20"/>
              </w:rPr>
            </w:pPr>
            <w:r w:rsidRPr="00F8214A">
              <w:rPr>
                <w:rFonts w:ascii="Arial" w:hAnsi="Arial" w:cs="Arial"/>
                <w:color w:val="000000"/>
                <w:sz w:val="20"/>
                <w:szCs w:val="20"/>
              </w:rPr>
              <w:t>2</w:t>
            </w:r>
          </w:p>
          <w:p w:rsidR="005F3121" w:rsidRPr="00F8214A" w:rsidRDefault="005F3121" w:rsidP="00DA1EA8">
            <w:pPr>
              <w:jc w:val="both"/>
              <w:rPr>
                <w:rFonts w:ascii="Arial" w:hAnsi="Arial" w:cs="Arial"/>
                <w:color w:val="000000"/>
                <w:sz w:val="20"/>
                <w:szCs w:val="20"/>
              </w:rPr>
            </w:pPr>
            <w:r w:rsidRPr="00F8214A">
              <w:rPr>
                <w:rFonts w:ascii="Arial" w:hAnsi="Arial" w:cs="Arial"/>
                <w:color w:val="000000"/>
                <w:sz w:val="20"/>
                <w:szCs w:val="20"/>
              </w:rPr>
              <w:t>0</w:t>
            </w:r>
          </w:p>
          <w:p w:rsidR="005F3121" w:rsidRPr="00F8214A" w:rsidRDefault="005F3121" w:rsidP="00DA1EA8">
            <w:pPr>
              <w:jc w:val="both"/>
              <w:rPr>
                <w:rFonts w:ascii="Arial" w:hAnsi="Arial" w:cs="Arial"/>
                <w:color w:val="000000"/>
                <w:sz w:val="20"/>
                <w:szCs w:val="20"/>
              </w:rPr>
            </w:pPr>
            <w:r w:rsidRPr="00F8214A">
              <w:rPr>
                <w:rFonts w:ascii="Arial" w:hAnsi="Arial" w:cs="Arial"/>
                <w:color w:val="000000"/>
                <w:sz w:val="20"/>
                <w:szCs w:val="20"/>
              </w:rPr>
              <w:t>2</w:t>
            </w:r>
          </w:p>
          <w:p w:rsidR="005F3121" w:rsidRPr="00F8214A" w:rsidRDefault="005F3121" w:rsidP="00DA1EA8">
            <w:pPr>
              <w:jc w:val="both"/>
              <w:rPr>
                <w:rFonts w:ascii="Arial" w:hAnsi="Arial" w:cs="Arial"/>
                <w:color w:val="000000"/>
                <w:sz w:val="20"/>
                <w:szCs w:val="20"/>
              </w:rPr>
            </w:pPr>
            <w:r w:rsidRPr="00F8214A">
              <w:rPr>
                <w:rFonts w:ascii="Arial" w:hAnsi="Arial" w:cs="Arial"/>
                <w:color w:val="000000"/>
                <w:sz w:val="20"/>
                <w:szCs w:val="20"/>
              </w:rPr>
              <w:t>1</w:t>
            </w: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5F3121" w:rsidRPr="00F8214A" w:rsidRDefault="005F3121" w:rsidP="006720B2">
            <w:pPr>
              <w:jc w:val="both"/>
              <w:rPr>
                <w:rFonts w:ascii="Arial" w:hAnsi="Arial" w:cs="Arial"/>
                <w:color w:val="000000"/>
                <w:sz w:val="20"/>
                <w:szCs w:val="20"/>
              </w:rPr>
            </w:pPr>
            <w:r w:rsidRPr="00F8214A">
              <w:rPr>
                <w:rFonts w:ascii="Arial" w:hAnsi="Arial" w:cs="Arial"/>
                <w:color w:val="000000"/>
                <w:sz w:val="20"/>
                <w:szCs w:val="20"/>
              </w:rPr>
              <w:t>2</w:t>
            </w:r>
          </w:p>
          <w:p w:rsidR="005F3121" w:rsidRPr="00F8214A" w:rsidRDefault="005F3121" w:rsidP="006720B2">
            <w:pPr>
              <w:jc w:val="both"/>
              <w:rPr>
                <w:rFonts w:ascii="Arial" w:hAnsi="Arial" w:cs="Arial"/>
                <w:color w:val="000000"/>
                <w:sz w:val="20"/>
                <w:szCs w:val="20"/>
              </w:rPr>
            </w:pPr>
            <w:r w:rsidRPr="00F8214A">
              <w:rPr>
                <w:rFonts w:ascii="Arial" w:hAnsi="Arial" w:cs="Arial"/>
                <w:color w:val="000000"/>
                <w:sz w:val="20"/>
                <w:szCs w:val="20"/>
              </w:rPr>
              <w:t>0</w:t>
            </w:r>
          </w:p>
          <w:p w:rsidR="005F3121" w:rsidRPr="00F8214A" w:rsidRDefault="005F3121" w:rsidP="006720B2">
            <w:pPr>
              <w:jc w:val="both"/>
              <w:rPr>
                <w:rFonts w:ascii="Arial" w:hAnsi="Arial" w:cs="Arial"/>
                <w:color w:val="000000"/>
                <w:sz w:val="20"/>
                <w:szCs w:val="20"/>
              </w:rPr>
            </w:pPr>
            <w:r w:rsidRPr="00F8214A">
              <w:rPr>
                <w:rFonts w:ascii="Arial" w:hAnsi="Arial" w:cs="Arial"/>
                <w:color w:val="000000"/>
                <w:sz w:val="20"/>
                <w:szCs w:val="20"/>
              </w:rPr>
              <w:t>2</w:t>
            </w:r>
          </w:p>
          <w:p w:rsidR="005F3121" w:rsidRPr="00F8214A" w:rsidRDefault="005F3121" w:rsidP="006720B2">
            <w:pPr>
              <w:jc w:val="both"/>
              <w:rPr>
                <w:rFonts w:ascii="Arial" w:hAnsi="Arial" w:cs="Arial"/>
                <w:color w:val="000000"/>
                <w:sz w:val="20"/>
                <w:szCs w:val="20"/>
              </w:rPr>
            </w:pPr>
            <w:r w:rsidRPr="00F8214A">
              <w:rPr>
                <w:rFonts w:ascii="Arial" w:hAnsi="Arial" w:cs="Arial"/>
                <w:color w:val="000000"/>
                <w:sz w:val="20"/>
                <w:szCs w:val="20"/>
              </w:rPr>
              <w:t>2</w:t>
            </w:r>
          </w:p>
        </w:tc>
        <w:tc>
          <w:tcPr>
            <w:tcW w:w="283" w:type="dxa"/>
            <w:tcBorders>
              <w:top w:val="single" w:sz="4" w:space="0" w:color="000000"/>
              <w:left w:val="single" w:sz="4" w:space="0" w:color="000000"/>
              <w:bottom w:val="single" w:sz="4" w:space="0" w:color="000000"/>
              <w:right w:val="single" w:sz="4" w:space="0" w:color="000000"/>
            </w:tcBorders>
          </w:tcPr>
          <w:p w:rsidR="005F3121" w:rsidRPr="00F8214A" w:rsidRDefault="005F3121" w:rsidP="006720B2">
            <w:pPr>
              <w:jc w:val="both"/>
              <w:rPr>
                <w:rFonts w:ascii="Arial" w:hAnsi="Arial" w:cs="Arial"/>
                <w:color w:val="000000"/>
                <w:sz w:val="20"/>
                <w:szCs w:val="20"/>
              </w:rPr>
            </w:pPr>
            <w:r w:rsidRPr="00F8214A">
              <w:rPr>
                <w:rFonts w:ascii="Arial" w:hAnsi="Arial" w:cs="Arial"/>
                <w:color w:val="000000"/>
                <w:sz w:val="20"/>
                <w:szCs w:val="20"/>
              </w:rPr>
              <w:t>2</w:t>
            </w:r>
          </w:p>
          <w:p w:rsidR="005F3121" w:rsidRPr="00F8214A" w:rsidRDefault="005F3121" w:rsidP="006720B2">
            <w:pPr>
              <w:jc w:val="both"/>
              <w:rPr>
                <w:rFonts w:ascii="Arial" w:hAnsi="Arial" w:cs="Arial"/>
                <w:color w:val="000000"/>
                <w:sz w:val="20"/>
                <w:szCs w:val="20"/>
              </w:rPr>
            </w:pPr>
            <w:r w:rsidRPr="00F8214A">
              <w:rPr>
                <w:rFonts w:ascii="Arial" w:hAnsi="Arial" w:cs="Arial"/>
                <w:color w:val="000000"/>
                <w:sz w:val="20"/>
                <w:szCs w:val="20"/>
              </w:rPr>
              <w:t>0</w:t>
            </w:r>
          </w:p>
          <w:p w:rsidR="005F3121" w:rsidRPr="00F8214A" w:rsidRDefault="005F3121" w:rsidP="006720B2">
            <w:pPr>
              <w:jc w:val="both"/>
              <w:rPr>
                <w:rFonts w:ascii="Arial" w:hAnsi="Arial" w:cs="Arial"/>
                <w:color w:val="000000"/>
                <w:sz w:val="20"/>
                <w:szCs w:val="20"/>
              </w:rPr>
            </w:pPr>
            <w:r w:rsidRPr="00F8214A">
              <w:rPr>
                <w:rFonts w:ascii="Arial" w:hAnsi="Arial" w:cs="Arial"/>
                <w:color w:val="000000"/>
                <w:sz w:val="20"/>
                <w:szCs w:val="20"/>
              </w:rPr>
              <w:t>2</w:t>
            </w:r>
          </w:p>
          <w:p w:rsidR="005F3121" w:rsidRPr="00F8214A" w:rsidRDefault="005F3121" w:rsidP="006720B2">
            <w:pPr>
              <w:jc w:val="both"/>
              <w:rPr>
                <w:rFonts w:ascii="Arial" w:hAnsi="Arial" w:cs="Arial"/>
                <w:color w:val="000000"/>
                <w:sz w:val="20"/>
                <w:szCs w:val="20"/>
              </w:rPr>
            </w:pPr>
            <w:r w:rsidRPr="00F8214A">
              <w:rPr>
                <w:rFonts w:ascii="Arial" w:hAnsi="Arial" w:cs="Arial"/>
                <w:color w:val="000000"/>
                <w:sz w:val="20"/>
                <w:szCs w:val="20"/>
              </w:rPr>
              <w:t>3</w:t>
            </w:r>
          </w:p>
        </w:tc>
        <w:tc>
          <w:tcPr>
            <w:tcW w:w="283" w:type="dxa"/>
            <w:tcBorders>
              <w:top w:val="single" w:sz="4" w:space="0" w:color="000000"/>
              <w:left w:val="single" w:sz="4" w:space="0" w:color="000000"/>
              <w:bottom w:val="single" w:sz="4" w:space="0" w:color="000000"/>
              <w:right w:val="single" w:sz="4" w:space="0" w:color="000000"/>
            </w:tcBorders>
          </w:tcPr>
          <w:p w:rsidR="005F3121" w:rsidRPr="00F8214A" w:rsidRDefault="005F3121" w:rsidP="006720B2">
            <w:pPr>
              <w:jc w:val="both"/>
              <w:rPr>
                <w:rFonts w:ascii="Arial" w:hAnsi="Arial" w:cs="Arial"/>
                <w:color w:val="000000"/>
                <w:sz w:val="20"/>
                <w:szCs w:val="20"/>
              </w:rPr>
            </w:pPr>
            <w:r w:rsidRPr="00F8214A">
              <w:rPr>
                <w:rFonts w:ascii="Arial" w:hAnsi="Arial" w:cs="Arial"/>
                <w:color w:val="000000"/>
                <w:sz w:val="20"/>
                <w:szCs w:val="20"/>
              </w:rPr>
              <w:t>2</w:t>
            </w:r>
          </w:p>
          <w:p w:rsidR="005F3121" w:rsidRPr="00F8214A" w:rsidRDefault="005F3121" w:rsidP="006720B2">
            <w:pPr>
              <w:jc w:val="both"/>
              <w:rPr>
                <w:rFonts w:ascii="Arial" w:hAnsi="Arial" w:cs="Arial"/>
                <w:color w:val="000000"/>
                <w:sz w:val="20"/>
                <w:szCs w:val="20"/>
              </w:rPr>
            </w:pPr>
            <w:r w:rsidRPr="00F8214A">
              <w:rPr>
                <w:rFonts w:ascii="Arial" w:hAnsi="Arial" w:cs="Arial"/>
                <w:color w:val="000000"/>
                <w:sz w:val="20"/>
                <w:szCs w:val="20"/>
              </w:rPr>
              <w:t>0</w:t>
            </w:r>
          </w:p>
          <w:p w:rsidR="005F3121" w:rsidRPr="00F8214A" w:rsidRDefault="005F3121" w:rsidP="006720B2">
            <w:pPr>
              <w:jc w:val="both"/>
              <w:rPr>
                <w:rFonts w:ascii="Arial" w:hAnsi="Arial" w:cs="Arial"/>
                <w:color w:val="000000"/>
                <w:sz w:val="20"/>
                <w:szCs w:val="20"/>
              </w:rPr>
            </w:pPr>
            <w:r w:rsidRPr="00F8214A">
              <w:rPr>
                <w:rFonts w:ascii="Arial" w:hAnsi="Arial" w:cs="Arial"/>
                <w:color w:val="000000"/>
                <w:sz w:val="20"/>
                <w:szCs w:val="20"/>
              </w:rPr>
              <w:t>2</w:t>
            </w:r>
          </w:p>
          <w:p w:rsidR="005F3121" w:rsidRPr="00F8214A" w:rsidRDefault="005F3121" w:rsidP="006720B2">
            <w:pPr>
              <w:jc w:val="both"/>
              <w:rPr>
                <w:rFonts w:ascii="Arial" w:hAnsi="Arial" w:cs="Arial"/>
                <w:color w:val="000000"/>
                <w:sz w:val="20"/>
                <w:szCs w:val="20"/>
              </w:rPr>
            </w:pPr>
            <w:r w:rsidRPr="00F8214A">
              <w:rPr>
                <w:rFonts w:ascii="Arial" w:hAnsi="Arial" w:cs="Arial"/>
                <w:color w:val="000000"/>
                <w:sz w:val="20"/>
                <w:szCs w:val="20"/>
              </w:rPr>
              <w:t>4</w:t>
            </w:r>
          </w:p>
        </w:tc>
        <w:tc>
          <w:tcPr>
            <w:tcW w:w="283" w:type="dxa"/>
            <w:tcBorders>
              <w:top w:val="single" w:sz="4" w:space="0" w:color="000000"/>
              <w:left w:val="single" w:sz="4" w:space="0" w:color="000000"/>
              <w:bottom w:val="single" w:sz="4" w:space="0" w:color="000000"/>
              <w:right w:val="single" w:sz="4" w:space="0" w:color="000000"/>
            </w:tcBorders>
          </w:tcPr>
          <w:p w:rsidR="005F3121" w:rsidRPr="00F8214A" w:rsidRDefault="005F3121" w:rsidP="006720B2">
            <w:pPr>
              <w:jc w:val="both"/>
              <w:rPr>
                <w:rFonts w:ascii="Arial" w:hAnsi="Arial" w:cs="Arial"/>
                <w:color w:val="000000"/>
                <w:sz w:val="20"/>
                <w:szCs w:val="20"/>
              </w:rPr>
            </w:pPr>
            <w:r w:rsidRPr="00F8214A">
              <w:rPr>
                <w:rFonts w:ascii="Arial" w:hAnsi="Arial" w:cs="Arial"/>
                <w:color w:val="000000"/>
                <w:sz w:val="20"/>
                <w:szCs w:val="20"/>
              </w:rPr>
              <w:t>2</w:t>
            </w:r>
          </w:p>
          <w:p w:rsidR="005F3121" w:rsidRPr="00F8214A" w:rsidRDefault="005F3121" w:rsidP="006720B2">
            <w:pPr>
              <w:jc w:val="both"/>
              <w:rPr>
                <w:rFonts w:ascii="Arial" w:hAnsi="Arial" w:cs="Arial"/>
                <w:color w:val="000000"/>
                <w:sz w:val="20"/>
                <w:szCs w:val="20"/>
              </w:rPr>
            </w:pPr>
            <w:r w:rsidRPr="00F8214A">
              <w:rPr>
                <w:rFonts w:ascii="Arial" w:hAnsi="Arial" w:cs="Arial"/>
                <w:color w:val="000000"/>
                <w:sz w:val="20"/>
                <w:szCs w:val="20"/>
              </w:rPr>
              <w:t>0</w:t>
            </w:r>
          </w:p>
          <w:p w:rsidR="005F3121" w:rsidRPr="00F8214A" w:rsidRDefault="005F3121" w:rsidP="006720B2">
            <w:pPr>
              <w:jc w:val="both"/>
              <w:rPr>
                <w:rFonts w:ascii="Arial" w:hAnsi="Arial" w:cs="Arial"/>
                <w:color w:val="000000"/>
                <w:sz w:val="20"/>
                <w:szCs w:val="20"/>
              </w:rPr>
            </w:pPr>
            <w:r w:rsidRPr="00F8214A">
              <w:rPr>
                <w:rFonts w:ascii="Arial" w:hAnsi="Arial" w:cs="Arial"/>
                <w:color w:val="000000"/>
                <w:sz w:val="20"/>
                <w:szCs w:val="20"/>
              </w:rPr>
              <w:t>2</w:t>
            </w:r>
          </w:p>
          <w:p w:rsidR="005F3121" w:rsidRPr="00F8214A" w:rsidRDefault="005F3121" w:rsidP="009E172B">
            <w:pPr>
              <w:jc w:val="both"/>
              <w:rPr>
                <w:rFonts w:ascii="Arial" w:hAnsi="Arial" w:cs="Arial"/>
                <w:color w:val="000000"/>
                <w:sz w:val="20"/>
                <w:szCs w:val="20"/>
              </w:rPr>
            </w:pPr>
            <w:r w:rsidRPr="00F8214A">
              <w:rPr>
                <w:rFonts w:ascii="Arial" w:hAnsi="Arial" w:cs="Arial"/>
                <w:color w:val="000000"/>
                <w:sz w:val="20"/>
                <w:szCs w:val="20"/>
              </w:rPr>
              <w:t>5</w:t>
            </w:r>
          </w:p>
        </w:tc>
        <w:tc>
          <w:tcPr>
            <w:tcW w:w="283" w:type="dxa"/>
            <w:tcBorders>
              <w:top w:val="single" w:sz="4" w:space="0" w:color="000000"/>
              <w:left w:val="single" w:sz="4" w:space="0" w:color="000000"/>
              <w:bottom w:val="single" w:sz="4" w:space="0" w:color="000000"/>
              <w:right w:val="single" w:sz="4" w:space="0" w:color="000000"/>
            </w:tcBorders>
          </w:tcPr>
          <w:p w:rsidR="005F3121" w:rsidRPr="00F8214A" w:rsidRDefault="005F3121" w:rsidP="006720B2">
            <w:pPr>
              <w:jc w:val="both"/>
              <w:rPr>
                <w:rFonts w:ascii="Arial" w:hAnsi="Arial" w:cs="Arial"/>
                <w:color w:val="000000"/>
                <w:sz w:val="20"/>
                <w:szCs w:val="20"/>
              </w:rPr>
            </w:pPr>
            <w:r w:rsidRPr="00F8214A">
              <w:rPr>
                <w:rFonts w:ascii="Arial" w:hAnsi="Arial" w:cs="Arial"/>
                <w:color w:val="000000"/>
                <w:sz w:val="20"/>
                <w:szCs w:val="20"/>
              </w:rPr>
              <w:t>2</w:t>
            </w:r>
          </w:p>
          <w:p w:rsidR="005F3121" w:rsidRPr="00F8214A" w:rsidRDefault="005F3121" w:rsidP="006720B2">
            <w:pPr>
              <w:jc w:val="both"/>
              <w:rPr>
                <w:rFonts w:ascii="Arial" w:hAnsi="Arial" w:cs="Arial"/>
                <w:color w:val="000000"/>
                <w:sz w:val="20"/>
                <w:szCs w:val="20"/>
              </w:rPr>
            </w:pPr>
            <w:r w:rsidRPr="00F8214A">
              <w:rPr>
                <w:rFonts w:ascii="Arial" w:hAnsi="Arial" w:cs="Arial"/>
                <w:color w:val="000000"/>
                <w:sz w:val="20"/>
                <w:szCs w:val="20"/>
              </w:rPr>
              <w:t>0</w:t>
            </w:r>
          </w:p>
          <w:p w:rsidR="005F3121" w:rsidRPr="00F8214A" w:rsidRDefault="005F3121" w:rsidP="006720B2">
            <w:pPr>
              <w:jc w:val="both"/>
              <w:rPr>
                <w:rFonts w:ascii="Arial" w:hAnsi="Arial" w:cs="Arial"/>
                <w:color w:val="000000"/>
                <w:sz w:val="20"/>
                <w:szCs w:val="20"/>
              </w:rPr>
            </w:pPr>
            <w:r w:rsidRPr="00F8214A">
              <w:rPr>
                <w:rFonts w:ascii="Arial" w:hAnsi="Arial" w:cs="Arial"/>
                <w:color w:val="000000"/>
                <w:sz w:val="20"/>
                <w:szCs w:val="20"/>
              </w:rPr>
              <w:t>2</w:t>
            </w:r>
          </w:p>
          <w:p w:rsidR="005F3121" w:rsidRPr="00F8214A" w:rsidRDefault="005F3121" w:rsidP="006720B2">
            <w:pPr>
              <w:jc w:val="both"/>
              <w:rPr>
                <w:rFonts w:ascii="Arial" w:hAnsi="Arial" w:cs="Arial"/>
                <w:color w:val="000000"/>
                <w:sz w:val="20"/>
                <w:szCs w:val="20"/>
              </w:rPr>
            </w:pPr>
            <w:r w:rsidRPr="00F8214A">
              <w:rPr>
                <w:rFonts w:ascii="Arial" w:hAnsi="Arial" w:cs="Arial"/>
                <w:color w:val="000000"/>
                <w:sz w:val="20"/>
                <w:szCs w:val="20"/>
              </w:rPr>
              <w:t>6</w:t>
            </w:r>
          </w:p>
        </w:tc>
        <w:tc>
          <w:tcPr>
            <w:tcW w:w="283" w:type="dxa"/>
            <w:tcBorders>
              <w:top w:val="single" w:sz="4" w:space="0" w:color="000000"/>
              <w:left w:val="single" w:sz="4" w:space="0" w:color="000000"/>
              <w:bottom w:val="single" w:sz="4" w:space="0" w:color="000000"/>
              <w:right w:val="single" w:sz="4" w:space="0" w:color="000000"/>
            </w:tcBorders>
          </w:tcPr>
          <w:p w:rsidR="005F3121" w:rsidRPr="00F8214A" w:rsidRDefault="005F3121" w:rsidP="006720B2">
            <w:pPr>
              <w:jc w:val="both"/>
              <w:rPr>
                <w:rFonts w:ascii="Arial" w:hAnsi="Arial" w:cs="Arial"/>
                <w:color w:val="000000"/>
                <w:sz w:val="20"/>
                <w:szCs w:val="20"/>
              </w:rPr>
            </w:pPr>
            <w:r w:rsidRPr="00F8214A">
              <w:rPr>
                <w:rFonts w:ascii="Arial" w:hAnsi="Arial" w:cs="Arial"/>
                <w:color w:val="000000"/>
                <w:sz w:val="20"/>
                <w:szCs w:val="20"/>
              </w:rPr>
              <w:t>2</w:t>
            </w:r>
          </w:p>
          <w:p w:rsidR="005F3121" w:rsidRPr="00F8214A" w:rsidRDefault="005F3121" w:rsidP="006720B2">
            <w:pPr>
              <w:jc w:val="both"/>
              <w:rPr>
                <w:rFonts w:ascii="Arial" w:hAnsi="Arial" w:cs="Arial"/>
                <w:color w:val="000000"/>
                <w:sz w:val="20"/>
                <w:szCs w:val="20"/>
              </w:rPr>
            </w:pPr>
            <w:r w:rsidRPr="00F8214A">
              <w:rPr>
                <w:rFonts w:ascii="Arial" w:hAnsi="Arial" w:cs="Arial"/>
                <w:color w:val="000000"/>
                <w:sz w:val="20"/>
                <w:szCs w:val="20"/>
              </w:rPr>
              <w:t>0</w:t>
            </w:r>
          </w:p>
          <w:p w:rsidR="005F3121" w:rsidRPr="00F8214A" w:rsidRDefault="005F3121" w:rsidP="006720B2">
            <w:pPr>
              <w:jc w:val="both"/>
              <w:rPr>
                <w:rFonts w:ascii="Arial" w:hAnsi="Arial" w:cs="Arial"/>
                <w:color w:val="000000"/>
                <w:sz w:val="20"/>
                <w:szCs w:val="20"/>
              </w:rPr>
            </w:pPr>
            <w:r w:rsidRPr="00F8214A">
              <w:rPr>
                <w:rFonts w:ascii="Arial" w:hAnsi="Arial" w:cs="Arial"/>
                <w:color w:val="000000"/>
                <w:sz w:val="20"/>
                <w:szCs w:val="20"/>
              </w:rPr>
              <w:t>2</w:t>
            </w:r>
          </w:p>
          <w:p w:rsidR="005F3121" w:rsidRPr="00F8214A" w:rsidRDefault="005F3121" w:rsidP="006720B2">
            <w:pPr>
              <w:jc w:val="both"/>
              <w:rPr>
                <w:rFonts w:ascii="Arial" w:hAnsi="Arial" w:cs="Arial"/>
                <w:color w:val="000000"/>
                <w:sz w:val="20"/>
                <w:szCs w:val="20"/>
              </w:rPr>
            </w:pPr>
            <w:r w:rsidRPr="00F8214A">
              <w:rPr>
                <w:rFonts w:ascii="Arial" w:hAnsi="Arial" w:cs="Arial"/>
                <w:color w:val="000000"/>
                <w:sz w:val="20"/>
                <w:szCs w:val="20"/>
              </w:rPr>
              <w:t>7</w:t>
            </w:r>
          </w:p>
        </w:tc>
        <w:tc>
          <w:tcPr>
            <w:tcW w:w="283" w:type="dxa"/>
            <w:tcBorders>
              <w:top w:val="single" w:sz="4" w:space="0" w:color="000000"/>
              <w:left w:val="single" w:sz="4" w:space="0" w:color="000000"/>
              <w:bottom w:val="single" w:sz="4" w:space="0" w:color="000000"/>
              <w:right w:val="single" w:sz="4" w:space="0" w:color="000000"/>
            </w:tcBorders>
          </w:tcPr>
          <w:p w:rsidR="005F3121" w:rsidRPr="00F8214A" w:rsidRDefault="005F3121" w:rsidP="006720B2">
            <w:pPr>
              <w:jc w:val="both"/>
              <w:rPr>
                <w:rFonts w:ascii="Arial" w:hAnsi="Arial" w:cs="Arial"/>
                <w:color w:val="000000"/>
                <w:sz w:val="20"/>
                <w:szCs w:val="20"/>
              </w:rPr>
            </w:pPr>
            <w:r w:rsidRPr="00F8214A">
              <w:rPr>
                <w:rFonts w:ascii="Arial" w:hAnsi="Arial" w:cs="Arial"/>
                <w:color w:val="000000"/>
                <w:sz w:val="20"/>
                <w:szCs w:val="20"/>
              </w:rPr>
              <w:t>2</w:t>
            </w:r>
          </w:p>
          <w:p w:rsidR="005F3121" w:rsidRPr="00F8214A" w:rsidRDefault="005F3121" w:rsidP="006720B2">
            <w:pPr>
              <w:jc w:val="both"/>
              <w:rPr>
                <w:rFonts w:ascii="Arial" w:hAnsi="Arial" w:cs="Arial"/>
                <w:color w:val="000000"/>
                <w:sz w:val="20"/>
                <w:szCs w:val="20"/>
              </w:rPr>
            </w:pPr>
            <w:r w:rsidRPr="00F8214A">
              <w:rPr>
                <w:rFonts w:ascii="Arial" w:hAnsi="Arial" w:cs="Arial"/>
                <w:color w:val="000000"/>
                <w:sz w:val="20"/>
                <w:szCs w:val="20"/>
              </w:rPr>
              <w:t>0</w:t>
            </w:r>
          </w:p>
          <w:p w:rsidR="005F3121" w:rsidRPr="00F8214A" w:rsidRDefault="005F3121" w:rsidP="006720B2">
            <w:pPr>
              <w:jc w:val="both"/>
              <w:rPr>
                <w:rFonts w:ascii="Arial" w:hAnsi="Arial" w:cs="Arial"/>
                <w:color w:val="000000"/>
                <w:sz w:val="20"/>
                <w:szCs w:val="20"/>
              </w:rPr>
            </w:pPr>
            <w:r w:rsidRPr="00F8214A">
              <w:rPr>
                <w:rFonts w:ascii="Arial" w:hAnsi="Arial" w:cs="Arial"/>
                <w:color w:val="000000"/>
                <w:sz w:val="20"/>
                <w:szCs w:val="20"/>
              </w:rPr>
              <w:t>2</w:t>
            </w:r>
          </w:p>
          <w:p w:rsidR="005F3121" w:rsidRPr="00F8214A" w:rsidRDefault="005F3121" w:rsidP="006720B2">
            <w:pPr>
              <w:jc w:val="both"/>
              <w:rPr>
                <w:rFonts w:ascii="Arial" w:hAnsi="Arial" w:cs="Arial"/>
                <w:color w:val="000000"/>
                <w:sz w:val="20"/>
                <w:szCs w:val="20"/>
              </w:rPr>
            </w:pPr>
            <w:r w:rsidRPr="00F8214A">
              <w:rPr>
                <w:rFonts w:ascii="Arial" w:hAnsi="Arial" w:cs="Arial"/>
                <w:color w:val="000000"/>
                <w:sz w:val="20"/>
                <w:szCs w:val="20"/>
              </w:rPr>
              <w:t>8</w:t>
            </w:r>
          </w:p>
        </w:tc>
        <w:tc>
          <w:tcPr>
            <w:tcW w:w="283" w:type="dxa"/>
            <w:tcBorders>
              <w:top w:val="single" w:sz="4" w:space="0" w:color="000000"/>
              <w:left w:val="single" w:sz="4" w:space="0" w:color="000000"/>
              <w:bottom w:val="single" w:sz="4" w:space="0" w:color="000000"/>
              <w:right w:val="single" w:sz="4" w:space="0" w:color="000000"/>
            </w:tcBorders>
          </w:tcPr>
          <w:p w:rsidR="005F3121" w:rsidRPr="00F8214A" w:rsidRDefault="005F3121" w:rsidP="006720B2">
            <w:pPr>
              <w:jc w:val="both"/>
              <w:rPr>
                <w:rFonts w:ascii="Arial" w:hAnsi="Arial" w:cs="Arial"/>
                <w:color w:val="000000"/>
                <w:sz w:val="20"/>
                <w:szCs w:val="20"/>
              </w:rPr>
            </w:pPr>
            <w:r w:rsidRPr="00F8214A">
              <w:rPr>
                <w:rFonts w:ascii="Arial" w:hAnsi="Arial" w:cs="Arial"/>
                <w:color w:val="000000"/>
                <w:sz w:val="20"/>
                <w:szCs w:val="20"/>
              </w:rPr>
              <w:t>2</w:t>
            </w:r>
          </w:p>
          <w:p w:rsidR="005F3121" w:rsidRPr="00F8214A" w:rsidRDefault="005F3121" w:rsidP="006720B2">
            <w:pPr>
              <w:jc w:val="both"/>
              <w:rPr>
                <w:rFonts w:ascii="Arial" w:hAnsi="Arial" w:cs="Arial"/>
                <w:color w:val="000000"/>
                <w:sz w:val="20"/>
                <w:szCs w:val="20"/>
              </w:rPr>
            </w:pPr>
            <w:r w:rsidRPr="00F8214A">
              <w:rPr>
                <w:rFonts w:ascii="Arial" w:hAnsi="Arial" w:cs="Arial"/>
                <w:color w:val="000000"/>
                <w:sz w:val="20"/>
                <w:szCs w:val="20"/>
              </w:rPr>
              <w:t>0</w:t>
            </w:r>
          </w:p>
          <w:p w:rsidR="005F3121" w:rsidRPr="00F8214A" w:rsidRDefault="005F3121" w:rsidP="006720B2">
            <w:pPr>
              <w:jc w:val="both"/>
              <w:rPr>
                <w:rFonts w:ascii="Arial" w:hAnsi="Arial" w:cs="Arial"/>
                <w:color w:val="000000"/>
                <w:sz w:val="20"/>
                <w:szCs w:val="20"/>
              </w:rPr>
            </w:pPr>
            <w:r w:rsidRPr="00F8214A">
              <w:rPr>
                <w:rFonts w:ascii="Arial" w:hAnsi="Arial" w:cs="Arial"/>
                <w:color w:val="000000"/>
                <w:sz w:val="20"/>
                <w:szCs w:val="20"/>
              </w:rPr>
              <w:t>2</w:t>
            </w:r>
          </w:p>
          <w:p w:rsidR="005F3121" w:rsidRPr="00F8214A" w:rsidRDefault="005F3121" w:rsidP="006720B2">
            <w:pPr>
              <w:jc w:val="both"/>
              <w:rPr>
                <w:rFonts w:ascii="Arial" w:hAnsi="Arial" w:cs="Arial"/>
                <w:color w:val="000000"/>
                <w:sz w:val="20"/>
                <w:szCs w:val="20"/>
              </w:rPr>
            </w:pPr>
            <w:r w:rsidRPr="00F8214A">
              <w:rPr>
                <w:rFonts w:ascii="Arial" w:hAnsi="Arial" w:cs="Arial"/>
                <w:color w:val="000000"/>
                <w:sz w:val="20"/>
                <w:szCs w:val="20"/>
              </w:rPr>
              <w:t>9</w:t>
            </w:r>
          </w:p>
        </w:tc>
        <w:tc>
          <w:tcPr>
            <w:tcW w:w="283" w:type="dxa"/>
            <w:tcBorders>
              <w:top w:val="single" w:sz="4" w:space="0" w:color="000000"/>
              <w:left w:val="single" w:sz="4" w:space="0" w:color="000000"/>
              <w:bottom w:val="single" w:sz="4" w:space="0" w:color="000000"/>
              <w:right w:val="single" w:sz="4" w:space="0" w:color="000000"/>
            </w:tcBorders>
          </w:tcPr>
          <w:p w:rsidR="005F3121" w:rsidRPr="00F8214A" w:rsidRDefault="005F3121" w:rsidP="006720B2">
            <w:pPr>
              <w:jc w:val="both"/>
              <w:rPr>
                <w:rFonts w:ascii="Arial" w:hAnsi="Arial" w:cs="Arial"/>
                <w:color w:val="000000"/>
                <w:sz w:val="20"/>
                <w:szCs w:val="20"/>
              </w:rPr>
            </w:pPr>
            <w:r w:rsidRPr="00F8214A">
              <w:rPr>
                <w:rFonts w:ascii="Arial" w:hAnsi="Arial" w:cs="Arial"/>
                <w:color w:val="000000"/>
                <w:sz w:val="20"/>
                <w:szCs w:val="20"/>
              </w:rPr>
              <w:t>2</w:t>
            </w:r>
          </w:p>
          <w:p w:rsidR="005F3121" w:rsidRPr="00F8214A" w:rsidRDefault="005F3121" w:rsidP="006720B2">
            <w:pPr>
              <w:jc w:val="both"/>
              <w:rPr>
                <w:rFonts w:ascii="Arial" w:hAnsi="Arial" w:cs="Arial"/>
                <w:color w:val="000000"/>
                <w:sz w:val="20"/>
                <w:szCs w:val="20"/>
              </w:rPr>
            </w:pPr>
            <w:r w:rsidRPr="00F8214A">
              <w:rPr>
                <w:rFonts w:ascii="Arial" w:hAnsi="Arial" w:cs="Arial"/>
                <w:color w:val="000000"/>
                <w:sz w:val="20"/>
                <w:szCs w:val="20"/>
              </w:rPr>
              <w:t>0</w:t>
            </w:r>
          </w:p>
          <w:p w:rsidR="005F3121" w:rsidRPr="00F8214A" w:rsidRDefault="005F3121" w:rsidP="006720B2">
            <w:pPr>
              <w:jc w:val="both"/>
              <w:rPr>
                <w:rFonts w:ascii="Arial" w:hAnsi="Arial" w:cs="Arial"/>
                <w:color w:val="000000"/>
                <w:sz w:val="20"/>
                <w:szCs w:val="20"/>
              </w:rPr>
            </w:pPr>
            <w:r w:rsidRPr="00F8214A">
              <w:rPr>
                <w:rFonts w:ascii="Arial" w:hAnsi="Arial" w:cs="Arial"/>
                <w:color w:val="000000"/>
                <w:sz w:val="20"/>
                <w:szCs w:val="20"/>
              </w:rPr>
              <w:t>3</w:t>
            </w:r>
          </w:p>
          <w:p w:rsidR="005F3121" w:rsidRPr="00F8214A" w:rsidRDefault="005F3121" w:rsidP="009E172B">
            <w:pPr>
              <w:jc w:val="both"/>
              <w:rPr>
                <w:rFonts w:ascii="Arial" w:hAnsi="Arial" w:cs="Arial"/>
                <w:color w:val="000000"/>
                <w:sz w:val="20"/>
                <w:szCs w:val="20"/>
              </w:rPr>
            </w:pPr>
            <w:r w:rsidRPr="00F8214A">
              <w:rPr>
                <w:rFonts w:ascii="Arial" w:hAnsi="Arial" w:cs="Arial"/>
                <w:color w:val="000000"/>
                <w:sz w:val="20"/>
                <w:szCs w:val="20"/>
              </w:rPr>
              <w:t>0</w:t>
            </w:r>
          </w:p>
        </w:tc>
        <w:tc>
          <w:tcPr>
            <w:tcW w:w="283" w:type="dxa"/>
            <w:tcBorders>
              <w:top w:val="single" w:sz="4" w:space="0" w:color="000000"/>
              <w:left w:val="single" w:sz="4" w:space="0" w:color="000000"/>
              <w:bottom w:val="single" w:sz="4" w:space="0" w:color="000000"/>
              <w:right w:val="single" w:sz="4" w:space="0" w:color="000000"/>
            </w:tcBorders>
          </w:tcPr>
          <w:p w:rsidR="005F3121" w:rsidRPr="00F8214A" w:rsidRDefault="005F3121" w:rsidP="006720B2">
            <w:pPr>
              <w:jc w:val="both"/>
              <w:rPr>
                <w:rFonts w:ascii="Arial" w:hAnsi="Arial" w:cs="Arial"/>
                <w:color w:val="000000"/>
                <w:sz w:val="20"/>
                <w:szCs w:val="20"/>
              </w:rPr>
            </w:pPr>
            <w:r w:rsidRPr="00F8214A">
              <w:rPr>
                <w:rFonts w:ascii="Arial" w:hAnsi="Arial" w:cs="Arial"/>
                <w:color w:val="000000"/>
                <w:sz w:val="20"/>
                <w:szCs w:val="20"/>
              </w:rPr>
              <w:t>2</w:t>
            </w:r>
          </w:p>
          <w:p w:rsidR="005F3121" w:rsidRPr="00F8214A" w:rsidRDefault="005F3121" w:rsidP="006720B2">
            <w:pPr>
              <w:jc w:val="both"/>
              <w:rPr>
                <w:rFonts w:ascii="Arial" w:hAnsi="Arial" w:cs="Arial"/>
                <w:color w:val="000000"/>
                <w:sz w:val="20"/>
                <w:szCs w:val="20"/>
              </w:rPr>
            </w:pPr>
            <w:r w:rsidRPr="00F8214A">
              <w:rPr>
                <w:rFonts w:ascii="Arial" w:hAnsi="Arial" w:cs="Arial"/>
                <w:color w:val="000000"/>
                <w:sz w:val="20"/>
                <w:szCs w:val="20"/>
              </w:rPr>
              <w:t>0</w:t>
            </w:r>
          </w:p>
          <w:p w:rsidR="005F3121" w:rsidRPr="00F8214A" w:rsidRDefault="005F3121" w:rsidP="006720B2">
            <w:pPr>
              <w:jc w:val="both"/>
              <w:rPr>
                <w:rFonts w:ascii="Arial" w:hAnsi="Arial" w:cs="Arial"/>
                <w:color w:val="000000"/>
                <w:sz w:val="20"/>
                <w:szCs w:val="20"/>
              </w:rPr>
            </w:pPr>
            <w:r w:rsidRPr="00F8214A">
              <w:rPr>
                <w:rFonts w:ascii="Arial" w:hAnsi="Arial" w:cs="Arial"/>
                <w:color w:val="000000"/>
                <w:sz w:val="20"/>
                <w:szCs w:val="20"/>
              </w:rPr>
              <w:t>3</w:t>
            </w:r>
          </w:p>
          <w:p w:rsidR="005F3121" w:rsidRPr="00F8214A" w:rsidRDefault="005F3121" w:rsidP="006720B2">
            <w:pPr>
              <w:jc w:val="both"/>
              <w:rPr>
                <w:rFonts w:ascii="Arial" w:hAnsi="Arial" w:cs="Arial"/>
                <w:color w:val="000000"/>
                <w:sz w:val="20"/>
                <w:szCs w:val="20"/>
              </w:rPr>
            </w:pPr>
            <w:r w:rsidRPr="00F8214A">
              <w:rPr>
                <w:rFonts w:ascii="Arial" w:hAnsi="Arial" w:cs="Arial"/>
                <w:color w:val="000000"/>
                <w:sz w:val="20"/>
                <w:szCs w:val="20"/>
              </w:rPr>
              <w:t>1</w:t>
            </w:r>
          </w:p>
        </w:tc>
        <w:tc>
          <w:tcPr>
            <w:tcW w:w="283" w:type="dxa"/>
            <w:tcBorders>
              <w:top w:val="single" w:sz="4" w:space="0" w:color="000000"/>
              <w:left w:val="single" w:sz="4" w:space="0" w:color="000000"/>
              <w:bottom w:val="single" w:sz="4" w:space="0" w:color="000000"/>
              <w:right w:val="single" w:sz="4" w:space="0" w:color="000000"/>
            </w:tcBorders>
          </w:tcPr>
          <w:p w:rsidR="005F3121" w:rsidRPr="00F8214A" w:rsidRDefault="005F3121" w:rsidP="006720B2">
            <w:pPr>
              <w:jc w:val="both"/>
              <w:rPr>
                <w:rFonts w:ascii="Arial" w:hAnsi="Arial" w:cs="Arial"/>
                <w:color w:val="000000"/>
                <w:sz w:val="20"/>
                <w:szCs w:val="20"/>
              </w:rPr>
            </w:pPr>
            <w:r w:rsidRPr="00F8214A">
              <w:rPr>
                <w:rFonts w:ascii="Arial" w:hAnsi="Arial" w:cs="Arial"/>
                <w:color w:val="000000"/>
                <w:sz w:val="20"/>
                <w:szCs w:val="20"/>
              </w:rPr>
              <w:t>2</w:t>
            </w:r>
          </w:p>
          <w:p w:rsidR="005F3121" w:rsidRPr="00F8214A" w:rsidRDefault="005F3121" w:rsidP="006720B2">
            <w:pPr>
              <w:jc w:val="both"/>
              <w:rPr>
                <w:rFonts w:ascii="Arial" w:hAnsi="Arial" w:cs="Arial"/>
                <w:color w:val="000000"/>
                <w:sz w:val="20"/>
                <w:szCs w:val="20"/>
              </w:rPr>
            </w:pPr>
            <w:r w:rsidRPr="00F8214A">
              <w:rPr>
                <w:rFonts w:ascii="Arial" w:hAnsi="Arial" w:cs="Arial"/>
                <w:color w:val="000000"/>
                <w:sz w:val="20"/>
                <w:szCs w:val="20"/>
              </w:rPr>
              <w:t>0</w:t>
            </w:r>
          </w:p>
          <w:p w:rsidR="005F3121" w:rsidRPr="00F8214A" w:rsidRDefault="005F3121" w:rsidP="006720B2">
            <w:pPr>
              <w:jc w:val="both"/>
              <w:rPr>
                <w:rFonts w:ascii="Arial" w:hAnsi="Arial" w:cs="Arial"/>
                <w:color w:val="000000"/>
                <w:sz w:val="20"/>
                <w:szCs w:val="20"/>
              </w:rPr>
            </w:pPr>
            <w:r w:rsidRPr="00F8214A">
              <w:rPr>
                <w:rFonts w:ascii="Arial" w:hAnsi="Arial" w:cs="Arial"/>
                <w:color w:val="000000"/>
                <w:sz w:val="20"/>
                <w:szCs w:val="20"/>
              </w:rPr>
              <w:t>3</w:t>
            </w:r>
          </w:p>
          <w:p w:rsidR="005F3121" w:rsidRPr="00F8214A" w:rsidRDefault="005F3121" w:rsidP="006720B2">
            <w:pPr>
              <w:jc w:val="both"/>
              <w:rPr>
                <w:rFonts w:ascii="Arial" w:hAnsi="Arial" w:cs="Arial"/>
                <w:color w:val="000000"/>
                <w:sz w:val="20"/>
                <w:szCs w:val="20"/>
              </w:rPr>
            </w:pPr>
            <w:r w:rsidRPr="00F8214A">
              <w:rPr>
                <w:rFonts w:ascii="Arial" w:hAnsi="Arial" w:cs="Arial"/>
                <w:color w:val="000000"/>
                <w:sz w:val="20"/>
                <w:szCs w:val="20"/>
              </w:rPr>
              <w:t>2</w:t>
            </w:r>
          </w:p>
        </w:tc>
        <w:tc>
          <w:tcPr>
            <w:tcW w:w="283" w:type="dxa"/>
            <w:tcBorders>
              <w:top w:val="single" w:sz="4" w:space="0" w:color="000000"/>
              <w:left w:val="single" w:sz="4" w:space="0" w:color="000000"/>
              <w:bottom w:val="single" w:sz="4" w:space="0" w:color="000000"/>
              <w:right w:val="single" w:sz="4" w:space="0" w:color="000000"/>
            </w:tcBorders>
          </w:tcPr>
          <w:p w:rsidR="005F3121" w:rsidRPr="00F8214A" w:rsidRDefault="005F3121" w:rsidP="006720B2">
            <w:pPr>
              <w:jc w:val="both"/>
              <w:rPr>
                <w:rFonts w:ascii="Arial" w:hAnsi="Arial" w:cs="Arial"/>
                <w:color w:val="000000"/>
                <w:sz w:val="20"/>
                <w:szCs w:val="20"/>
              </w:rPr>
            </w:pPr>
            <w:r w:rsidRPr="00F8214A">
              <w:rPr>
                <w:rFonts w:ascii="Arial" w:hAnsi="Arial" w:cs="Arial"/>
                <w:color w:val="000000"/>
                <w:sz w:val="20"/>
                <w:szCs w:val="20"/>
              </w:rPr>
              <w:t>2</w:t>
            </w:r>
          </w:p>
          <w:p w:rsidR="005F3121" w:rsidRPr="00F8214A" w:rsidRDefault="005F3121" w:rsidP="006720B2">
            <w:pPr>
              <w:jc w:val="both"/>
              <w:rPr>
                <w:rFonts w:ascii="Arial" w:hAnsi="Arial" w:cs="Arial"/>
                <w:color w:val="000000"/>
                <w:sz w:val="20"/>
                <w:szCs w:val="20"/>
              </w:rPr>
            </w:pPr>
            <w:r w:rsidRPr="00F8214A">
              <w:rPr>
                <w:rFonts w:ascii="Arial" w:hAnsi="Arial" w:cs="Arial"/>
                <w:color w:val="000000"/>
                <w:sz w:val="20"/>
                <w:szCs w:val="20"/>
              </w:rPr>
              <w:t>0</w:t>
            </w:r>
          </w:p>
          <w:p w:rsidR="005F3121" w:rsidRPr="00F8214A" w:rsidRDefault="005F3121" w:rsidP="006720B2">
            <w:pPr>
              <w:jc w:val="both"/>
              <w:rPr>
                <w:rFonts w:ascii="Arial" w:hAnsi="Arial" w:cs="Arial"/>
                <w:color w:val="000000"/>
                <w:sz w:val="20"/>
                <w:szCs w:val="20"/>
              </w:rPr>
            </w:pPr>
            <w:r w:rsidRPr="00F8214A">
              <w:rPr>
                <w:rFonts w:ascii="Arial" w:hAnsi="Arial" w:cs="Arial"/>
                <w:color w:val="000000"/>
                <w:sz w:val="20"/>
                <w:szCs w:val="20"/>
              </w:rPr>
              <w:t>3</w:t>
            </w:r>
          </w:p>
          <w:p w:rsidR="005F3121" w:rsidRPr="00F8214A" w:rsidRDefault="005F3121" w:rsidP="006720B2">
            <w:pPr>
              <w:jc w:val="both"/>
              <w:rPr>
                <w:rFonts w:ascii="Arial" w:hAnsi="Arial" w:cs="Arial"/>
                <w:color w:val="000000"/>
                <w:sz w:val="20"/>
                <w:szCs w:val="20"/>
              </w:rPr>
            </w:pPr>
            <w:r w:rsidRPr="00F8214A">
              <w:rPr>
                <w:rFonts w:ascii="Arial" w:hAnsi="Arial" w:cs="Arial"/>
                <w:color w:val="000000"/>
                <w:sz w:val="20"/>
                <w:szCs w:val="20"/>
              </w:rPr>
              <w:t>3</w:t>
            </w:r>
          </w:p>
        </w:tc>
        <w:tc>
          <w:tcPr>
            <w:tcW w:w="283" w:type="dxa"/>
            <w:tcBorders>
              <w:top w:val="single" w:sz="4" w:space="0" w:color="000000"/>
              <w:left w:val="single" w:sz="4" w:space="0" w:color="000000"/>
              <w:bottom w:val="single" w:sz="4" w:space="0" w:color="000000"/>
              <w:right w:val="single" w:sz="4" w:space="0" w:color="000000"/>
            </w:tcBorders>
          </w:tcPr>
          <w:p w:rsidR="005F3121" w:rsidRPr="00F8214A" w:rsidRDefault="005F3121" w:rsidP="006720B2">
            <w:pPr>
              <w:jc w:val="both"/>
              <w:rPr>
                <w:rFonts w:ascii="Arial" w:hAnsi="Arial" w:cs="Arial"/>
                <w:color w:val="000000"/>
                <w:sz w:val="20"/>
                <w:szCs w:val="20"/>
              </w:rPr>
            </w:pPr>
            <w:r w:rsidRPr="00F8214A">
              <w:rPr>
                <w:rFonts w:ascii="Arial" w:hAnsi="Arial" w:cs="Arial"/>
                <w:color w:val="000000"/>
                <w:sz w:val="20"/>
                <w:szCs w:val="20"/>
              </w:rPr>
              <w:t>2</w:t>
            </w:r>
          </w:p>
          <w:p w:rsidR="005F3121" w:rsidRPr="00F8214A" w:rsidRDefault="005F3121" w:rsidP="006720B2">
            <w:pPr>
              <w:jc w:val="both"/>
              <w:rPr>
                <w:rFonts w:ascii="Arial" w:hAnsi="Arial" w:cs="Arial"/>
                <w:color w:val="000000"/>
                <w:sz w:val="20"/>
                <w:szCs w:val="20"/>
              </w:rPr>
            </w:pPr>
            <w:r w:rsidRPr="00F8214A">
              <w:rPr>
                <w:rFonts w:ascii="Arial" w:hAnsi="Arial" w:cs="Arial"/>
                <w:color w:val="000000"/>
                <w:sz w:val="20"/>
                <w:szCs w:val="20"/>
              </w:rPr>
              <w:t>0</w:t>
            </w:r>
          </w:p>
          <w:p w:rsidR="005F3121" w:rsidRPr="00F8214A" w:rsidRDefault="005F3121" w:rsidP="006720B2">
            <w:pPr>
              <w:jc w:val="both"/>
              <w:rPr>
                <w:rFonts w:ascii="Arial" w:hAnsi="Arial" w:cs="Arial"/>
                <w:color w:val="000000"/>
                <w:sz w:val="20"/>
                <w:szCs w:val="20"/>
              </w:rPr>
            </w:pPr>
            <w:r w:rsidRPr="00F8214A">
              <w:rPr>
                <w:rFonts w:ascii="Arial" w:hAnsi="Arial" w:cs="Arial"/>
                <w:color w:val="000000"/>
                <w:sz w:val="20"/>
                <w:szCs w:val="20"/>
              </w:rPr>
              <w:t>3</w:t>
            </w:r>
          </w:p>
          <w:p w:rsidR="005F3121" w:rsidRPr="00F8214A" w:rsidRDefault="005F3121" w:rsidP="006720B2">
            <w:pPr>
              <w:jc w:val="both"/>
              <w:rPr>
                <w:rFonts w:ascii="Arial" w:hAnsi="Arial" w:cs="Arial"/>
                <w:color w:val="000000"/>
                <w:sz w:val="20"/>
                <w:szCs w:val="20"/>
              </w:rPr>
            </w:pPr>
            <w:r w:rsidRPr="00F8214A">
              <w:rPr>
                <w:rFonts w:ascii="Arial" w:hAnsi="Arial" w:cs="Arial"/>
                <w:color w:val="000000"/>
                <w:sz w:val="20"/>
                <w:szCs w:val="20"/>
              </w:rPr>
              <w:t>4</w:t>
            </w:r>
          </w:p>
        </w:tc>
        <w:tc>
          <w:tcPr>
            <w:tcW w:w="283" w:type="dxa"/>
            <w:tcBorders>
              <w:top w:val="single" w:sz="4" w:space="0" w:color="000000"/>
              <w:left w:val="single" w:sz="4" w:space="0" w:color="000000"/>
              <w:bottom w:val="single" w:sz="4" w:space="0" w:color="000000"/>
              <w:right w:val="single" w:sz="4" w:space="0" w:color="000000"/>
            </w:tcBorders>
          </w:tcPr>
          <w:p w:rsidR="005F3121" w:rsidRPr="00F8214A" w:rsidRDefault="005F3121" w:rsidP="006720B2">
            <w:pPr>
              <w:jc w:val="both"/>
              <w:rPr>
                <w:rFonts w:ascii="Arial" w:hAnsi="Arial" w:cs="Arial"/>
                <w:color w:val="000000"/>
                <w:sz w:val="20"/>
                <w:szCs w:val="20"/>
              </w:rPr>
            </w:pPr>
            <w:r w:rsidRPr="00F8214A">
              <w:rPr>
                <w:rFonts w:ascii="Arial" w:hAnsi="Arial" w:cs="Arial"/>
                <w:color w:val="000000"/>
                <w:sz w:val="20"/>
                <w:szCs w:val="20"/>
              </w:rPr>
              <w:t>2</w:t>
            </w:r>
          </w:p>
          <w:p w:rsidR="005F3121" w:rsidRPr="00F8214A" w:rsidRDefault="005F3121" w:rsidP="006720B2">
            <w:pPr>
              <w:jc w:val="both"/>
              <w:rPr>
                <w:rFonts w:ascii="Arial" w:hAnsi="Arial" w:cs="Arial"/>
                <w:color w:val="000000"/>
                <w:sz w:val="20"/>
                <w:szCs w:val="20"/>
              </w:rPr>
            </w:pPr>
            <w:r w:rsidRPr="00F8214A">
              <w:rPr>
                <w:rFonts w:ascii="Arial" w:hAnsi="Arial" w:cs="Arial"/>
                <w:color w:val="000000"/>
                <w:sz w:val="20"/>
                <w:szCs w:val="20"/>
              </w:rPr>
              <w:t>0</w:t>
            </w:r>
          </w:p>
          <w:p w:rsidR="005F3121" w:rsidRPr="00F8214A" w:rsidRDefault="005F3121" w:rsidP="006720B2">
            <w:pPr>
              <w:jc w:val="both"/>
              <w:rPr>
                <w:rFonts w:ascii="Arial" w:hAnsi="Arial" w:cs="Arial"/>
                <w:color w:val="000000"/>
                <w:sz w:val="20"/>
                <w:szCs w:val="20"/>
              </w:rPr>
            </w:pPr>
            <w:r w:rsidRPr="00F8214A">
              <w:rPr>
                <w:rFonts w:ascii="Arial" w:hAnsi="Arial" w:cs="Arial"/>
                <w:color w:val="000000"/>
                <w:sz w:val="20"/>
                <w:szCs w:val="20"/>
              </w:rPr>
              <w:t>3</w:t>
            </w:r>
          </w:p>
          <w:p w:rsidR="005F3121" w:rsidRPr="00F8214A" w:rsidRDefault="005F3121" w:rsidP="006720B2">
            <w:pPr>
              <w:jc w:val="both"/>
              <w:rPr>
                <w:rFonts w:ascii="Arial" w:hAnsi="Arial" w:cs="Arial"/>
                <w:color w:val="000000"/>
                <w:sz w:val="20"/>
                <w:szCs w:val="20"/>
              </w:rPr>
            </w:pPr>
            <w:r w:rsidRPr="00F8214A">
              <w:rPr>
                <w:rFonts w:ascii="Arial" w:hAnsi="Arial" w:cs="Arial"/>
                <w:color w:val="000000"/>
                <w:sz w:val="20"/>
                <w:szCs w:val="20"/>
              </w:rPr>
              <w:t>5</w:t>
            </w:r>
          </w:p>
        </w:tc>
        <w:tc>
          <w:tcPr>
            <w:tcW w:w="283" w:type="dxa"/>
            <w:tcBorders>
              <w:top w:val="single" w:sz="4" w:space="0" w:color="000000"/>
              <w:left w:val="single" w:sz="4" w:space="0" w:color="000000"/>
              <w:bottom w:val="single" w:sz="4" w:space="0" w:color="000000"/>
              <w:right w:val="single" w:sz="4" w:space="0" w:color="000000"/>
            </w:tcBorders>
          </w:tcPr>
          <w:p w:rsidR="005F3121" w:rsidRPr="00F8214A" w:rsidRDefault="005F3121" w:rsidP="006720B2">
            <w:pPr>
              <w:jc w:val="both"/>
              <w:rPr>
                <w:rFonts w:ascii="Arial" w:hAnsi="Arial" w:cs="Arial"/>
                <w:color w:val="000000"/>
                <w:sz w:val="20"/>
                <w:szCs w:val="20"/>
              </w:rPr>
            </w:pPr>
            <w:r w:rsidRPr="00F8214A">
              <w:rPr>
                <w:rFonts w:ascii="Arial" w:hAnsi="Arial" w:cs="Arial"/>
                <w:color w:val="000000"/>
                <w:sz w:val="20"/>
                <w:szCs w:val="20"/>
              </w:rPr>
              <w:t>2</w:t>
            </w:r>
          </w:p>
          <w:p w:rsidR="005F3121" w:rsidRPr="00F8214A" w:rsidRDefault="005F3121" w:rsidP="006720B2">
            <w:pPr>
              <w:jc w:val="both"/>
              <w:rPr>
                <w:rFonts w:ascii="Arial" w:hAnsi="Arial" w:cs="Arial"/>
                <w:color w:val="000000"/>
                <w:sz w:val="20"/>
                <w:szCs w:val="20"/>
              </w:rPr>
            </w:pPr>
            <w:r w:rsidRPr="00F8214A">
              <w:rPr>
                <w:rFonts w:ascii="Arial" w:hAnsi="Arial" w:cs="Arial"/>
                <w:color w:val="000000"/>
                <w:sz w:val="20"/>
                <w:szCs w:val="20"/>
              </w:rPr>
              <w:t>0</w:t>
            </w:r>
          </w:p>
          <w:p w:rsidR="005F3121" w:rsidRPr="00F8214A" w:rsidRDefault="005F3121" w:rsidP="006720B2">
            <w:pPr>
              <w:jc w:val="both"/>
              <w:rPr>
                <w:rFonts w:ascii="Arial" w:hAnsi="Arial" w:cs="Arial"/>
                <w:color w:val="000000"/>
                <w:sz w:val="20"/>
                <w:szCs w:val="20"/>
              </w:rPr>
            </w:pPr>
            <w:r w:rsidRPr="00F8214A">
              <w:rPr>
                <w:rFonts w:ascii="Arial" w:hAnsi="Arial" w:cs="Arial"/>
                <w:color w:val="000000"/>
                <w:sz w:val="20"/>
                <w:szCs w:val="20"/>
              </w:rPr>
              <w:t>3</w:t>
            </w:r>
          </w:p>
          <w:p w:rsidR="005F3121" w:rsidRPr="00F8214A" w:rsidRDefault="005F3121" w:rsidP="006720B2">
            <w:pPr>
              <w:jc w:val="both"/>
              <w:rPr>
                <w:rFonts w:ascii="Arial" w:hAnsi="Arial" w:cs="Arial"/>
                <w:color w:val="000000"/>
                <w:sz w:val="20"/>
                <w:szCs w:val="20"/>
              </w:rPr>
            </w:pPr>
            <w:r w:rsidRPr="00F8214A">
              <w:rPr>
                <w:rFonts w:ascii="Arial" w:hAnsi="Arial" w:cs="Arial"/>
                <w:color w:val="000000"/>
                <w:sz w:val="20"/>
                <w:szCs w:val="20"/>
              </w:rPr>
              <w:t>6</w:t>
            </w:r>
          </w:p>
        </w:tc>
        <w:tc>
          <w:tcPr>
            <w:tcW w:w="283" w:type="dxa"/>
            <w:tcBorders>
              <w:top w:val="single" w:sz="4" w:space="0" w:color="000000"/>
              <w:left w:val="single" w:sz="4" w:space="0" w:color="000000"/>
              <w:bottom w:val="single" w:sz="4" w:space="0" w:color="000000"/>
              <w:right w:val="single" w:sz="4" w:space="0" w:color="000000"/>
            </w:tcBorders>
          </w:tcPr>
          <w:p w:rsidR="005F3121" w:rsidRPr="00F8214A" w:rsidRDefault="005F3121" w:rsidP="006720B2">
            <w:pPr>
              <w:jc w:val="both"/>
              <w:rPr>
                <w:rFonts w:ascii="Arial" w:hAnsi="Arial" w:cs="Arial"/>
                <w:color w:val="000000"/>
                <w:sz w:val="20"/>
                <w:szCs w:val="20"/>
              </w:rPr>
            </w:pPr>
            <w:r w:rsidRPr="00F8214A">
              <w:rPr>
                <w:rFonts w:ascii="Arial" w:hAnsi="Arial" w:cs="Arial"/>
                <w:color w:val="000000"/>
                <w:sz w:val="20"/>
                <w:szCs w:val="20"/>
              </w:rPr>
              <w:t>2</w:t>
            </w:r>
          </w:p>
          <w:p w:rsidR="005F3121" w:rsidRPr="00F8214A" w:rsidRDefault="005F3121" w:rsidP="006720B2">
            <w:pPr>
              <w:jc w:val="both"/>
              <w:rPr>
                <w:rFonts w:ascii="Arial" w:hAnsi="Arial" w:cs="Arial"/>
                <w:color w:val="000000"/>
                <w:sz w:val="20"/>
                <w:szCs w:val="20"/>
              </w:rPr>
            </w:pPr>
            <w:r w:rsidRPr="00F8214A">
              <w:rPr>
                <w:rFonts w:ascii="Arial" w:hAnsi="Arial" w:cs="Arial"/>
                <w:color w:val="000000"/>
                <w:sz w:val="20"/>
                <w:szCs w:val="20"/>
              </w:rPr>
              <w:t>0</w:t>
            </w:r>
          </w:p>
          <w:p w:rsidR="005F3121" w:rsidRPr="00F8214A" w:rsidRDefault="005F3121" w:rsidP="006720B2">
            <w:pPr>
              <w:jc w:val="both"/>
              <w:rPr>
                <w:rFonts w:ascii="Arial" w:hAnsi="Arial" w:cs="Arial"/>
                <w:color w:val="000000"/>
                <w:sz w:val="20"/>
                <w:szCs w:val="20"/>
              </w:rPr>
            </w:pPr>
            <w:r w:rsidRPr="00F8214A">
              <w:rPr>
                <w:rFonts w:ascii="Arial" w:hAnsi="Arial" w:cs="Arial"/>
                <w:color w:val="000000"/>
                <w:sz w:val="20"/>
                <w:szCs w:val="20"/>
              </w:rPr>
              <w:t>3</w:t>
            </w:r>
          </w:p>
          <w:p w:rsidR="005F3121" w:rsidRPr="00F8214A" w:rsidRDefault="005F3121" w:rsidP="006720B2">
            <w:pPr>
              <w:jc w:val="both"/>
              <w:rPr>
                <w:rFonts w:ascii="Arial" w:hAnsi="Arial" w:cs="Arial"/>
                <w:color w:val="000000"/>
                <w:sz w:val="20"/>
                <w:szCs w:val="20"/>
              </w:rPr>
            </w:pPr>
            <w:r w:rsidRPr="00F8214A">
              <w:rPr>
                <w:rFonts w:ascii="Arial" w:hAnsi="Arial" w:cs="Arial"/>
                <w:color w:val="000000"/>
                <w:sz w:val="20"/>
                <w:szCs w:val="20"/>
              </w:rPr>
              <w:t>7</w:t>
            </w:r>
          </w:p>
        </w:tc>
        <w:tc>
          <w:tcPr>
            <w:tcW w:w="283" w:type="dxa"/>
            <w:tcBorders>
              <w:top w:val="single" w:sz="4" w:space="0" w:color="000000"/>
              <w:left w:val="single" w:sz="4" w:space="0" w:color="000000"/>
              <w:bottom w:val="single" w:sz="4" w:space="0" w:color="000000"/>
              <w:right w:val="single" w:sz="4" w:space="0" w:color="000000"/>
            </w:tcBorders>
          </w:tcPr>
          <w:p w:rsidR="005F3121" w:rsidRPr="00F8214A" w:rsidRDefault="005F3121" w:rsidP="006720B2">
            <w:pPr>
              <w:jc w:val="both"/>
              <w:rPr>
                <w:rFonts w:ascii="Arial" w:hAnsi="Arial" w:cs="Arial"/>
                <w:color w:val="000000"/>
                <w:sz w:val="20"/>
                <w:szCs w:val="20"/>
              </w:rPr>
            </w:pPr>
            <w:r w:rsidRPr="00F8214A">
              <w:rPr>
                <w:rFonts w:ascii="Arial" w:hAnsi="Arial" w:cs="Arial"/>
                <w:color w:val="000000"/>
                <w:sz w:val="20"/>
                <w:szCs w:val="20"/>
              </w:rPr>
              <w:t>2038</w:t>
            </w:r>
          </w:p>
        </w:tc>
        <w:tc>
          <w:tcPr>
            <w:tcW w:w="283" w:type="dxa"/>
            <w:tcBorders>
              <w:top w:val="single" w:sz="4" w:space="0" w:color="000000"/>
              <w:left w:val="single" w:sz="4" w:space="0" w:color="000000"/>
              <w:bottom w:val="single" w:sz="4" w:space="0" w:color="000000"/>
              <w:right w:val="single" w:sz="4" w:space="0" w:color="000000"/>
            </w:tcBorders>
          </w:tcPr>
          <w:p w:rsidR="005F3121" w:rsidRPr="00F8214A" w:rsidRDefault="005F3121" w:rsidP="006720B2">
            <w:pPr>
              <w:jc w:val="both"/>
              <w:rPr>
                <w:rFonts w:ascii="Arial" w:hAnsi="Arial" w:cs="Arial"/>
                <w:color w:val="000000"/>
                <w:sz w:val="20"/>
                <w:szCs w:val="20"/>
              </w:rPr>
            </w:pPr>
            <w:r w:rsidRPr="00F8214A">
              <w:rPr>
                <w:rFonts w:ascii="Arial" w:hAnsi="Arial" w:cs="Arial"/>
                <w:color w:val="000000"/>
                <w:sz w:val="20"/>
                <w:szCs w:val="20"/>
              </w:rPr>
              <w:t>2039</w:t>
            </w:r>
          </w:p>
        </w:tc>
        <w:tc>
          <w:tcPr>
            <w:tcW w:w="283" w:type="dxa"/>
            <w:tcBorders>
              <w:top w:val="single" w:sz="4" w:space="0" w:color="000000"/>
              <w:left w:val="single" w:sz="4" w:space="0" w:color="000000"/>
              <w:bottom w:val="single" w:sz="4" w:space="0" w:color="000000"/>
              <w:right w:val="single" w:sz="4" w:space="0" w:color="000000"/>
            </w:tcBorders>
          </w:tcPr>
          <w:p w:rsidR="005F3121" w:rsidRPr="00F8214A" w:rsidRDefault="005F3121" w:rsidP="006720B2">
            <w:pPr>
              <w:jc w:val="both"/>
              <w:rPr>
                <w:rFonts w:ascii="Arial" w:hAnsi="Arial" w:cs="Arial"/>
                <w:color w:val="000000"/>
                <w:sz w:val="20"/>
                <w:szCs w:val="20"/>
              </w:rPr>
            </w:pPr>
            <w:r w:rsidRPr="00F8214A">
              <w:rPr>
                <w:rFonts w:ascii="Arial" w:hAnsi="Arial" w:cs="Arial"/>
                <w:color w:val="000000"/>
                <w:sz w:val="20"/>
                <w:szCs w:val="20"/>
              </w:rPr>
              <w:t>2040</w:t>
            </w:r>
          </w:p>
        </w:tc>
        <w:tc>
          <w:tcPr>
            <w:tcW w:w="283" w:type="dxa"/>
            <w:tcBorders>
              <w:top w:val="single" w:sz="4" w:space="0" w:color="000000"/>
              <w:left w:val="single" w:sz="4" w:space="0" w:color="000000"/>
              <w:bottom w:val="single" w:sz="4" w:space="0" w:color="000000"/>
              <w:right w:val="single" w:sz="4" w:space="0" w:color="000000"/>
            </w:tcBorders>
          </w:tcPr>
          <w:p w:rsidR="005F3121" w:rsidRPr="00F8214A" w:rsidRDefault="005F3121" w:rsidP="006720B2">
            <w:pPr>
              <w:jc w:val="both"/>
              <w:rPr>
                <w:rFonts w:ascii="Arial" w:hAnsi="Arial" w:cs="Arial"/>
                <w:color w:val="000000"/>
                <w:sz w:val="20"/>
                <w:szCs w:val="20"/>
              </w:rPr>
            </w:pPr>
            <w:r w:rsidRPr="00F8214A">
              <w:rPr>
                <w:rFonts w:ascii="Arial" w:hAnsi="Arial" w:cs="Arial"/>
                <w:color w:val="000000"/>
                <w:sz w:val="20"/>
                <w:szCs w:val="20"/>
              </w:rPr>
              <w:t>2041</w:t>
            </w:r>
          </w:p>
        </w:tc>
        <w:tc>
          <w:tcPr>
            <w:tcW w:w="283" w:type="dxa"/>
            <w:tcBorders>
              <w:top w:val="single" w:sz="4" w:space="0" w:color="000000"/>
              <w:left w:val="single" w:sz="4" w:space="0" w:color="000000"/>
              <w:bottom w:val="single" w:sz="4" w:space="0" w:color="000000"/>
              <w:right w:val="single" w:sz="4" w:space="0" w:color="000000"/>
            </w:tcBorders>
          </w:tcPr>
          <w:p w:rsidR="005F3121" w:rsidRPr="00F8214A" w:rsidRDefault="005F3121" w:rsidP="006720B2">
            <w:pPr>
              <w:jc w:val="both"/>
              <w:rPr>
                <w:rFonts w:ascii="Arial" w:hAnsi="Arial" w:cs="Arial"/>
                <w:color w:val="000000"/>
                <w:sz w:val="20"/>
                <w:szCs w:val="20"/>
              </w:rPr>
            </w:pPr>
            <w:r w:rsidRPr="00F8214A">
              <w:rPr>
                <w:rFonts w:ascii="Arial" w:hAnsi="Arial" w:cs="Arial"/>
                <w:color w:val="000000"/>
                <w:sz w:val="20"/>
                <w:szCs w:val="20"/>
              </w:rPr>
              <w:t>2042</w:t>
            </w:r>
          </w:p>
        </w:tc>
      </w:tr>
      <w:tr w:rsidR="005F3121" w:rsidRPr="00F8214A" w:rsidTr="005F3121">
        <w:trPr>
          <w:trHeight w:val="510"/>
        </w:trPr>
        <w:tc>
          <w:tcPr>
            <w:tcW w:w="1843" w:type="dxa"/>
            <w:tcBorders>
              <w:top w:val="single" w:sz="4" w:space="0" w:color="000000"/>
              <w:left w:val="single" w:sz="4" w:space="0" w:color="000000"/>
              <w:bottom w:val="single" w:sz="4" w:space="0" w:color="000000"/>
            </w:tcBorders>
            <w:shd w:val="clear" w:color="auto" w:fill="auto"/>
          </w:tcPr>
          <w:p w:rsidR="005F3121" w:rsidRPr="00F8214A" w:rsidRDefault="005F3121" w:rsidP="00775A30">
            <w:pPr>
              <w:jc w:val="both"/>
              <w:rPr>
                <w:rFonts w:ascii="Arial" w:hAnsi="Arial" w:cs="Arial"/>
                <w:color w:val="000000"/>
                <w:sz w:val="20"/>
                <w:szCs w:val="20"/>
              </w:rPr>
            </w:pPr>
            <w:r w:rsidRPr="00F8214A">
              <w:rPr>
                <w:rFonts w:ascii="Arial" w:hAnsi="Arial" w:cs="Arial"/>
                <w:color w:val="000000"/>
                <w:sz w:val="20"/>
                <w:szCs w:val="20"/>
              </w:rPr>
              <w:t>Дошкольные образовательные организации, мест;</w:t>
            </w:r>
          </w:p>
        </w:tc>
        <w:tc>
          <w:tcPr>
            <w:tcW w:w="247" w:type="dxa"/>
            <w:tcBorders>
              <w:top w:val="single" w:sz="4" w:space="0" w:color="000000"/>
              <w:left w:val="single" w:sz="4" w:space="0" w:color="000000"/>
              <w:bottom w:val="single" w:sz="4" w:space="0" w:color="000000"/>
            </w:tcBorders>
            <w:shd w:val="clear" w:color="auto" w:fill="auto"/>
          </w:tcPr>
          <w:p w:rsidR="005F3121" w:rsidRPr="00F8214A" w:rsidRDefault="005F3121" w:rsidP="00775A30">
            <w:pPr>
              <w:jc w:val="both"/>
              <w:rPr>
                <w:rFonts w:ascii="Arial" w:hAnsi="Arial" w:cs="Arial"/>
                <w:color w:val="000000"/>
                <w:sz w:val="20"/>
                <w:szCs w:val="20"/>
              </w:rPr>
            </w:pPr>
            <w:r w:rsidRPr="00F8214A">
              <w:rPr>
                <w:rFonts w:ascii="Arial" w:hAnsi="Arial" w:cs="Arial"/>
                <w:color w:val="000000"/>
                <w:sz w:val="20"/>
                <w:szCs w:val="20"/>
              </w:rPr>
              <w:t>2</w:t>
            </w:r>
          </w:p>
          <w:p w:rsidR="005F3121" w:rsidRPr="00F8214A" w:rsidRDefault="005F3121" w:rsidP="00775A30">
            <w:pPr>
              <w:jc w:val="both"/>
              <w:rPr>
                <w:rFonts w:ascii="Arial" w:hAnsi="Arial" w:cs="Arial"/>
                <w:color w:val="000000"/>
                <w:sz w:val="20"/>
                <w:szCs w:val="20"/>
              </w:rPr>
            </w:pPr>
            <w:r w:rsidRPr="00F8214A">
              <w:rPr>
                <w:rFonts w:ascii="Arial" w:hAnsi="Arial" w:cs="Arial"/>
                <w:color w:val="000000"/>
                <w:sz w:val="20"/>
                <w:szCs w:val="20"/>
              </w:rPr>
              <w:t>5</w:t>
            </w:r>
          </w:p>
          <w:p w:rsidR="005F3121" w:rsidRPr="00F8214A" w:rsidRDefault="005F3121" w:rsidP="00775A30">
            <w:pPr>
              <w:jc w:val="both"/>
              <w:rPr>
                <w:rFonts w:ascii="Arial" w:hAnsi="Arial" w:cs="Arial"/>
                <w:color w:val="000000"/>
                <w:sz w:val="20"/>
                <w:szCs w:val="20"/>
              </w:rPr>
            </w:pPr>
          </w:p>
        </w:tc>
        <w:tc>
          <w:tcPr>
            <w:tcW w:w="284" w:type="dxa"/>
            <w:tcBorders>
              <w:top w:val="single" w:sz="4" w:space="0" w:color="000000"/>
              <w:left w:val="single" w:sz="4" w:space="0" w:color="000000"/>
              <w:bottom w:val="single" w:sz="4" w:space="0" w:color="000000"/>
            </w:tcBorders>
            <w:shd w:val="clear" w:color="auto" w:fill="auto"/>
          </w:tcPr>
          <w:p w:rsidR="005F3121" w:rsidRPr="00F8214A" w:rsidRDefault="005F3121" w:rsidP="009E172B">
            <w:pPr>
              <w:jc w:val="both"/>
              <w:rPr>
                <w:rFonts w:ascii="Arial" w:hAnsi="Arial" w:cs="Arial"/>
                <w:color w:val="000000"/>
                <w:sz w:val="20"/>
                <w:szCs w:val="20"/>
              </w:rPr>
            </w:pPr>
            <w:r w:rsidRPr="00F8214A">
              <w:rPr>
                <w:rFonts w:ascii="Arial" w:hAnsi="Arial" w:cs="Arial"/>
                <w:color w:val="000000"/>
                <w:sz w:val="20"/>
                <w:szCs w:val="20"/>
              </w:rPr>
              <w:t>2</w:t>
            </w:r>
          </w:p>
          <w:p w:rsidR="005F3121" w:rsidRPr="00F8214A" w:rsidRDefault="005F3121" w:rsidP="009E172B">
            <w:pPr>
              <w:jc w:val="both"/>
              <w:rPr>
                <w:rFonts w:ascii="Arial" w:hAnsi="Arial" w:cs="Arial"/>
                <w:color w:val="000000"/>
                <w:sz w:val="20"/>
                <w:szCs w:val="20"/>
              </w:rPr>
            </w:pPr>
            <w:r w:rsidRPr="00F8214A">
              <w:rPr>
                <w:rFonts w:ascii="Arial" w:hAnsi="Arial" w:cs="Arial"/>
                <w:color w:val="000000"/>
                <w:sz w:val="20"/>
                <w:szCs w:val="20"/>
              </w:rPr>
              <w:t>5</w:t>
            </w:r>
          </w:p>
        </w:tc>
        <w:tc>
          <w:tcPr>
            <w:tcW w:w="283" w:type="dxa"/>
            <w:tcBorders>
              <w:top w:val="single" w:sz="4" w:space="0" w:color="000000"/>
              <w:left w:val="single" w:sz="4" w:space="0" w:color="000000"/>
              <w:bottom w:val="single" w:sz="4" w:space="0" w:color="000000"/>
            </w:tcBorders>
            <w:shd w:val="clear" w:color="auto" w:fill="auto"/>
          </w:tcPr>
          <w:p w:rsidR="005F3121" w:rsidRPr="00F8214A" w:rsidRDefault="005F3121" w:rsidP="00775A30">
            <w:pPr>
              <w:jc w:val="both"/>
              <w:rPr>
                <w:rFonts w:ascii="Arial" w:hAnsi="Arial" w:cs="Arial"/>
                <w:color w:val="000000"/>
                <w:sz w:val="20"/>
                <w:szCs w:val="20"/>
              </w:rPr>
            </w:pPr>
            <w:r w:rsidRPr="00F8214A">
              <w:rPr>
                <w:rFonts w:ascii="Arial" w:hAnsi="Arial" w:cs="Arial"/>
                <w:color w:val="000000"/>
                <w:sz w:val="20"/>
                <w:szCs w:val="20"/>
              </w:rPr>
              <w:t>3</w:t>
            </w:r>
          </w:p>
          <w:p w:rsidR="005F3121" w:rsidRPr="00F8214A" w:rsidRDefault="005F3121" w:rsidP="00775A30">
            <w:pPr>
              <w:jc w:val="both"/>
              <w:rPr>
                <w:rFonts w:ascii="Arial" w:hAnsi="Arial" w:cs="Arial"/>
                <w:color w:val="000000"/>
                <w:sz w:val="20"/>
                <w:szCs w:val="20"/>
              </w:rPr>
            </w:pPr>
            <w:r w:rsidRPr="00F8214A">
              <w:rPr>
                <w:rFonts w:ascii="Arial" w:hAnsi="Arial" w:cs="Arial"/>
                <w:color w:val="000000"/>
                <w:sz w:val="20"/>
                <w:szCs w:val="20"/>
              </w:rPr>
              <w:t>0</w:t>
            </w:r>
          </w:p>
        </w:tc>
        <w:tc>
          <w:tcPr>
            <w:tcW w:w="284" w:type="dxa"/>
            <w:tcBorders>
              <w:top w:val="single" w:sz="4" w:space="0" w:color="000000"/>
              <w:left w:val="single" w:sz="4" w:space="0" w:color="000000"/>
              <w:bottom w:val="single" w:sz="4" w:space="0" w:color="000000"/>
            </w:tcBorders>
            <w:shd w:val="clear" w:color="auto" w:fill="auto"/>
          </w:tcPr>
          <w:p w:rsidR="005F3121" w:rsidRPr="00F8214A" w:rsidRDefault="005F3121" w:rsidP="00775A30">
            <w:pPr>
              <w:jc w:val="both"/>
              <w:rPr>
                <w:rFonts w:ascii="Arial" w:hAnsi="Arial" w:cs="Arial"/>
                <w:color w:val="000000"/>
                <w:sz w:val="20"/>
                <w:szCs w:val="20"/>
              </w:rPr>
            </w:pPr>
            <w:r w:rsidRPr="00F8214A">
              <w:rPr>
                <w:rFonts w:ascii="Arial" w:hAnsi="Arial" w:cs="Arial"/>
                <w:color w:val="000000"/>
                <w:sz w:val="20"/>
                <w:szCs w:val="20"/>
              </w:rPr>
              <w:t>3</w:t>
            </w:r>
          </w:p>
          <w:p w:rsidR="005F3121" w:rsidRPr="00F8214A" w:rsidRDefault="005F3121" w:rsidP="00775A30">
            <w:pPr>
              <w:jc w:val="both"/>
              <w:rPr>
                <w:rFonts w:ascii="Arial" w:hAnsi="Arial" w:cs="Arial"/>
                <w:color w:val="000000"/>
                <w:sz w:val="20"/>
                <w:szCs w:val="20"/>
              </w:rPr>
            </w:pPr>
            <w:r w:rsidRPr="00F8214A">
              <w:rPr>
                <w:rFonts w:ascii="Arial" w:hAnsi="Arial" w:cs="Arial"/>
                <w:color w:val="000000"/>
                <w:sz w:val="20"/>
                <w:szCs w:val="20"/>
              </w:rPr>
              <w:t>0</w:t>
            </w: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5F3121" w:rsidRPr="00F8214A" w:rsidRDefault="005F3121" w:rsidP="00775A30">
            <w:pPr>
              <w:jc w:val="both"/>
              <w:rPr>
                <w:rFonts w:ascii="Arial" w:hAnsi="Arial" w:cs="Arial"/>
                <w:color w:val="000000"/>
                <w:sz w:val="20"/>
                <w:szCs w:val="20"/>
              </w:rPr>
            </w:pPr>
            <w:r w:rsidRPr="00F8214A">
              <w:rPr>
                <w:rFonts w:ascii="Arial" w:hAnsi="Arial" w:cs="Arial"/>
                <w:color w:val="000000"/>
                <w:sz w:val="20"/>
                <w:szCs w:val="20"/>
              </w:rPr>
              <w:t>5</w:t>
            </w:r>
          </w:p>
          <w:p w:rsidR="005F3121" w:rsidRPr="00F8214A" w:rsidRDefault="005F3121" w:rsidP="00775A30">
            <w:pPr>
              <w:jc w:val="both"/>
              <w:rPr>
                <w:rFonts w:ascii="Arial" w:hAnsi="Arial" w:cs="Arial"/>
                <w:color w:val="000000"/>
                <w:sz w:val="20"/>
                <w:szCs w:val="20"/>
              </w:rPr>
            </w:pPr>
            <w:r w:rsidRPr="00F8214A">
              <w:rPr>
                <w:rFonts w:ascii="Arial" w:hAnsi="Arial" w:cs="Arial"/>
                <w:color w:val="000000"/>
                <w:sz w:val="20"/>
                <w:szCs w:val="20"/>
              </w:rPr>
              <w:t>0</w:t>
            </w:r>
          </w:p>
        </w:tc>
        <w:tc>
          <w:tcPr>
            <w:tcW w:w="283" w:type="dxa"/>
            <w:tcBorders>
              <w:top w:val="single" w:sz="4" w:space="0" w:color="000000"/>
              <w:left w:val="single" w:sz="4" w:space="0" w:color="000000"/>
              <w:bottom w:val="single" w:sz="4" w:space="0" w:color="000000"/>
              <w:right w:val="single" w:sz="4" w:space="0" w:color="000000"/>
            </w:tcBorders>
          </w:tcPr>
          <w:p w:rsidR="005F3121" w:rsidRPr="00F8214A" w:rsidRDefault="005F3121" w:rsidP="00D35BD0">
            <w:pPr>
              <w:jc w:val="both"/>
              <w:rPr>
                <w:rFonts w:ascii="Arial" w:hAnsi="Arial" w:cs="Arial"/>
                <w:color w:val="000000"/>
                <w:sz w:val="20"/>
                <w:szCs w:val="20"/>
              </w:rPr>
            </w:pPr>
            <w:r w:rsidRPr="00F8214A">
              <w:rPr>
                <w:rFonts w:ascii="Arial" w:hAnsi="Arial" w:cs="Arial"/>
                <w:color w:val="000000"/>
                <w:sz w:val="20"/>
                <w:szCs w:val="20"/>
              </w:rPr>
              <w:t>5</w:t>
            </w:r>
          </w:p>
          <w:p w:rsidR="005F3121" w:rsidRPr="00F8214A" w:rsidRDefault="005F3121" w:rsidP="00D35BD0">
            <w:pPr>
              <w:jc w:val="both"/>
              <w:rPr>
                <w:rFonts w:ascii="Arial" w:hAnsi="Arial" w:cs="Arial"/>
                <w:color w:val="000000"/>
                <w:sz w:val="20"/>
                <w:szCs w:val="20"/>
              </w:rPr>
            </w:pPr>
            <w:r w:rsidRPr="00F8214A">
              <w:rPr>
                <w:rFonts w:ascii="Arial" w:hAnsi="Arial" w:cs="Arial"/>
                <w:color w:val="000000"/>
                <w:sz w:val="20"/>
                <w:szCs w:val="20"/>
              </w:rPr>
              <w:t>0</w:t>
            </w:r>
          </w:p>
        </w:tc>
        <w:tc>
          <w:tcPr>
            <w:tcW w:w="283" w:type="dxa"/>
            <w:tcBorders>
              <w:top w:val="single" w:sz="4" w:space="0" w:color="000000"/>
              <w:left w:val="single" w:sz="4" w:space="0" w:color="000000"/>
              <w:bottom w:val="single" w:sz="4" w:space="0" w:color="000000"/>
              <w:right w:val="single" w:sz="4" w:space="0" w:color="000000"/>
            </w:tcBorders>
          </w:tcPr>
          <w:p w:rsidR="005F3121" w:rsidRPr="00F8214A" w:rsidRDefault="005F3121" w:rsidP="00D35BD0">
            <w:pPr>
              <w:jc w:val="both"/>
              <w:rPr>
                <w:rFonts w:ascii="Arial" w:hAnsi="Arial" w:cs="Arial"/>
                <w:color w:val="000000"/>
                <w:sz w:val="20"/>
                <w:szCs w:val="20"/>
              </w:rPr>
            </w:pPr>
            <w:r w:rsidRPr="00F8214A">
              <w:rPr>
                <w:rFonts w:ascii="Arial" w:hAnsi="Arial" w:cs="Arial"/>
                <w:color w:val="000000"/>
                <w:sz w:val="20"/>
                <w:szCs w:val="20"/>
              </w:rPr>
              <w:t>5</w:t>
            </w:r>
          </w:p>
          <w:p w:rsidR="005F3121" w:rsidRPr="00F8214A" w:rsidRDefault="005F3121" w:rsidP="00D35BD0">
            <w:pPr>
              <w:jc w:val="both"/>
              <w:rPr>
                <w:rFonts w:ascii="Arial" w:hAnsi="Arial" w:cs="Arial"/>
                <w:color w:val="000000"/>
                <w:sz w:val="20"/>
                <w:szCs w:val="20"/>
              </w:rPr>
            </w:pPr>
            <w:r w:rsidRPr="00F8214A">
              <w:rPr>
                <w:rFonts w:ascii="Arial" w:hAnsi="Arial" w:cs="Arial"/>
                <w:color w:val="000000"/>
                <w:sz w:val="20"/>
                <w:szCs w:val="20"/>
              </w:rPr>
              <w:t>0</w:t>
            </w:r>
          </w:p>
        </w:tc>
        <w:tc>
          <w:tcPr>
            <w:tcW w:w="283" w:type="dxa"/>
            <w:tcBorders>
              <w:top w:val="single" w:sz="4" w:space="0" w:color="000000"/>
              <w:left w:val="single" w:sz="4" w:space="0" w:color="000000"/>
              <w:bottom w:val="single" w:sz="4" w:space="0" w:color="000000"/>
              <w:right w:val="single" w:sz="4" w:space="0" w:color="000000"/>
            </w:tcBorders>
          </w:tcPr>
          <w:p w:rsidR="005F3121" w:rsidRPr="00F8214A" w:rsidRDefault="005F3121" w:rsidP="00D35BD0">
            <w:pPr>
              <w:jc w:val="both"/>
              <w:rPr>
                <w:rFonts w:ascii="Arial" w:hAnsi="Arial" w:cs="Arial"/>
                <w:color w:val="000000"/>
                <w:sz w:val="20"/>
                <w:szCs w:val="20"/>
              </w:rPr>
            </w:pPr>
            <w:r w:rsidRPr="00F8214A">
              <w:rPr>
                <w:rFonts w:ascii="Arial" w:hAnsi="Arial" w:cs="Arial"/>
                <w:color w:val="000000"/>
                <w:sz w:val="20"/>
                <w:szCs w:val="20"/>
              </w:rPr>
              <w:t>5</w:t>
            </w:r>
          </w:p>
          <w:p w:rsidR="005F3121" w:rsidRPr="00F8214A" w:rsidRDefault="005F3121" w:rsidP="00D35BD0">
            <w:pPr>
              <w:jc w:val="both"/>
              <w:rPr>
                <w:rFonts w:ascii="Arial" w:hAnsi="Arial" w:cs="Arial"/>
                <w:color w:val="000000"/>
                <w:sz w:val="20"/>
                <w:szCs w:val="20"/>
              </w:rPr>
            </w:pPr>
            <w:r w:rsidRPr="00F8214A">
              <w:rPr>
                <w:rFonts w:ascii="Arial" w:hAnsi="Arial" w:cs="Arial"/>
                <w:color w:val="000000"/>
                <w:sz w:val="20"/>
                <w:szCs w:val="20"/>
              </w:rPr>
              <w:t>0</w:t>
            </w:r>
          </w:p>
        </w:tc>
        <w:tc>
          <w:tcPr>
            <w:tcW w:w="283" w:type="dxa"/>
            <w:tcBorders>
              <w:top w:val="single" w:sz="4" w:space="0" w:color="000000"/>
              <w:left w:val="single" w:sz="4" w:space="0" w:color="000000"/>
              <w:bottom w:val="single" w:sz="4" w:space="0" w:color="000000"/>
              <w:right w:val="single" w:sz="4" w:space="0" w:color="000000"/>
            </w:tcBorders>
          </w:tcPr>
          <w:p w:rsidR="005F3121" w:rsidRPr="00F8214A" w:rsidRDefault="005F3121" w:rsidP="00D35BD0">
            <w:pPr>
              <w:jc w:val="both"/>
              <w:rPr>
                <w:rFonts w:ascii="Arial" w:hAnsi="Arial" w:cs="Arial"/>
                <w:color w:val="000000"/>
                <w:sz w:val="20"/>
                <w:szCs w:val="20"/>
              </w:rPr>
            </w:pPr>
            <w:r w:rsidRPr="00F8214A">
              <w:rPr>
                <w:rFonts w:ascii="Arial" w:hAnsi="Arial" w:cs="Arial"/>
                <w:color w:val="000000"/>
                <w:sz w:val="20"/>
                <w:szCs w:val="20"/>
              </w:rPr>
              <w:t>5</w:t>
            </w:r>
          </w:p>
          <w:p w:rsidR="005F3121" w:rsidRPr="00F8214A" w:rsidRDefault="005F3121" w:rsidP="00D35BD0">
            <w:pPr>
              <w:jc w:val="both"/>
              <w:rPr>
                <w:rFonts w:ascii="Arial" w:hAnsi="Arial" w:cs="Arial"/>
                <w:color w:val="000000"/>
                <w:sz w:val="20"/>
                <w:szCs w:val="20"/>
              </w:rPr>
            </w:pPr>
            <w:r w:rsidRPr="00F8214A">
              <w:rPr>
                <w:rFonts w:ascii="Arial" w:hAnsi="Arial" w:cs="Arial"/>
                <w:color w:val="000000"/>
                <w:sz w:val="20"/>
                <w:szCs w:val="20"/>
              </w:rPr>
              <w:t>0</w:t>
            </w:r>
          </w:p>
        </w:tc>
        <w:tc>
          <w:tcPr>
            <w:tcW w:w="283" w:type="dxa"/>
            <w:tcBorders>
              <w:top w:val="single" w:sz="4" w:space="0" w:color="000000"/>
              <w:left w:val="single" w:sz="4" w:space="0" w:color="000000"/>
              <w:bottom w:val="single" w:sz="4" w:space="0" w:color="000000"/>
              <w:right w:val="single" w:sz="4" w:space="0" w:color="000000"/>
            </w:tcBorders>
          </w:tcPr>
          <w:p w:rsidR="005F3121" w:rsidRPr="00F8214A" w:rsidRDefault="005F3121" w:rsidP="00D35BD0">
            <w:pPr>
              <w:jc w:val="both"/>
              <w:rPr>
                <w:rFonts w:ascii="Arial" w:hAnsi="Arial" w:cs="Arial"/>
                <w:color w:val="000000"/>
                <w:sz w:val="20"/>
                <w:szCs w:val="20"/>
              </w:rPr>
            </w:pPr>
            <w:r w:rsidRPr="00F8214A">
              <w:rPr>
                <w:rFonts w:ascii="Arial" w:hAnsi="Arial" w:cs="Arial"/>
                <w:color w:val="000000"/>
                <w:sz w:val="20"/>
                <w:szCs w:val="20"/>
              </w:rPr>
              <w:t>5</w:t>
            </w:r>
          </w:p>
          <w:p w:rsidR="005F3121" w:rsidRPr="00F8214A" w:rsidRDefault="005F3121" w:rsidP="00D35BD0">
            <w:pPr>
              <w:jc w:val="both"/>
              <w:rPr>
                <w:rFonts w:ascii="Arial" w:hAnsi="Arial" w:cs="Arial"/>
                <w:color w:val="000000"/>
                <w:sz w:val="20"/>
                <w:szCs w:val="20"/>
              </w:rPr>
            </w:pPr>
            <w:r w:rsidRPr="00F8214A">
              <w:rPr>
                <w:rFonts w:ascii="Arial" w:hAnsi="Arial" w:cs="Arial"/>
                <w:color w:val="000000"/>
                <w:sz w:val="20"/>
                <w:szCs w:val="20"/>
              </w:rPr>
              <w:t>0</w:t>
            </w:r>
          </w:p>
        </w:tc>
        <w:tc>
          <w:tcPr>
            <w:tcW w:w="283" w:type="dxa"/>
            <w:tcBorders>
              <w:top w:val="single" w:sz="4" w:space="0" w:color="000000"/>
              <w:left w:val="single" w:sz="4" w:space="0" w:color="000000"/>
              <w:bottom w:val="single" w:sz="4" w:space="0" w:color="000000"/>
              <w:right w:val="single" w:sz="4" w:space="0" w:color="000000"/>
            </w:tcBorders>
          </w:tcPr>
          <w:p w:rsidR="005F3121" w:rsidRPr="00F8214A" w:rsidRDefault="005F3121" w:rsidP="00D35BD0">
            <w:pPr>
              <w:jc w:val="both"/>
              <w:rPr>
                <w:rFonts w:ascii="Arial" w:hAnsi="Arial" w:cs="Arial"/>
                <w:color w:val="000000"/>
                <w:sz w:val="20"/>
                <w:szCs w:val="20"/>
              </w:rPr>
            </w:pPr>
            <w:r w:rsidRPr="00F8214A">
              <w:rPr>
                <w:rFonts w:ascii="Arial" w:hAnsi="Arial" w:cs="Arial"/>
                <w:color w:val="000000"/>
                <w:sz w:val="20"/>
                <w:szCs w:val="20"/>
              </w:rPr>
              <w:t>5</w:t>
            </w:r>
          </w:p>
          <w:p w:rsidR="005F3121" w:rsidRPr="00F8214A" w:rsidRDefault="005F3121" w:rsidP="00D35BD0">
            <w:pPr>
              <w:jc w:val="both"/>
              <w:rPr>
                <w:rFonts w:ascii="Arial" w:hAnsi="Arial" w:cs="Arial"/>
                <w:color w:val="000000"/>
                <w:sz w:val="20"/>
                <w:szCs w:val="20"/>
              </w:rPr>
            </w:pPr>
            <w:r w:rsidRPr="00F8214A">
              <w:rPr>
                <w:rFonts w:ascii="Arial" w:hAnsi="Arial" w:cs="Arial"/>
                <w:color w:val="000000"/>
                <w:sz w:val="20"/>
                <w:szCs w:val="20"/>
              </w:rPr>
              <w:t>0</w:t>
            </w:r>
          </w:p>
        </w:tc>
        <w:tc>
          <w:tcPr>
            <w:tcW w:w="283" w:type="dxa"/>
            <w:tcBorders>
              <w:top w:val="single" w:sz="4" w:space="0" w:color="000000"/>
              <w:left w:val="single" w:sz="4" w:space="0" w:color="000000"/>
              <w:bottom w:val="single" w:sz="4" w:space="0" w:color="000000"/>
              <w:right w:val="single" w:sz="4" w:space="0" w:color="000000"/>
            </w:tcBorders>
          </w:tcPr>
          <w:p w:rsidR="005F3121" w:rsidRPr="00F8214A" w:rsidRDefault="005F3121" w:rsidP="00D35BD0">
            <w:pPr>
              <w:jc w:val="both"/>
              <w:rPr>
                <w:rFonts w:ascii="Arial" w:hAnsi="Arial" w:cs="Arial"/>
                <w:color w:val="000000"/>
                <w:sz w:val="20"/>
                <w:szCs w:val="20"/>
              </w:rPr>
            </w:pPr>
            <w:r w:rsidRPr="00F8214A">
              <w:rPr>
                <w:rFonts w:ascii="Arial" w:hAnsi="Arial" w:cs="Arial"/>
                <w:color w:val="000000"/>
                <w:sz w:val="20"/>
                <w:szCs w:val="20"/>
              </w:rPr>
              <w:t>5</w:t>
            </w:r>
          </w:p>
          <w:p w:rsidR="005F3121" w:rsidRPr="00F8214A" w:rsidRDefault="005F3121" w:rsidP="00D35BD0">
            <w:pPr>
              <w:jc w:val="both"/>
              <w:rPr>
                <w:rFonts w:ascii="Arial" w:hAnsi="Arial" w:cs="Arial"/>
                <w:color w:val="000000"/>
                <w:sz w:val="20"/>
                <w:szCs w:val="20"/>
              </w:rPr>
            </w:pPr>
            <w:r w:rsidRPr="00F8214A">
              <w:rPr>
                <w:rFonts w:ascii="Arial" w:hAnsi="Arial" w:cs="Arial"/>
                <w:color w:val="000000"/>
                <w:sz w:val="20"/>
                <w:szCs w:val="20"/>
              </w:rPr>
              <w:t>0</w:t>
            </w:r>
          </w:p>
        </w:tc>
        <w:tc>
          <w:tcPr>
            <w:tcW w:w="283" w:type="dxa"/>
            <w:tcBorders>
              <w:top w:val="single" w:sz="4" w:space="0" w:color="000000"/>
              <w:left w:val="single" w:sz="4" w:space="0" w:color="000000"/>
              <w:bottom w:val="single" w:sz="4" w:space="0" w:color="000000"/>
              <w:right w:val="single" w:sz="4" w:space="0" w:color="000000"/>
            </w:tcBorders>
          </w:tcPr>
          <w:p w:rsidR="005F3121" w:rsidRPr="00F8214A" w:rsidRDefault="005F3121" w:rsidP="00D35BD0">
            <w:pPr>
              <w:jc w:val="both"/>
              <w:rPr>
                <w:rFonts w:ascii="Arial" w:hAnsi="Arial" w:cs="Arial"/>
                <w:color w:val="000000"/>
                <w:sz w:val="20"/>
                <w:szCs w:val="20"/>
              </w:rPr>
            </w:pPr>
            <w:r w:rsidRPr="00F8214A">
              <w:rPr>
                <w:rFonts w:ascii="Arial" w:hAnsi="Arial" w:cs="Arial"/>
                <w:color w:val="000000"/>
                <w:sz w:val="20"/>
                <w:szCs w:val="20"/>
              </w:rPr>
              <w:t>5</w:t>
            </w:r>
          </w:p>
          <w:p w:rsidR="005F3121" w:rsidRPr="00F8214A" w:rsidRDefault="005F3121" w:rsidP="00D35BD0">
            <w:pPr>
              <w:jc w:val="both"/>
              <w:rPr>
                <w:rFonts w:ascii="Arial" w:hAnsi="Arial" w:cs="Arial"/>
                <w:color w:val="000000"/>
                <w:sz w:val="20"/>
                <w:szCs w:val="20"/>
              </w:rPr>
            </w:pPr>
            <w:r w:rsidRPr="00F8214A">
              <w:rPr>
                <w:rFonts w:ascii="Arial" w:hAnsi="Arial" w:cs="Arial"/>
                <w:color w:val="000000"/>
                <w:sz w:val="20"/>
                <w:szCs w:val="20"/>
              </w:rPr>
              <w:t>0</w:t>
            </w:r>
          </w:p>
        </w:tc>
        <w:tc>
          <w:tcPr>
            <w:tcW w:w="283" w:type="dxa"/>
            <w:tcBorders>
              <w:top w:val="single" w:sz="4" w:space="0" w:color="000000"/>
              <w:left w:val="single" w:sz="4" w:space="0" w:color="000000"/>
              <w:bottom w:val="single" w:sz="4" w:space="0" w:color="000000"/>
              <w:right w:val="single" w:sz="4" w:space="0" w:color="000000"/>
            </w:tcBorders>
          </w:tcPr>
          <w:p w:rsidR="005F3121" w:rsidRPr="00F8214A" w:rsidRDefault="005F3121" w:rsidP="00D35BD0">
            <w:pPr>
              <w:jc w:val="both"/>
              <w:rPr>
                <w:rFonts w:ascii="Arial" w:hAnsi="Arial" w:cs="Arial"/>
                <w:color w:val="000000"/>
                <w:sz w:val="20"/>
                <w:szCs w:val="20"/>
              </w:rPr>
            </w:pPr>
            <w:r w:rsidRPr="00F8214A">
              <w:rPr>
                <w:rFonts w:ascii="Arial" w:hAnsi="Arial" w:cs="Arial"/>
                <w:color w:val="000000"/>
                <w:sz w:val="20"/>
                <w:szCs w:val="20"/>
              </w:rPr>
              <w:t>5</w:t>
            </w:r>
          </w:p>
          <w:p w:rsidR="005F3121" w:rsidRPr="00F8214A" w:rsidRDefault="005F3121" w:rsidP="00D35BD0">
            <w:pPr>
              <w:jc w:val="both"/>
              <w:rPr>
                <w:rFonts w:ascii="Arial" w:hAnsi="Arial" w:cs="Arial"/>
                <w:color w:val="000000"/>
                <w:sz w:val="20"/>
                <w:szCs w:val="20"/>
              </w:rPr>
            </w:pPr>
            <w:r w:rsidRPr="00F8214A">
              <w:rPr>
                <w:rFonts w:ascii="Arial" w:hAnsi="Arial" w:cs="Arial"/>
                <w:color w:val="000000"/>
                <w:sz w:val="20"/>
                <w:szCs w:val="20"/>
              </w:rPr>
              <w:t>0</w:t>
            </w:r>
          </w:p>
        </w:tc>
        <w:tc>
          <w:tcPr>
            <w:tcW w:w="283" w:type="dxa"/>
            <w:tcBorders>
              <w:top w:val="single" w:sz="4" w:space="0" w:color="000000"/>
              <w:left w:val="single" w:sz="4" w:space="0" w:color="000000"/>
              <w:bottom w:val="single" w:sz="4" w:space="0" w:color="000000"/>
              <w:right w:val="single" w:sz="4" w:space="0" w:color="000000"/>
            </w:tcBorders>
          </w:tcPr>
          <w:p w:rsidR="005F3121" w:rsidRPr="00F8214A" w:rsidRDefault="005F3121" w:rsidP="00D35BD0">
            <w:pPr>
              <w:jc w:val="both"/>
              <w:rPr>
                <w:rFonts w:ascii="Arial" w:hAnsi="Arial" w:cs="Arial"/>
                <w:color w:val="000000"/>
                <w:sz w:val="20"/>
                <w:szCs w:val="20"/>
              </w:rPr>
            </w:pPr>
            <w:r w:rsidRPr="00F8214A">
              <w:rPr>
                <w:rFonts w:ascii="Arial" w:hAnsi="Arial" w:cs="Arial"/>
                <w:color w:val="000000"/>
                <w:sz w:val="20"/>
                <w:szCs w:val="20"/>
              </w:rPr>
              <w:t>5</w:t>
            </w:r>
          </w:p>
          <w:p w:rsidR="005F3121" w:rsidRPr="00F8214A" w:rsidRDefault="005F3121" w:rsidP="00D35BD0">
            <w:pPr>
              <w:jc w:val="both"/>
              <w:rPr>
                <w:rFonts w:ascii="Arial" w:hAnsi="Arial" w:cs="Arial"/>
                <w:color w:val="000000"/>
                <w:sz w:val="20"/>
                <w:szCs w:val="20"/>
              </w:rPr>
            </w:pPr>
            <w:r w:rsidRPr="00F8214A">
              <w:rPr>
                <w:rFonts w:ascii="Arial" w:hAnsi="Arial" w:cs="Arial"/>
                <w:color w:val="000000"/>
                <w:sz w:val="20"/>
                <w:szCs w:val="20"/>
              </w:rPr>
              <w:t>0</w:t>
            </w:r>
          </w:p>
        </w:tc>
        <w:tc>
          <w:tcPr>
            <w:tcW w:w="283" w:type="dxa"/>
            <w:tcBorders>
              <w:top w:val="single" w:sz="4" w:space="0" w:color="000000"/>
              <w:left w:val="single" w:sz="4" w:space="0" w:color="000000"/>
              <w:bottom w:val="single" w:sz="4" w:space="0" w:color="000000"/>
              <w:right w:val="single" w:sz="4" w:space="0" w:color="000000"/>
            </w:tcBorders>
          </w:tcPr>
          <w:p w:rsidR="005F3121" w:rsidRPr="00F8214A" w:rsidRDefault="005F3121" w:rsidP="00D35BD0">
            <w:pPr>
              <w:jc w:val="both"/>
              <w:rPr>
                <w:rFonts w:ascii="Arial" w:hAnsi="Arial" w:cs="Arial"/>
                <w:color w:val="000000"/>
                <w:sz w:val="20"/>
                <w:szCs w:val="20"/>
              </w:rPr>
            </w:pPr>
            <w:r w:rsidRPr="00F8214A">
              <w:rPr>
                <w:rFonts w:ascii="Arial" w:hAnsi="Arial" w:cs="Arial"/>
                <w:color w:val="000000"/>
                <w:sz w:val="20"/>
                <w:szCs w:val="20"/>
              </w:rPr>
              <w:t>5</w:t>
            </w:r>
          </w:p>
          <w:p w:rsidR="005F3121" w:rsidRPr="00F8214A" w:rsidRDefault="005F3121" w:rsidP="00D35BD0">
            <w:pPr>
              <w:jc w:val="both"/>
              <w:rPr>
                <w:rFonts w:ascii="Arial" w:hAnsi="Arial" w:cs="Arial"/>
                <w:color w:val="000000"/>
                <w:sz w:val="20"/>
                <w:szCs w:val="20"/>
              </w:rPr>
            </w:pPr>
            <w:r w:rsidRPr="00F8214A">
              <w:rPr>
                <w:rFonts w:ascii="Arial" w:hAnsi="Arial" w:cs="Arial"/>
                <w:color w:val="000000"/>
                <w:sz w:val="20"/>
                <w:szCs w:val="20"/>
              </w:rPr>
              <w:t>0</w:t>
            </w:r>
          </w:p>
        </w:tc>
        <w:tc>
          <w:tcPr>
            <w:tcW w:w="283" w:type="dxa"/>
            <w:tcBorders>
              <w:top w:val="single" w:sz="4" w:space="0" w:color="000000"/>
              <w:left w:val="single" w:sz="4" w:space="0" w:color="000000"/>
              <w:bottom w:val="single" w:sz="4" w:space="0" w:color="000000"/>
              <w:right w:val="single" w:sz="4" w:space="0" w:color="000000"/>
            </w:tcBorders>
          </w:tcPr>
          <w:p w:rsidR="005F3121" w:rsidRPr="00F8214A" w:rsidRDefault="005F3121" w:rsidP="00D35BD0">
            <w:pPr>
              <w:jc w:val="both"/>
              <w:rPr>
                <w:rFonts w:ascii="Arial" w:hAnsi="Arial" w:cs="Arial"/>
                <w:color w:val="000000"/>
                <w:sz w:val="20"/>
                <w:szCs w:val="20"/>
              </w:rPr>
            </w:pPr>
            <w:r w:rsidRPr="00F8214A">
              <w:rPr>
                <w:rFonts w:ascii="Arial" w:hAnsi="Arial" w:cs="Arial"/>
                <w:color w:val="000000"/>
                <w:sz w:val="20"/>
                <w:szCs w:val="20"/>
              </w:rPr>
              <w:t>5</w:t>
            </w:r>
          </w:p>
          <w:p w:rsidR="005F3121" w:rsidRPr="00F8214A" w:rsidRDefault="005F3121" w:rsidP="00D35BD0">
            <w:pPr>
              <w:jc w:val="both"/>
              <w:rPr>
                <w:rFonts w:ascii="Arial" w:hAnsi="Arial" w:cs="Arial"/>
                <w:color w:val="000000"/>
                <w:sz w:val="20"/>
                <w:szCs w:val="20"/>
              </w:rPr>
            </w:pPr>
            <w:r w:rsidRPr="00F8214A">
              <w:rPr>
                <w:rFonts w:ascii="Arial" w:hAnsi="Arial" w:cs="Arial"/>
                <w:color w:val="000000"/>
                <w:sz w:val="20"/>
                <w:szCs w:val="20"/>
              </w:rPr>
              <w:t>0</w:t>
            </w:r>
          </w:p>
        </w:tc>
        <w:tc>
          <w:tcPr>
            <w:tcW w:w="283" w:type="dxa"/>
            <w:tcBorders>
              <w:top w:val="single" w:sz="4" w:space="0" w:color="000000"/>
              <w:left w:val="single" w:sz="4" w:space="0" w:color="000000"/>
              <w:bottom w:val="single" w:sz="4" w:space="0" w:color="000000"/>
              <w:right w:val="single" w:sz="4" w:space="0" w:color="000000"/>
            </w:tcBorders>
          </w:tcPr>
          <w:p w:rsidR="005F3121" w:rsidRPr="00F8214A" w:rsidRDefault="005F3121" w:rsidP="00D35BD0">
            <w:pPr>
              <w:jc w:val="both"/>
              <w:rPr>
                <w:rFonts w:ascii="Arial" w:hAnsi="Arial" w:cs="Arial"/>
                <w:color w:val="000000"/>
                <w:sz w:val="20"/>
                <w:szCs w:val="20"/>
              </w:rPr>
            </w:pPr>
            <w:r w:rsidRPr="00F8214A">
              <w:rPr>
                <w:rFonts w:ascii="Arial" w:hAnsi="Arial" w:cs="Arial"/>
                <w:color w:val="000000"/>
                <w:sz w:val="20"/>
                <w:szCs w:val="20"/>
              </w:rPr>
              <w:t>5</w:t>
            </w:r>
          </w:p>
          <w:p w:rsidR="005F3121" w:rsidRPr="00F8214A" w:rsidRDefault="005F3121" w:rsidP="00D35BD0">
            <w:pPr>
              <w:jc w:val="both"/>
              <w:rPr>
                <w:rFonts w:ascii="Arial" w:hAnsi="Arial" w:cs="Arial"/>
                <w:color w:val="000000"/>
                <w:sz w:val="20"/>
                <w:szCs w:val="20"/>
              </w:rPr>
            </w:pPr>
            <w:r w:rsidRPr="00F8214A">
              <w:rPr>
                <w:rFonts w:ascii="Arial" w:hAnsi="Arial" w:cs="Arial"/>
                <w:color w:val="000000"/>
                <w:sz w:val="20"/>
                <w:szCs w:val="20"/>
              </w:rPr>
              <w:t>0</w:t>
            </w:r>
          </w:p>
        </w:tc>
        <w:tc>
          <w:tcPr>
            <w:tcW w:w="283" w:type="dxa"/>
            <w:tcBorders>
              <w:top w:val="single" w:sz="4" w:space="0" w:color="000000"/>
              <w:left w:val="single" w:sz="4" w:space="0" w:color="000000"/>
              <w:bottom w:val="single" w:sz="4" w:space="0" w:color="000000"/>
              <w:right w:val="single" w:sz="4" w:space="0" w:color="000000"/>
            </w:tcBorders>
          </w:tcPr>
          <w:p w:rsidR="005F3121" w:rsidRPr="00F8214A" w:rsidRDefault="005F3121" w:rsidP="00D35BD0">
            <w:pPr>
              <w:jc w:val="both"/>
              <w:rPr>
                <w:rFonts w:ascii="Arial" w:hAnsi="Arial" w:cs="Arial"/>
                <w:color w:val="000000"/>
                <w:sz w:val="20"/>
                <w:szCs w:val="20"/>
              </w:rPr>
            </w:pPr>
            <w:r w:rsidRPr="00F8214A">
              <w:rPr>
                <w:rFonts w:ascii="Arial" w:hAnsi="Arial" w:cs="Arial"/>
                <w:color w:val="000000"/>
                <w:sz w:val="20"/>
                <w:szCs w:val="20"/>
              </w:rPr>
              <w:t>5</w:t>
            </w:r>
          </w:p>
          <w:p w:rsidR="005F3121" w:rsidRPr="00F8214A" w:rsidRDefault="005F3121" w:rsidP="00D35BD0">
            <w:pPr>
              <w:jc w:val="both"/>
              <w:rPr>
                <w:rFonts w:ascii="Arial" w:hAnsi="Arial" w:cs="Arial"/>
                <w:color w:val="000000"/>
                <w:sz w:val="20"/>
                <w:szCs w:val="20"/>
              </w:rPr>
            </w:pPr>
            <w:r w:rsidRPr="00F8214A">
              <w:rPr>
                <w:rFonts w:ascii="Arial" w:hAnsi="Arial" w:cs="Arial"/>
                <w:color w:val="000000"/>
                <w:sz w:val="20"/>
                <w:szCs w:val="20"/>
              </w:rPr>
              <w:t>0</w:t>
            </w:r>
          </w:p>
        </w:tc>
        <w:tc>
          <w:tcPr>
            <w:tcW w:w="283" w:type="dxa"/>
            <w:tcBorders>
              <w:top w:val="single" w:sz="4" w:space="0" w:color="000000"/>
              <w:left w:val="single" w:sz="4" w:space="0" w:color="000000"/>
              <w:bottom w:val="single" w:sz="4" w:space="0" w:color="000000"/>
              <w:right w:val="single" w:sz="4" w:space="0" w:color="000000"/>
            </w:tcBorders>
          </w:tcPr>
          <w:p w:rsidR="005F3121" w:rsidRPr="00F8214A" w:rsidRDefault="005F3121" w:rsidP="00775A30">
            <w:pPr>
              <w:jc w:val="both"/>
              <w:rPr>
                <w:rFonts w:ascii="Arial" w:hAnsi="Arial" w:cs="Arial"/>
                <w:color w:val="000000"/>
                <w:sz w:val="20"/>
                <w:szCs w:val="20"/>
              </w:rPr>
            </w:pPr>
            <w:r w:rsidRPr="00F8214A">
              <w:rPr>
                <w:rFonts w:ascii="Arial" w:hAnsi="Arial" w:cs="Arial"/>
                <w:color w:val="000000"/>
                <w:sz w:val="20"/>
                <w:szCs w:val="20"/>
              </w:rPr>
              <w:t>50</w:t>
            </w:r>
          </w:p>
        </w:tc>
        <w:tc>
          <w:tcPr>
            <w:tcW w:w="283" w:type="dxa"/>
            <w:tcBorders>
              <w:top w:val="single" w:sz="4" w:space="0" w:color="000000"/>
              <w:left w:val="single" w:sz="4" w:space="0" w:color="000000"/>
              <w:bottom w:val="single" w:sz="4" w:space="0" w:color="000000"/>
              <w:right w:val="single" w:sz="4" w:space="0" w:color="000000"/>
            </w:tcBorders>
          </w:tcPr>
          <w:p w:rsidR="005F3121" w:rsidRPr="00F8214A" w:rsidRDefault="005F3121" w:rsidP="00775A30">
            <w:pPr>
              <w:jc w:val="both"/>
              <w:rPr>
                <w:rFonts w:ascii="Arial" w:hAnsi="Arial" w:cs="Arial"/>
                <w:color w:val="000000"/>
                <w:sz w:val="20"/>
                <w:szCs w:val="20"/>
              </w:rPr>
            </w:pPr>
            <w:r w:rsidRPr="00F8214A">
              <w:rPr>
                <w:rFonts w:ascii="Arial" w:hAnsi="Arial" w:cs="Arial"/>
                <w:color w:val="000000"/>
                <w:sz w:val="20"/>
                <w:szCs w:val="20"/>
              </w:rPr>
              <w:t>50</w:t>
            </w:r>
          </w:p>
        </w:tc>
        <w:tc>
          <w:tcPr>
            <w:tcW w:w="283" w:type="dxa"/>
            <w:tcBorders>
              <w:top w:val="single" w:sz="4" w:space="0" w:color="000000"/>
              <w:left w:val="single" w:sz="4" w:space="0" w:color="000000"/>
              <w:bottom w:val="single" w:sz="4" w:space="0" w:color="000000"/>
              <w:right w:val="single" w:sz="4" w:space="0" w:color="000000"/>
            </w:tcBorders>
          </w:tcPr>
          <w:p w:rsidR="005F3121" w:rsidRPr="00F8214A" w:rsidRDefault="005F3121" w:rsidP="00775A30">
            <w:pPr>
              <w:jc w:val="both"/>
              <w:rPr>
                <w:rFonts w:ascii="Arial" w:hAnsi="Arial" w:cs="Arial"/>
                <w:color w:val="000000"/>
                <w:sz w:val="20"/>
                <w:szCs w:val="20"/>
              </w:rPr>
            </w:pPr>
            <w:r w:rsidRPr="00F8214A">
              <w:rPr>
                <w:rFonts w:ascii="Arial" w:hAnsi="Arial" w:cs="Arial"/>
                <w:color w:val="000000"/>
                <w:sz w:val="20"/>
                <w:szCs w:val="20"/>
              </w:rPr>
              <w:t>50</w:t>
            </w:r>
          </w:p>
        </w:tc>
        <w:tc>
          <w:tcPr>
            <w:tcW w:w="283" w:type="dxa"/>
            <w:tcBorders>
              <w:top w:val="single" w:sz="4" w:space="0" w:color="000000"/>
              <w:left w:val="single" w:sz="4" w:space="0" w:color="000000"/>
              <w:bottom w:val="single" w:sz="4" w:space="0" w:color="000000"/>
              <w:right w:val="single" w:sz="4" w:space="0" w:color="000000"/>
            </w:tcBorders>
          </w:tcPr>
          <w:p w:rsidR="005F3121" w:rsidRPr="00F8214A" w:rsidRDefault="005F3121" w:rsidP="00775A30">
            <w:pPr>
              <w:jc w:val="both"/>
              <w:rPr>
                <w:rFonts w:ascii="Arial" w:hAnsi="Arial" w:cs="Arial"/>
                <w:color w:val="000000"/>
                <w:sz w:val="20"/>
                <w:szCs w:val="20"/>
              </w:rPr>
            </w:pPr>
            <w:r w:rsidRPr="00F8214A">
              <w:rPr>
                <w:rFonts w:ascii="Arial" w:hAnsi="Arial" w:cs="Arial"/>
                <w:color w:val="000000"/>
                <w:sz w:val="20"/>
                <w:szCs w:val="20"/>
              </w:rPr>
              <w:t>50</w:t>
            </w:r>
          </w:p>
        </w:tc>
        <w:tc>
          <w:tcPr>
            <w:tcW w:w="283" w:type="dxa"/>
            <w:tcBorders>
              <w:top w:val="single" w:sz="4" w:space="0" w:color="000000"/>
              <w:left w:val="single" w:sz="4" w:space="0" w:color="000000"/>
              <w:bottom w:val="single" w:sz="4" w:space="0" w:color="000000"/>
              <w:right w:val="single" w:sz="4" w:space="0" w:color="000000"/>
            </w:tcBorders>
          </w:tcPr>
          <w:p w:rsidR="005F3121" w:rsidRPr="00F8214A" w:rsidRDefault="005F3121" w:rsidP="00775A30">
            <w:pPr>
              <w:jc w:val="both"/>
              <w:rPr>
                <w:rFonts w:ascii="Arial" w:hAnsi="Arial" w:cs="Arial"/>
                <w:color w:val="000000"/>
                <w:sz w:val="20"/>
                <w:szCs w:val="20"/>
              </w:rPr>
            </w:pPr>
            <w:r w:rsidRPr="00F8214A">
              <w:rPr>
                <w:rFonts w:ascii="Arial" w:hAnsi="Arial" w:cs="Arial"/>
                <w:color w:val="000000"/>
                <w:sz w:val="20"/>
                <w:szCs w:val="20"/>
              </w:rPr>
              <w:t>50</w:t>
            </w:r>
          </w:p>
        </w:tc>
        <w:tc>
          <w:tcPr>
            <w:tcW w:w="283" w:type="dxa"/>
            <w:tcBorders>
              <w:top w:val="single" w:sz="4" w:space="0" w:color="000000"/>
              <w:left w:val="single" w:sz="4" w:space="0" w:color="000000"/>
              <w:bottom w:val="single" w:sz="4" w:space="0" w:color="000000"/>
              <w:right w:val="single" w:sz="4" w:space="0" w:color="000000"/>
            </w:tcBorders>
          </w:tcPr>
          <w:p w:rsidR="005F3121" w:rsidRPr="00F8214A" w:rsidRDefault="005F3121" w:rsidP="00775A30">
            <w:pPr>
              <w:jc w:val="both"/>
              <w:rPr>
                <w:rFonts w:ascii="Arial" w:hAnsi="Arial" w:cs="Arial"/>
                <w:color w:val="000000"/>
                <w:sz w:val="20"/>
                <w:szCs w:val="20"/>
              </w:rPr>
            </w:pPr>
            <w:r w:rsidRPr="00F8214A">
              <w:rPr>
                <w:rFonts w:ascii="Arial" w:hAnsi="Arial" w:cs="Arial"/>
                <w:color w:val="000000"/>
                <w:sz w:val="20"/>
                <w:szCs w:val="20"/>
              </w:rPr>
              <w:t>50</w:t>
            </w:r>
          </w:p>
        </w:tc>
      </w:tr>
      <w:tr w:rsidR="005F3121" w:rsidRPr="00F8214A" w:rsidTr="005F3121">
        <w:tc>
          <w:tcPr>
            <w:tcW w:w="1843" w:type="dxa"/>
            <w:tcBorders>
              <w:top w:val="single" w:sz="4" w:space="0" w:color="000000"/>
              <w:left w:val="single" w:sz="4" w:space="0" w:color="000000"/>
              <w:bottom w:val="single" w:sz="4" w:space="0" w:color="000000"/>
            </w:tcBorders>
            <w:shd w:val="clear" w:color="auto" w:fill="auto"/>
          </w:tcPr>
          <w:p w:rsidR="005F3121" w:rsidRPr="00F8214A" w:rsidRDefault="005F3121" w:rsidP="00775A30">
            <w:pPr>
              <w:jc w:val="both"/>
              <w:rPr>
                <w:rFonts w:ascii="Arial" w:hAnsi="Arial" w:cs="Arial"/>
                <w:color w:val="000000"/>
                <w:sz w:val="20"/>
                <w:szCs w:val="20"/>
              </w:rPr>
            </w:pPr>
            <w:r w:rsidRPr="00F8214A">
              <w:rPr>
                <w:rFonts w:ascii="Arial" w:hAnsi="Arial" w:cs="Arial"/>
                <w:color w:val="000000"/>
                <w:sz w:val="20"/>
                <w:szCs w:val="20"/>
              </w:rPr>
              <w:t>Доля детей охваченных школьным образованием, %</w:t>
            </w:r>
          </w:p>
        </w:tc>
        <w:tc>
          <w:tcPr>
            <w:tcW w:w="247" w:type="dxa"/>
            <w:tcBorders>
              <w:top w:val="single" w:sz="4" w:space="0" w:color="000000"/>
              <w:left w:val="single" w:sz="4" w:space="0" w:color="000000"/>
              <w:bottom w:val="single" w:sz="4" w:space="0" w:color="000000"/>
            </w:tcBorders>
            <w:shd w:val="clear" w:color="auto" w:fill="auto"/>
          </w:tcPr>
          <w:p w:rsidR="005F3121" w:rsidRPr="00F8214A" w:rsidRDefault="005F3121" w:rsidP="00775A30">
            <w:pPr>
              <w:jc w:val="both"/>
              <w:rPr>
                <w:rFonts w:ascii="Arial" w:hAnsi="Arial" w:cs="Arial"/>
                <w:color w:val="000000"/>
                <w:sz w:val="20"/>
                <w:szCs w:val="20"/>
              </w:rPr>
            </w:pPr>
            <w:r w:rsidRPr="00F8214A">
              <w:rPr>
                <w:rFonts w:ascii="Arial" w:hAnsi="Arial" w:cs="Arial"/>
                <w:color w:val="000000"/>
                <w:sz w:val="20"/>
                <w:szCs w:val="20"/>
              </w:rPr>
              <w:t>1</w:t>
            </w:r>
          </w:p>
          <w:p w:rsidR="005F3121" w:rsidRPr="00F8214A" w:rsidRDefault="005F3121" w:rsidP="00775A30">
            <w:pPr>
              <w:jc w:val="both"/>
              <w:rPr>
                <w:rFonts w:ascii="Arial" w:hAnsi="Arial" w:cs="Arial"/>
                <w:color w:val="000000"/>
                <w:sz w:val="20"/>
                <w:szCs w:val="20"/>
              </w:rPr>
            </w:pPr>
            <w:r w:rsidRPr="00F8214A">
              <w:rPr>
                <w:rFonts w:ascii="Arial" w:hAnsi="Arial" w:cs="Arial"/>
                <w:color w:val="000000"/>
                <w:sz w:val="20"/>
                <w:szCs w:val="20"/>
              </w:rPr>
              <w:t>0</w:t>
            </w:r>
          </w:p>
          <w:p w:rsidR="005F3121" w:rsidRPr="00F8214A" w:rsidRDefault="005F3121" w:rsidP="00775A30">
            <w:pPr>
              <w:jc w:val="both"/>
              <w:rPr>
                <w:rFonts w:ascii="Arial" w:hAnsi="Arial" w:cs="Arial"/>
                <w:color w:val="000000"/>
                <w:sz w:val="20"/>
                <w:szCs w:val="20"/>
              </w:rPr>
            </w:pPr>
            <w:r w:rsidRPr="00F8214A">
              <w:rPr>
                <w:rFonts w:ascii="Arial" w:hAnsi="Arial" w:cs="Arial"/>
                <w:color w:val="000000"/>
                <w:sz w:val="20"/>
                <w:szCs w:val="20"/>
              </w:rPr>
              <w:t>0</w:t>
            </w:r>
          </w:p>
        </w:tc>
        <w:tc>
          <w:tcPr>
            <w:tcW w:w="284" w:type="dxa"/>
            <w:tcBorders>
              <w:top w:val="single" w:sz="4" w:space="0" w:color="000000"/>
              <w:left w:val="single" w:sz="4" w:space="0" w:color="000000"/>
              <w:bottom w:val="single" w:sz="4" w:space="0" w:color="000000"/>
            </w:tcBorders>
            <w:shd w:val="clear" w:color="auto" w:fill="auto"/>
          </w:tcPr>
          <w:p w:rsidR="005F3121" w:rsidRPr="00F8214A" w:rsidRDefault="005F3121" w:rsidP="009E172B">
            <w:pPr>
              <w:jc w:val="both"/>
              <w:rPr>
                <w:rFonts w:ascii="Arial" w:hAnsi="Arial" w:cs="Arial"/>
                <w:color w:val="000000"/>
                <w:sz w:val="20"/>
                <w:szCs w:val="20"/>
              </w:rPr>
            </w:pPr>
            <w:r w:rsidRPr="00F8214A">
              <w:rPr>
                <w:rFonts w:ascii="Arial" w:hAnsi="Arial" w:cs="Arial"/>
                <w:color w:val="000000"/>
                <w:sz w:val="20"/>
                <w:szCs w:val="20"/>
              </w:rPr>
              <w:t>1</w:t>
            </w:r>
          </w:p>
          <w:p w:rsidR="005F3121" w:rsidRPr="00F8214A" w:rsidRDefault="005F3121" w:rsidP="009E172B">
            <w:pPr>
              <w:jc w:val="both"/>
              <w:rPr>
                <w:rFonts w:ascii="Arial" w:hAnsi="Arial" w:cs="Arial"/>
                <w:color w:val="000000"/>
                <w:sz w:val="20"/>
                <w:szCs w:val="20"/>
              </w:rPr>
            </w:pPr>
            <w:r w:rsidRPr="00F8214A">
              <w:rPr>
                <w:rFonts w:ascii="Arial" w:hAnsi="Arial" w:cs="Arial"/>
                <w:color w:val="000000"/>
                <w:sz w:val="20"/>
                <w:szCs w:val="20"/>
              </w:rPr>
              <w:t>0</w:t>
            </w:r>
          </w:p>
          <w:p w:rsidR="005F3121" w:rsidRPr="00F8214A" w:rsidRDefault="005F3121" w:rsidP="009E172B">
            <w:pPr>
              <w:jc w:val="both"/>
              <w:rPr>
                <w:rFonts w:ascii="Arial" w:hAnsi="Arial" w:cs="Arial"/>
                <w:color w:val="000000"/>
                <w:sz w:val="20"/>
                <w:szCs w:val="20"/>
              </w:rPr>
            </w:pPr>
            <w:r w:rsidRPr="00F8214A">
              <w:rPr>
                <w:rFonts w:ascii="Arial" w:hAnsi="Arial" w:cs="Arial"/>
                <w:color w:val="000000"/>
                <w:sz w:val="20"/>
                <w:szCs w:val="20"/>
              </w:rPr>
              <w:t>0</w:t>
            </w:r>
          </w:p>
        </w:tc>
        <w:tc>
          <w:tcPr>
            <w:tcW w:w="283" w:type="dxa"/>
            <w:tcBorders>
              <w:top w:val="single" w:sz="4" w:space="0" w:color="000000"/>
              <w:left w:val="single" w:sz="4" w:space="0" w:color="000000"/>
              <w:bottom w:val="single" w:sz="4" w:space="0" w:color="000000"/>
            </w:tcBorders>
            <w:shd w:val="clear" w:color="auto" w:fill="auto"/>
          </w:tcPr>
          <w:p w:rsidR="005F3121" w:rsidRPr="00F8214A" w:rsidRDefault="005F3121" w:rsidP="00775A30">
            <w:pPr>
              <w:jc w:val="both"/>
              <w:rPr>
                <w:rFonts w:ascii="Arial" w:hAnsi="Arial" w:cs="Arial"/>
                <w:color w:val="000000"/>
                <w:sz w:val="20"/>
                <w:szCs w:val="20"/>
              </w:rPr>
            </w:pPr>
            <w:r w:rsidRPr="00F8214A">
              <w:rPr>
                <w:rFonts w:ascii="Arial" w:hAnsi="Arial" w:cs="Arial"/>
                <w:color w:val="000000"/>
                <w:sz w:val="20"/>
                <w:szCs w:val="20"/>
              </w:rPr>
              <w:t>1</w:t>
            </w:r>
          </w:p>
          <w:p w:rsidR="005F3121" w:rsidRPr="00F8214A" w:rsidRDefault="005F3121" w:rsidP="00775A30">
            <w:pPr>
              <w:jc w:val="both"/>
              <w:rPr>
                <w:rFonts w:ascii="Arial" w:hAnsi="Arial" w:cs="Arial"/>
                <w:color w:val="000000"/>
                <w:sz w:val="20"/>
                <w:szCs w:val="20"/>
              </w:rPr>
            </w:pPr>
            <w:r w:rsidRPr="00F8214A">
              <w:rPr>
                <w:rFonts w:ascii="Arial" w:hAnsi="Arial" w:cs="Arial"/>
                <w:color w:val="000000"/>
                <w:sz w:val="20"/>
                <w:szCs w:val="20"/>
              </w:rPr>
              <w:t>0</w:t>
            </w:r>
          </w:p>
          <w:p w:rsidR="005F3121" w:rsidRPr="00F8214A" w:rsidRDefault="005F3121" w:rsidP="00775A30">
            <w:pPr>
              <w:jc w:val="both"/>
              <w:rPr>
                <w:rFonts w:ascii="Arial" w:hAnsi="Arial" w:cs="Arial"/>
                <w:color w:val="000000"/>
                <w:sz w:val="20"/>
                <w:szCs w:val="20"/>
              </w:rPr>
            </w:pPr>
            <w:r w:rsidRPr="00F8214A">
              <w:rPr>
                <w:rFonts w:ascii="Arial" w:hAnsi="Arial" w:cs="Arial"/>
                <w:color w:val="000000"/>
                <w:sz w:val="20"/>
                <w:szCs w:val="20"/>
              </w:rPr>
              <w:t>0</w:t>
            </w:r>
          </w:p>
        </w:tc>
        <w:tc>
          <w:tcPr>
            <w:tcW w:w="284" w:type="dxa"/>
            <w:tcBorders>
              <w:top w:val="single" w:sz="4" w:space="0" w:color="000000"/>
              <w:left w:val="single" w:sz="4" w:space="0" w:color="000000"/>
              <w:bottom w:val="single" w:sz="4" w:space="0" w:color="000000"/>
            </w:tcBorders>
            <w:shd w:val="clear" w:color="auto" w:fill="auto"/>
          </w:tcPr>
          <w:p w:rsidR="005F3121" w:rsidRPr="00F8214A" w:rsidRDefault="005F3121" w:rsidP="00775A30">
            <w:pPr>
              <w:jc w:val="both"/>
              <w:rPr>
                <w:rFonts w:ascii="Arial" w:hAnsi="Arial" w:cs="Arial"/>
                <w:color w:val="000000"/>
                <w:sz w:val="20"/>
                <w:szCs w:val="20"/>
              </w:rPr>
            </w:pPr>
            <w:r w:rsidRPr="00F8214A">
              <w:rPr>
                <w:rFonts w:ascii="Arial" w:hAnsi="Arial" w:cs="Arial"/>
                <w:color w:val="000000"/>
                <w:sz w:val="20"/>
                <w:szCs w:val="20"/>
              </w:rPr>
              <w:t>1</w:t>
            </w:r>
          </w:p>
          <w:p w:rsidR="005F3121" w:rsidRPr="00F8214A" w:rsidRDefault="005F3121" w:rsidP="00775A30">
            <w:pPr>
              <w:jc w:val="both"/>
              <w:rPr>
                <w:rFonts w:ascii="Arial" w:hAnsi="Arial" w:cs="Arial"/>
                <w:color w:val="000000"/>
                <w:sz w:val="20"/>
                <w:szCs w:val="20"/>
              </w:rPr>
            </w:pPr>
            <w:r w:rsidRPr="00F8214A">
              <w:rPr>
                <w:rFonts w:ascii="Arial" w:hAnsi="Arial" w:cs="Arial"/>
                <w:color w:val="000000"/>
                <w:sz w:val="20"/>
                <w:szCs w:val="20"/>
              </w:rPr>
              <w:t>0</w:t>
            </w:r>
          </w:p>
          <w:p w:rsidR="005F3121" w:rsidRPr="00F8214A" w:rsidRDefault="005F3121" w:rsidP="00775A30">
            <w:pPr>
              <w:jc w:val="both"/>
              <w:rPr>
                <w:rFonts w:ascii="Arial" w:hAnsi="Arial" w:cs="Arial"/>
                <w:color w:val="000000"/>
                <w:sz w:val="20"/>
                <w:szCs w:val="20"/>
              </w:rPr>
            </w:pPr>
            <w:r w:rsidRPr="00F8214A">
              <w:rPr>
                <w:rFonts w:ascii="Arial" w:hAnsi="Arial" w:cs="Arial"/>
                <w:color w:val="000000"/>
                <w:sz w:val="20"/>
                <w:szCs w:val="20"/>
              </w:rPr>
              <w:t>0</w:t>
            </w: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5F3121" w:rsidRPr="00F8214A" w:rsidRDefault="005F3121" w:rsidP="00775A30">
            <w:pPr>
              <w:jc w:val="both"/>
              <w:rPr>
                <w:rFonts w:ascii="Arial" w:hAnsi="Arial" w:cs="Arial"/>
                <w:color w:val="000000"/>
                <w:sz w:val="20"/>
                <w:szCs w:val="20"/>
              </w:rPr>
            </w:pPr>
            <w:r w:rsidRPr="00F8214A">
              <w:rPr>
                <w:rFonts w:ascii="Arial" w:hAnsi="Arial" w:cs="Arial"/>
                <w:color w:val="000000"/>
                <w:sz w:val="20"/>
                <w:szCs w:val="20"/>
              </w:rPr>
              <w:t>1</w:t>
            </w:r>
          </w:p>
          <w:p w:rsidR="005F3121" w:rsidRPr="00F8214A" w:rsidRDefault="005F3121" w:rsidP="00775A30">
            <w:pPr>
              <w:jc w:val="both"/>
              <w:rPr>
                <w:rFonts w:ascii="Arial" w:hAnsi="Arial" w:cs="Arial"/>
                <w:color w:val="000000"/>
                <w:sz w:val="20"/>
                <w:szCs w:val="20"/>
              </w:rPr>
            </w:pPr>
            <w:r w:rsidRPr="00F8214A">
              <w:rPr>
                <w:rFonts w:ascii="Arial" w:hAnsi="Arial" w:cs="Arial"/>
                <w:color w:val="000000"/>
                <w:sz w:val="20"/>
                <w:szCs w:val="20"/>
              </w:rPr>
              <w:t>0</w:t>
            </w:r>
          </w:p>
          <w:p w:rsidR="005F3121" w:rsidRPr="00F8214A" w:rsidRDefault="005F3121" w:rsidP="00775A30">
            <w:pPr>
              <w:jc w:val="both"/>
              <w:rPr>
                <w:rFonts w:ascii="Arial" w:hAnsi="Arial" w:cs="Arial"/>
                <w:color w:val="000000"/>
                <w:sz w:val="20"/>
                <w:szCs w:val="20"/>
              </w:rPr>
            </w:pPr>
            <w:r w:rsidRPr="00F8214A">
              <w:rPr>
                <w:rFonts w:ascii="Arial" w:hAnsi="Arial" w:cs="Arial"/>
                <w:color w:val="000000"/>
                <w:sz w:val="20"/>
                <w:szCs w:val="20"/>
              </w:rPr>
              <w:t>0</w:t>
            </w:r>
          </w:p>
        </w:tc>
        <w:tc>
          <w:tcPr>
            <w:tcW w:w="283" w:type="dxa"/>
            <w:tcBorders>
              <w:top w:val="single" w:sz="4" w:space="0" w:color="000000"/>
              <w:left w:val="single" w:sz="4" w:space="0" w:color="000000"/>
              <w:bottom w:val="single" w:sz="4" w:space="0" w:color="000000"/>
              <w:right w:val="single" w:sz="4" w:space="0" w:color="000000"/>
            </w:tcBorders>
          </w:tcPr>
          <w:p w:rsidR="005F3121" w:rsidRPr="00F8214A" w:rsidRDefault="005F3121" w:rsidP="00D35BD0">
            <w:pPr>
              <w:jc w:val="both"/>
              <w:rPr>
                <w:rFonts w:ascii="Arial" w:hAnsi="Arial" w:cs="Arial"/>
                <w:color w:val="000000"/>
                <w:sz w:val="20"/>
                <w:szCs w:val="20"/>
              </w:rPr>
            </w:pPr>
            <w:r w:rsidRPr="00F8214A">
              <w:rPr>
                <w:rFonts w:ascii="Arial" w:hAnsi="Arial" w:cs="Arial"/>
                <w:color w:val="000000"/>
                <w:sz w:val="20"/>
                <w:szCs w:val="20"/>
              </w:rPr>
              <w:t>1</w:t>
            </w:r>
          </w:p>
          <w:p w:rsidR="005F3121" w:rsidRPr="00F8214A" w:rsidRDefault="005F3121" w:rsidP="00D35BD0">
            <w:pPr>
              <w:jc w:val="both"/>
              <w:rPr>
                <w:rFonts w:ascii="Arial" w:hAnsi="Arial" w:cs="Arial"/>
                <w:color w:val="000000"/>
                <w:sz w:val="20"/>
                <w:szCs w:val="20"/>
              </w:rPr>
            </w:pPr>
            <w:r w:rsidRPr="00F8214A">
              <w:rPr>
                <w:rFonts w:ascii="Arial" w:hAnsi="Arial" w:cs="Arial"/>
                <w:color w:val="000000"/>
                <w:sz w:val="20"/>
                <w:szCs w:val="20"/>
              </w:rPr>
              <w:t>0</w:t>
            </w:r>
          </w:p>
          <w:p w:rsidR="005F3121" w:rsidRPr="00F8214A" w:rsidRDefault="005F3121" w:rsidP="00D35BD0">
            <w:pPr>
              <w:jc w:val="both"/>
              <w:rPr>
                <w:rFonts w:ascii="Arial" w:hAnsi="Arial" w:cs="Arial"/>
                <w:color w:val="000000"/>
                <w:sz w:val="20"/>
                <w:szCs w:val="20"/>
              </w:rPr>
            </w:pPr>
            <w:r w:rsidRPr="00F8214A">
              <w:rPr>
                <w:rFonts w:ascii="Arial" w:hAnsi="Arial" w:cs="Arial"/>
                <w:color w:val="000000"/>
                <w:sz w:val="20"/>
                <w:szCs w:val="20"/>
              </w:rPr>
              <w:t>0</w:t>
            </w:r>
          </w:p>
        </w:tc>
        <w:tc>
          <w:tcPr>
            <w:tcW w:w="283" w:type="dxa"/>
            <w:tcBorders>
              <w:top w:val="single" w:sz="4" w:space="0" w:color="000000"/>
              <w:left w:val="single" w:sz="4" w:space="0" w:color="000000"/>
              <w:bottom w:val="single" w:sz="4" w:space="0" w:color="000000"/>
              <w:right w:val="single" w:sz="4" w:space="0" w:color="000000"/>
            </w:tcBorders>
          </w:tcPr>
          <w:p w:rsidR="005F3121" w:rsidRPr="00F8214A" w:rsidRDefault="005F3121" w:rsidP="00D35BD0">
            <w:pPr>
              <w:jc w:val="both"/>
              <w:rPr>
                <w:rFonts w:ascii="Arial" w:hAnsi="Arial" w:cs="Arial"/>
                <w:color w:val="000000"/>
                <w:sz w:val="20"/>
                <w:szCs w:val="20"/>
              </w:rPr>
            </w:pPr>
            <w:r w:rsidRPr="00F8214A">
              <w:rPr>
                <w:rFonts w:ascii="Arial" w:hAnsi="Arial" w:cs="Arial"/>
                <w:color w:val="000000"/>
                <w:sz w:val="20"/>
                <w:szCs w:val="20"/>
              </w:rPr>
              <w:t>1</w:t>
            </w:r>
          </w:p>
          <w:p w:rsidR="005F3121" w:rsidRPr="00F8214A" w:rsidRDefault="005F3121" w:rsidP="00D35BD0">
            <w:pPr>
              <w:jc w:val="both"/>
              <w:rPr>
                <w:rFonts w:ascii="Arial" w:hAnsi="Arial" w:cs="Arial"/>
                <w:color w:val="000000"/>
                <w:sz w:val="20"/>
                <w:szCs w:val="20"/>
              </w:rPr>
            </w:pPr>
            <w:r w:rsidRPr="00F8214A">
              <w:rPr>
                <w:rFonts w:ascii="Arial" w:hAnsi="Arial" w:cs="Arial"/>
                <w:color w:val="000000"/>
                <w:sz w:val="20"/>
                <w:szCs w:val="20"/>
              </w:rPr>
              <w:t>0</w:t>
            </w:r>
          </w:p>
          <w:p w:rsidR="005F3121" w:rsidRPr="00F8214A" w:rsidRDefault="005F3121" w:rsidP="00D35BD0">
            <w:pPr>
              <w:jc w:val="both"/>
              <w:rPr>
                <w:rFonts w:ascii="Arial" w:hAnsi="Arial" w:cs="Arial"/>
                <w:color w:val="000000"/>
                <w:sz w:val="20"/>
                <w:szCs w:val="20"/>
              </w:rPr>
            </w:pPr>
            <w:r w:rsidRPr="00F8214A">
              <w:rPr>
                <w:rFonts w:ascii="Arial" w:hAnsi="Arial" w:cs="Arial"/>
                <w:color w:val="000000"/>
                <w:sz w:val="20"/>
                <w:szCs w:val="20"/>
              </w:rPr>
              <w:t>0</w:t>
            </w:r>
          </w:p>
        </w:tc>
        <w:tc>
          <w:tcPr>
            <w:tcW w:w="283" w:type="dxa"/>
            <w:tcBorders>
              <w:top w:val="single" w:sz="4" w:space="0" w:color="000000"/>
              <w:left w:val="single" w:sz="4" w:space="0" w:color="000000"/>
              <w:bottom w:val="single" w:sz="4" w:space="0" w:color="000000"/>
              <w:right w:val="single" w:sz="4" w:space="0" w:color="000000"/>
            </w:tcBorders>
          </w:tcPr>
          <w:p w:rsidR="005F3121" w:rsidRPr="00F8214A" w:rsidRDefault="005F3121" w:rsidP="00D35BD0">
            <w:pPr>
              <w:jc w:val="both"/>
              <w:rPr>
                <w:rFonts w:ascii="Arial" w:hAnsi="Arial" w:cs="Arial"/>
                <w:color w:val="000000"/>
                <w:sz w:val="20"/>
                <w:szCs w:val="20"/>
              </w:rPr>
            </w:pPr>
            <w:r w:rsidRPr="00F8214A">
              <w:rPr>
                <w:rFonts w:ascii="Arial" w:hAnsi="Arial" w:cs="Arial"/>
                <w:color w:val="000000"/>
                <w:sz w:val="20"/>
                <w:szCs w:val="20"/>
              </w:rPr>
              <w:t>1</w:t>
            </w:r>
          </w:p>
          <w:p w:rsidR="005F3121" w:rsidRPr="00F8214A" w:rsidRDefault="005F3121" w:rsidP="00D35BD0">
            <w:pPr>
              <w:jc w:val="both"/>
              <w:rPr>
                <w:rFonts w:ascii="Arial" w:hAnsi="Arial" w:cs="Arial"/>
                <w:color w:val="000000"/>
                <w:sz w:val="20"/>
                <w:szCs w:val="20"/>
              </w:rPr>
            </w:pPr>
            <w:r w:rsidRPr="00F8214A">
              <w:rPr>
                <w:rFonts w:ascii="Arial" w:hAnsi="Arial" w:cs="Arial"/>
                <w:color w:val="000000"/>
                <w:sz w:val="20"/>
                <w:szCs w:val="20"/>
              </w:rPr>
              <w:t>0</w:t>
            </w:r>
          </w:p>
          <w:p w:rsidR="005F3121" w:rsidRPr="00F8214A" w:rsidRDefault="005F3121" w:rsidP="00D35BD0">
            <w:pPr>
              <w:jc w:val="both"/>
              <w:rPr>
                <w:rFonts w:ascii="Arial" w:hAnsi="Arial" w:cs="Arial"/>
                <w:color w:val="000000"/>
                <w:sz w:val="20"/>
                <w:szCs w:val="20"/>
              </w:rPr>
            </w:pPr>
            <w:r w:rsidRPr="00F8214A">
              <w:rPr>
                <w:rFonts w:ascii="Arial" w:hAnsi="Arial" w:cs="Arial"/>
                <w:color w:val="000000"/>
                <w:sz w:val="20"/>
                <w:szCs w:val="20"/>
              </w:rPr>
              <w:t>0</w:t>
            </w:r>
          </w:p>
        </w:tc>
        <w:tc>
          <w:tcPr>
            <w:tcW w:w="283" w:type="dxa"/>
            <w:tcBorders>
              <w:top w:val="single" w:sz="4" w:space="0" w:color="000000"/>
              <w:left w:val="single" w:sz="4" w:space="0" w:color="000000"/>
              <w:bottom w:val="single" w:sz="4" w:space="0" w:color="000000"/>
              <w:right w:val="single" w:sz="4" w:space="0" w:color="000000"/>
            </w:tcBorders>
          </w:tcPr>
          <w:p w:rsidR="005F3121" w:rsidRPr="00F8214A" w:rsidRDefault="005F3121" w:rsidP="00D35BD0">
            <w:pPr>
              <w:jc w:val="both"/>
              <w:rPr>
                <w:rFonts w:ascii="Arial" w:hAnsi="Arial" w:cs="Arial"/>
                <w:color w:val="000000"/>
                <w:sz w:val="20"/>
                <w:szCs w:val="20"/>
              </w:rPr>
            </w:pPr>
            <w:r w:rsidRPr="00F8214A">
              <w:rPr>
                <w:rFonts w:ascii="Arial" w:hAnsi="Arial" w:cs="Arial"/>
                <w:color w:val="000000"/>
                <w:sz w:val="20"/>
                <w:szCs w:val="20"/>
              </w:rPr>
              <w:t>1</w:t>
            </w:r>
          </w:p>
          <w:p w:rsidR="005F3121" w:rsidRPr="00F8214A" w:rsidRDefault="005F3121" w:rsidP="00D35BD0">
            <w:pPr>
              <w:jc w:val="both"/>
              <w:rPr>
                <w:rFonts w:ascii="Arial" w:hAnsi="Arial" w:cs="Arial"/>
                <w:color w:val="000000"/>
                <w:sz w:val="20"/>
                <w:szCs w:val="20"/>
              </w:rPr>
            </w:pPr>
            <w:r w:rsidRPr="00F8214A">
              <w:rPr>
                <w:rFonts w:ascii="Arial" w:hAnsi="Arial" w:cs="Arial"/>
                <w:color w:val="000000"/>
                <w:sz w:val="20"/>
                <w:szCs w:val="20"/>
              </w:rPr>
              <w:t>0</w:t>
            </w:r>
          </w:p>
          <w:p w:rsidR="005F3121" w:rsidRPr="00F8214A" w:rsidRDefault="005F3121" w:rsidP="00D35BD0">
            <w:pPr>
              <w:jc w:val="both"/>
              <w:rPr>
                <w:rFonts w:ascii="Arial" w:hAnsi="Arial" w:cs="Arial"/>
                <w:color w:val="000000"/>
                <w:sz w:val="20"/>
                <w:szCs w:val="20"/>
              </w:rPr>
            </w:pPr>
            <w:r w:rsidRPr="00F8214A">
              <w:rPr>
                <w:rFonts w:ascii="Arial" w:hAnsi="Arial" w:cs="Arial"/>
                <w:color w:val="000000"/>
                <w:sz w:val="20"/>
                <w:szCs w:val="20"/>
              </w:rPr>
              <w:t>0</w:t>
            </w:r>
          </w:p>
        </w:tc>
        <w:tc>
          <w:tcPr>
            <w:tcW w:w="283" w:type="dxa"/>
            <w:tcBorders>
              <w:top w:val="single" w:sz="4" w:space="0" w:color="000000"/>
              <w:left w:val="single" w:sz="4" w:space="0" w:color="000000"/>
              <w:bottom w:val="single" w:sz="4" w:space="0" w:color="000000"/>
              <w:right w:val="single" w:sz="4" w:space="0" w:color="000000"/>
            </w:tcBorders>
          </w:tcPr>
          <w:p w:rsidR="005F3121" w:rsidRPr="00F8214A" w:rsidRDefault="005F3121" w:rsidP="00D35BD0">
            <w:pPr>
              <w:jc w:val="both"/>
              <w:rPr>
                <w:rFonts w:ascii="Arial" w:hAnsi="Arial" w:cs="Arial"/>
                <w:color w:val="000000"/>
                <w:sz w:val="20"/>
                <w:szCs w:val="20"/>
              </w:rPr>
            </w:pPr>
            <w:r w:rsidRPr="00F8214A">
              <w:rPr>
                <w:rFonts w:ascii="Arial" w:hAnsi="Arial" w:cs="Arial"/>
                <w:color w:val="000000"/>
                <w:sz w:val="20"/>
                <w:szCs w:val="20"/>
              </w:rPr>
              <w:t>1</w:t>
            </w:r>
          </w:p>
          <w:p w:rsidR="005F3121" w:rsidRPr="00F8214A" w:rsidRDefault="005F3121" w:rsidP="00D35BD0">
            <w:pPr>
              <w:jc w:val="both"/>
              <w:rPr>
                <w:rFonts w:ascii="Arial" w:hAnsi="Arial" w:cs="Arial"/>
                <w:color w:val="000000"/>
                <w:sz w:val="20"/>
                <w:szCs w:val="20"/>
              </w:rPr>
            </w:pPr>
            <w:r w:rsidRPr="00F8214A">
              <w:rPr>
                <w:rFonts w:ascii="Arial" w:hAnsi="Arial" w:cs="Arial"/>
                <w:color w:val="000000"/>
                <w:sz w:val="20"/>
                <w:szCs w:val="20"/>
              </w:rPr>
              <w:t>0</w:t>
            </w:r>
          </w:p>
          <w:p w:rsidR="005F3121" w:rsidRPr="00F8214A" w:rsidRDefault="005F3121" w:rsidP="00D35BD0">
            <w:pPr>
              <w:jc w:val="both"/>
              <w:rPr>
                <w:rFonts w:ascii="Arial" w:hAnsi="Arial" w:cs="Arial"/>
                <w:color w:val="000000"/>
                <w:sz w:val="20"/>
                <w:szCs w:val="20"/>
              </w:rPr>
            </w:pPr>
            <w:r w:rsidRPr="00F8214A">
              <w:rPr>
                <w:rFonts w:ascii="Arial" w:hAnsi="Arial" w:cs="Arial"/>
                <w:color w:val="000000"/>
                <w:sz w:val="20"/>
                <w:szCs w:val="20"/>
              </w:rPr>
              <w:t>0</w:t>
            </w:r>
          </w:p>
        </w:tc>
        <w:tc>
          <w:tcPr>
            <w:tcW w:w="283" w:type="dxa"/>
            <w:tcBorders>
              <w:top w:val="single" w:sz="4" w:space="0" w:color="000000"/>
              <w:left w:val="single" w:sz="4" w:space="0" w:color="000000"/>
              <w:bottom w:val="single" w:sz="4" w:space="0" w:color="000000"/>
              <w:right w:val="single" w:sz="4" w:space="0" w:color="000000"/>
            </w:tcBorders>
          </w:tcPr>
          <w:p w:rsidR="005F3121" w:rsidRPr="00F8214A" w:rsidRDefault="005F3121" w:rsidP="00D35BD0">
            <w:pPr>
              <w:jc w:val="both"/>
              <w:rPr>
                <w:rFonts w:ascii="Arial" w:hAnsi="Arial" w:cs="Arial"/>
                <w:color w:val="000000"/>
                <w:sz w:val="20"/>
                <w:szCs w:val="20"/>
              </w:rPr>
            </w:pPr>
            <w:r w:rsidRPr="00F8214A">
              <w:rPr>
                <w:rFonts w:ascii="Arial" w:hAnsi="Arial" w:cs="Arial"/>
                <w:color w:val="000000"/>
                <w:sz w:val="20"/>
                <w:szCs w:val="20"/>
              </w:rPr>
              <w:t>1</w:t>
            </w:r>
          </w:p>
          <w:p w:rsidR="005F3121" w:rsidRPr="00F8214A" w:rsidRDefault="005F3121" w:rsidP="00D35BD0">
            <w:pPr>
              <w:jc w:val="both"/>
              <w:rPr>
                <w:rFonts w:ascii="Arial" w:hAnsi="Arial" w:cs="Arial"/>
                <w:color w:val="000000"/>
                <w:sz w:val="20"/>
                <w:szCs w:val="20"/>
              </w:rPr>
            </w:pPr>
            <w:r w:rsidRPr="00F8214A">
              <w:rPr>
                <w:rFonts w:ascii="Arial" w:hAnsi="Arial" w:cs="Arial"/>
                <w:color w:val="000000"/>
                <w:sz w:val="20"/>
                <w:szCs w:val="20"/>
              </w:rPr>
              <w:t>0</w:t>
            </w:r>
          </w:p>
          <w:p w:rsidR="005F3121" w:rsidRPr="00F8214A" w:rsidRDefault="005F3121" w:rsidP="00D35BD0">
            <w:pPr>
              <w:jc w:val="both"/>
              <w:rPr>
                <w:rFonts w:ascii="Arial" w:hAnsi="Arial" w:cs="Arial"/>
                <w:color w:val="000000"/>
                <w:sz w:val="20"/>
                <w:szCs w:val="20"/>
              </w:rPr>
            </w:pPr>
            <w:r w:rsidRPr="00F8214A">
              <w:rPr>
                <w:rFonts w:ascii="Arial" w:hAnsi="Arial" w:cs="Arial"/>
                <w:color w:val="000000"/>
                <w:sz w:val="20"/>
                <w:szCs w:val="20"/>
              </w:rPr>
              <w:t>0</w:t>
            </w:r>
          </w:p>
        </w:tc>
        <w:tc>
          <w:tcPr>
            <w:tcW w:w="283" w:type="dxa"/>
            <w:tcBorders>
              <w:top w:val="single" w:sz="4" w:space="0" w:color="000000"/>
              <w:left w:val="single" w:sz="4" w:space="0" w:color="000000"/>
              <w:bottom w:val="single" w:sz="4" w:space="0" w:color="000000"/>
              <w:right w:val="single" w:sz="4" w:space="0" w:color="000000"/>
            </w:tcBorders>
          </w:tcPr>
          <w:p w:rsidR="005F3121" w:rsidRPr="00F8214A" w:rsidRDefault="005F3121" w:rsidP="00D35BD0">
            <w:pPr>
              <w:jc w:val="both"/>
              <w:rPr>
                <w:rFonts w:ascii="Arial" w:hAnsi="Arial" w:cs="Arial"/>
                <w:color w:val="000000"/>
                <w:sz w:val="20"/>
                <w:szCs w:val="20"/>
              </w:rPr>
            </w:pPr>
            <w:r w:rsidRPr="00F8214A">
              <w:rPr>
                <w:rFonts w:ascii="Arial" w:hAnsi="Arial" w:cs="Arial"/>
                <w:color w:val="000000"/>
                <w:sz w:val="20"/>
                <w:szCs w:val="20"/>
              </w:rPr>
              <w:t>1</w:t>
            </w:r>
          </w:p>
          <w:p w:rsidR="005F3121" w:rsidRPr="00F8214A" w:rsidRDefault="005F3121" w:rsidP="00D35BD0">
            <w:pPr>
              <w:jc w:val="both"/>
              <w:rPr>
                <w:rFonts w:ascii="Arial" w:hAnsi="Arial" w:cs="Arial"/>
                <w:color w:val="000000"/>
                <w:sz w:val="20"/>
                <w:szCs w:val="20"/>
              </w:rPr>
            </w:pPr>
            <w:r w:rsidRPr="00F8214A">
              <w:rPr>
                <w:rFonts w:ascii="Arial" w:hAnsi="Arial" w:cs="Arial"/>
                <w:color w:val="000000"/>
                <w:sz w:val="20"/>
                <w:szCs w:val="20"/>
              </w:rPr>
              <w:t>0</w:t>
            </w:r>
          </w:p>
          <w:p w:rsidR="005F3121" w:rsidRPr="00F8214A" w:rsidRDefault="005F3121" w:rsidP="00D35BD0">
            <w:pPr>
              <w:jc w:val="both"/>
              <w:rPr>
                <w:rFonts w:ascii="Arial" w:hAnsi="Arial" w:cs="Arial"/>
                <w:color w:val="000000"/>
                <w:sz w:val="20"/>
                <w:szCs w:val="20"/>
              </w:rPr>
            </w:pPr>
            <w:r w:rsidRPr="00F8214A">
              <w:rPr>
                <w:rFonts w:ascii="Arial" w:hAnsi="Arial" w:cs="Arial"/>
                <w:color w:val="000000"/>
                <w:sz w:val="20"/>
                <w:szCs w:val="20"/>
              </w:rPr>
              <w:t>0</w:t>
            </w:r>
          </w:p>
        </w:tc>
        <w:tc>
          <w:tcPr>
            <w:tcW w:w="283" w:type="dxa"/>
            <w:tcBorders>
              <w:top w:val="single" w:sz="4" w:space="0" w:color="000000"/>
              <w:left w:val="single" w:sz="4" w:space="0" w:color="000000"/>
              <w:bottom w:val="single" w:sz="4" w:space="0" w:color="000000"/>
              <w:right w:val="single" w:sz="4" w:space="0" w:color="000000"/>
            </w:tcBorders>
          </w:tcPr>
          <w:p w:rsidR="005F3121" w:rsidRPr="00F8214A" w:rsidRDefault="005F3121" w:rsidP="00D35BD0">
            <w:pPr>
              <w:jc w:val="both"/>
              <w:rPr>
                <w:rFonts w:ascii="Arial" w:hAnsi="Arial" w:cs="Arial"/>
                <w:color w:val="000000"/>
                <w:sz w:val="20"/>
                <w:szCs w:val="20"/>
              </w:rPr>
            </w:pPr>
            <w:r w:rsidRPr="00F8214A">
              <w:rPr>
                <w:rFonts w:ascii="Arial" w:hAnsi="Arial" w:cs="Arial"/>
                <w:color w:val="000000"/>
                <w:sz w:val="20"/>
                <w:szCs w:val="20"/>
              </w:rPr>
              <w:t>1</w:t>
            </w:r>
          </w:p>
          <w:p w:rsidR="005F3121" w:rsidRPr="00F8214A" w:rsidRDefault="005F3121" w:rsidP="00D35BD0">
            <w:pPr>
              <w:jc w:val="both"/>
              <w:rPr>
                <w:rFonts w:ascii="Arial" w:hAnsi="Arial" w:cs="Arial"/>
                <w:color w:val="000000"/>
                <w:sz w:val="20"/>
                <w:szCs w:val="20"/>
              </w:rPr>
            </w:pPr>
            <w:r w:rsidRPr="00F8214A">
              <w:rPr>
                <w:rFonts w:ascii="Arial" w:hAnsi="Arial" w:cs="Arial"/>
                <w:color w:val="000000"/>
                <w:sz w:val="20"/>
                <w:szCs w:val="20"/>
              </w:rPr>
              <w:t>0</w:t>
            </w:r>
          </w:p>
          <w:p w:rsidR="005F3121" w:rsidRPr="00F8214A" w:rsidRDefault="005F3121" w:rsidP="00D35BD0">
            <w:pPr>
              <w:jc w:val="both"/>
              <w:rPr>
                <w:rFonts w:ascii="Arial" w:hAnsi="Arial" w:cs="Arial"/>
                <w:color w:val="000000"/>
                <w:sz w:val="20"/>
                <w:szCs w:val="20"/>
              </w:rPr>
            </w:pPr>
            <w:r w:rsidRPr="00F8214A">
              <w:rPr>
                <w:rFonts w:ascii="Arial" w:hAnsi="Arial" w:cs="Arial"/>
                <w:color w:val="000000"/>
                <w:sz w:val="20"/>
                <w:szCs w:val="20"/>
              </w:rPr>
              <w:t>0</w:t>
            </w:r>
          </w:p>
        </w:tc>
        <w:tc>
          <w:tcPr>
            <w:tcW w:w="283" w:type="dxa"/>
            <w:tcBorders>
              <w:top w:val="single" w:sz="4" w:space="0" w:color="000000"/>
              <w:left w:val="single" w:sz="4" w:space="0" w:color="000000"/>
              <w:bottom w:val="single" w:sz="4" w:space="0" w:color="000000"/>
              <w:right w:val="single" w:sz="4" w:space="0" w:color="000000"/>
            </w:tcBorders>
          </w:tcPr>
          <w:p w:rsidR="005F3121" w:rsidRPr="00F8214A" w:rsidRDefault="005F3121" w:rsidP="00D35BD0">
            <w:pPr>
              <w:jc w:val="both"/>
              <w:rPr>
                <w:rFonts w:ascii="Arial" w:hAnsi="Arial" w:cs="Arial"/>
                <w:color w:val="000000"/>
                <w:sz w:val="20"/>
                <w:szCs w:val="20"/>
              </w:rPr>
            </w:pPr>
            <w:r w:rsidRPr="00F8214A">
              <w:rPr>
                <w:rFonts w:ascii="Arial" w:hAnsi="Arial" w:cs="Arial"/>
                <w:color w:val="000000"/>
                <w:sz w:val="20"/>
                <w:szCs w:val="20"/>
              </w:rPr>
              <w:t>1</w:t>
            </w:r>
          </w:p>
          <w:p w:rsidR="005F3121" w:rsidRPr="00F8214A" w:rsidRDefault="005F3121" w:rsidP="00D35BD0">
            <w:pPr>
              <w:jc w:val="both"/>
              <w:rPr>
                <w:rFonts w:ascii="Arial" w:hAnsi="Arial" w:cs="Arial"/>
                <w:color w:val="000000"/>
                <w:sz w:val="20"/>
                <w:szCs w:val="20"/>
              </w:rPr>
            </w:pPr>
            <w:r w:rsidRPr="00F8214A">
              <w:rPr>
                <w:rFonts w:ascii="Arial" w:hAnsi="Arial" w:cs="Arial"/>
                <w:color w:val="000000"/>
                <w:sz w:val="20"/>
                <w:szCs w:val="20"/>
              </w:rPr>
              <w:t>0</w:t>
            </w:r>
          </w:p>
          <w:p w:rsidR="005F3121" w:rsidRPr="00F8214A" w:rsidRDefault="005F3121" w:rsidP="00D35BD0">
            <w:pPr>
              <w:jc w:val="both"/>
              <w:rPr>
                <w:rFonts w:ascii="Arial" w:hAnsi="Arial" w:cs="Arial"/>
                <w:color w:val="000000"/>
                <w:sz w:val="20"/>
                <w:szCs w:val="20"/>
              </w:rPr>
            </w:pPr>
            <w:r w:rsidRPr="00F8214A">
              <w:rPr>
                <w:rFonts w:ascii="Arial" w:hAnsi="Arial" w:cs="Arial"/>
                <w:color w:val="000000"/>
                <w:sz w:val="20"/>
                <w:szCs w:val="20"/>
              </w:rPr>
              <w:t>0</w:t>
            </w:r>
          </w:p>
        </w:tc>
        <w:tc>
          <w:tcPr>
            <w:tcW w:w="283" w:type="dxa"/>
            <w:tcBorders>
              <w:top w:val="single" w:sz="4" w:space="0" w:color="000000"/>
              <w:left w:val="single" w:sz="4" w:space="0" w:color="000000"/>
              <w:bottom w:val="single" w:sz="4" w:space="0" w:color="000000"/>
              <w:right w:val="single" w:sz="4" w:space="0" w:color="000000"/>
            </w:tcBorders>
          </w:tcPr>
          <w:p w:rsidR="005F3121" w:rsidRPr="00F8214A" w:rsidRDefault="005F3121" w:rsidP="00D35BD0">
            <w:pPr>
              <w:jc w:val="both"/>
              <w:rPr>
                <w:rFonts w:ascii="Arial" w:hAnsi="Arial" w:cs="Arial"/>
                <w:color w:val="000000"/>
                <w:sz w:val="20"/>
                <w:szCs w:val="20"/>
              </w:rPr>
            </w:pPr>
            <w:r w:rsidRPr="00F8214A">
              <w:rPr>
                <w:rFonts w:ascii="Arial" w:hAnsi="Arial" w:cs="Arial"/>
                <w:color w:val="000000"/>
                <w:sz w:val="20"/>
                <w:szCs w:val="20"/>
              </w:rPr>
              <w:t>1</w:t>
            </w:r>
          </w:p>
          <w:p w:rsidR="005F3121" w:rsidRPr="00F8214A" w:rsidRDefault="005F3121" w:rsidP="00D35BD0">
            <w:pPr>
              <w:jc w:val="both"/>
              <w:rPr>
                <w:rFonts w:ascii="Arial" w:hAnsi="Arial" w:cs="Arial"/>
                <w:color w:val="000000"/>
                <w:sz w:val="20"/>
                <w:szCs w:val="20"/>
              </w:rPr>
            </w:pPr>
            <w:r w:rsidRPr="00F8214A">
              <w:rPr>
                <w:rFonts w:ascii="Arial" w:hAnsi="Arial" w:cs="Arial"/>
                <w:color w:val="000000"/>
                <w:sz w:val="20"/>
                <w:szCs w:val="20"/>
              </w:rPr>
              <w:t>0</w:t>
            </w:r>
          </w:p>
          <w:p w:rsidR="005F3121" w:rsidRPr="00F8214A" w:rsidRDefault="005F3121" w:rsidP="00D35BD0">
            <w:pPr>
              <w:jc w:val="both"/>
              <w:rPr>
                <w:rFonts w:ascii="Arial" w:hAnsi="Arial" w:cs="Arial"/>
                <w:color w:val="000000"/>
                <w:sz w:val="20"/>
                <w:szCs w:val="20"/>
              </w:rPr>
            </w:pPr>
            <w:r w:rsidRPr="00F8214A">
              <w:rPr>
                <w:rFonts w:ascii="Arial" w:hAnsi="Arial" w:cs="Arial"/>
                <w:color w:val="000000"/>
                <w:sz w:val="20"/>
                <w:szCs w:val="20"/>
              </w:rPr>
              <w:t>0</w:t>
            </w:r>
          </w:p>
        </w:tc>
        <w:tc>
          <w:tcPr>
            <w:tcW w:w="283" w:type="dxa"/>
            <w:tcBorders>
              <w:top w:val="single" w:sz="4" w:space="0" w:color="000000"/>
              <w:left w:val="single" w:sz="4" w:space="0" w:color="000000"/>
              <w:bottom w:val="single" w:sz="4" w:space="0" w:color="000000"/>
              <w:right w:val="single" w:sz="4" w:space="0" w:color="000000"/>
            </w:tcBorders>
          </w:tcPr>
          <w:p w:rsidR="005F3121" w:rsidRPr="00F8214A" w:rsidRDefault="005F3121" w:rsidP="00D35BD0">
            <w:pPr>
              <w:jc w:val="both"/>
              <w:rPr>
                <w:rFonts w:ascii="Arial" w:hAnsi="Arial" w:cs="Arial"/>
                <w:color w:val="000000"/>
                <w:sz w:val="20"/>
                <w:szCs w:val="20"/>
              </w:rPr>
            </w:pPr>
            <w:r w:rsidRPr="00F8214A">
              <w:rPr>
                <w:rFonts w:ascii="Arial" w:hAnsi="Arial" w:cs="Arial"/>
                <w:color w:val="000000"/>
                <w:sz w:val="20"/>
                <w:szCs w:val="20"/>
              </w:rPr>
              <w:t>1</w:t>
            </w:r>
          </w:p>
          <w:p w:rsidR="005F3121" w:rsidRPr="00F8214A" w:rsidRDefault="005F3121" w:rsidP="00D35BD0">
            <w:pPr>
              <w:jc w:val="both"/>
              <w:rPr>
                <w:rFonts w:ascii="Arial" w:hAnsi="Arial" w:cs="Arial"/>
                <w:color w:val="000000"/>
                <w:sz w:val="20"/>
                <w:szCs w:val="20"/>
              </w:rPr>
            </w:pPr>
            <w:r w:rsidRPr="00F8214A">
              <w:rPr>
                <w:rFonts w:ascii="Arial" w:hAnsi="Arial" w:cs="Arial"/>
                <w:color w:val="000000"/>
                <w:sz w:val="20"/>
                <w:szCs w:val="20"/>
              </w:rPr>
              <w:t>0</w:t>
            </w:r>
          </w:p>
          <w:p w:rsidR="005F3121" w:rsidRPr="00F8214A" w:rsidRDefault="005F3121" w:rsidP="00D35BD0">
            <w:pPr>
              <w:jc w:val="both"/>
              <w:rPr>
                <w:rFonts w:ascii="Arial" w:hAnsi="Arial" w:cs="Arial"/>
                <w:color w:val="000000"/>
                <w:sz w:val="20"/>
                <w:szCs w:val="20"/>
              </w:rPr>
            </w:pPr>
            <w:r w:rsidRPr="00F8214A">
              <w:rPr>
                <w:rFonts w:ascii="Arial" w:hAnsi="Arial" w:cs="Arial"/>
                <w:color w:val="000000"/>
                <w:sz w:val="20"/>
                <w:szCs w:val="20"/>
              </w:rPr>
              <w:t>0</w:t>
            </w:r>
          </w:p>
        </w:tc>
        <w:tc>
          <w:tcPr>
            <w:tcW w:w="283" w:type="dxa"/>
            <w:tcBorders>
              <w:top w:val="single" w:sz="4" w:space="0" w:color="000000"/>
              <w:left w:val="single" w:sz="4" w:space="0" w:color="000000"/>
              <w:bottom w:val="single" w:sz="4" w:space="0" w:color="000000"/>
              <w:right w:val="single" w:sz="4" w:space="0" w:color="000000"/>
            </w:tcBorders>
          </w:tcPr>
          <w:p w:rsidR="005F3121" w:rsidRPr="00F8214A" w:rsidRDefault="005F3121" w:rsidP="00D35BD0">
            <w:pPr>
              <w:jc w:val="both"/>
              <w:rPr>
                <w:rFonts w:ascii="Arial" w:hAnsi="Arial" w:cs="Arial"/>
                <w:color w:val="000000"/>
                <w:sz w:val="20"/>
                <w:szCs w:val="20"/>
              </w:rPr>
            </w:pPr>
            <w:r w:rsidRPr="00F8214A">
              <w:rPr>
                <w:rFonts w:ascii="Arial" w:hAnsi="Arial" w:cs="Arial"/>
                <w:color w:val="000000"/>
                <w:sz w:val="20"/>
                <w:szCs w:val="20"/>
              </w:rPr>
              <w:t>1</w:t>
            </w:r>
          </w:p>
          <w:p w:rsidR="005F3121" w:rsidRPr="00F8214A" w:rsidRDefault="005F3121" w:rsidP="00D35BD0">
            <w:pPr>
              <w:jc w:val="both"/>
              <w:rPr>
                <w:rFonts w:ascii="Arial" w:hAnsi="Arial" w:cs="Arial"/>
                <w:color w:val="000000"/>
                <w:sz w:val="20"/>
                <w:szCs w:val="20"/>
              </w:rPr>
            </w:pPr>
            <w:r w:rsidRPr="00F8214A">
              <w:rPr>
                <w:rFonts w:ascii="Arial" w:hAnsi="Arial" w:cs="Arial"/>
                <w:color w:val="000000"/>
                <w:sz w:val="20"/>
                <w:szCs w:val="20"/>
              </w:rPr>
              <w:t>0</w:t>
            </w:r>
          </w:p>
          <w:p w:rsidR="005F3121" w:rsidRPr="00F8214A" w:rsidRDefault="005F3121" w:rsidP="00D35BD0">
            <w:pPr>
              <w:jc w:val="both"/>
              <w:rPr>
                <w:rFonts w:ascii="Arial" w:hAnsi="Arial" w:cs="Arial"/>
                <w:color w:val="000000"/>
                <w:sz w:val="20"/>
                <w:szCs w:val="20"/>
              </w:rPr>
            </w:pPr>
            <w:r w:rsidRPr="00F8214A">
              <w:rPr>
                <w:rFonts w:ascii="Arial" w:hAnsi="Arial" w:cs="Arial"/>
                <w:color w:val="000000"/>
                <w:sz w:val="20"/>
                <w:szCs w:val="20"/>
              </w:rPr>
              <w:t>0</w:t>
            </w:r>
          </w:p>
        </w:tc>
        <w:tc>
          <w:tcPr>
            <w:tcW w:w="283" w:type="dxa"/>
            <w:tcBorders>
              <w:top w:val="single" w:sz="4" w:space="0" w:color="000000"/>
              <w:left w:val="single" w:sz="4" w:space="0" w:color="000000"/>
              <w:bottom w:val="single" w:sz="4" w:space="0" w:color="000000"/>
              <w:right w:val="single" w:sz="4" w:space="0" w:color="000000"/>
            </w:tcBorders>
          </w:tcPr>
          <w:p w:rsidR="005F3121" w:rsidRPr="00F8214A" w:rsidRDefault="005F3121" w:rsidP="00D35BD0">
            <w:pPr>
              <w:jc w:val="both"/>
              <w:rPr>
                <w:rFonts w:ascii="Arial" w:hAnsi="Arial" w:cs="Arial"/>
                <w:color w:val="000000"/>
                <w:sz w:val="20"/>
                <w:szCs w:val="20"/>
              </w:rPr>
            </w:pPr>
            <w:r w:rsidRPr="00F8214A">
              <w:rPr>
                <w:rFonts w:ascii="Arial" w:hAnsi="Arial" w:cs="Arial"/>
                <w:color w:val="000000"/>
                <w:sz w:val="20"/>
                <w:szCs w:val="20"/>
              </w:rPr>
              <w:t>1</w:t>
            </w:r>
          </w:p>
          <w:p w:rsidR="005F3121" w:rsidRPr="00F8214A" w:rsidRDefault="005F3121" w:rsidP="00D35BD0">
            <w:pPr>
              <w:jc w:val="both"/>
              <w:rPr>
                <w:rFonts w:ascii="Arial" w:hAnsi="Arial" w:cs="Arial"/>
                <w:color w:val="000000"/>
                <w:sz w:val="20"/>
                <w:szCs w:val="20"/>
              </w:rPr>
            </w:pPr>
            <w:r w:rsidRPr="00F8214A">
              <w:rPr>
                <w:rFonts w:ascii="Arial" w:hAnsi="Arial" w:cs="Arial"/>
                <w:color w:val="000000"/>
                <w:sz w:val="20"/>
                <w:szCs w:val="20"/>
              </w:rPr>
              <w:t>0</w:t>
            </w:r>
          </w:p>
          <w:p w:rsidR="005F3121" w:rsidRPr="00F8214A" w:rsidRDefault="005F3121" w:rsidP="00D35BD0">
            <w:pPr>
              <w:jc w:val="both"/>
              <w:rPr>
                <w:rFonts w:ascii="Arial" w:hAnsi="Arial" w:cs="Arial"/>
                <w:color w:val="000000"/>
                <w:sz w:val="20"/>
                <w:szCs w:val="20"/>
              </w:rPr>
            </w:pPr>
            <w:r w:rsidRPr="00F8214A">
              <w:rPr>
                <w:rFonts w:ascii="Arial" w:hAnsi="Arial" w:cs="Arial"/>
                <w:color w:val="000000"/>
                <w:sz w:val="20"/>
                <w:szCs w:val="20"/>
              </w:rPr>
              <w:t>0</w:t>
            </w:r>
          </w:p>
        </w:tc>
        <w:tc>
          <w:tcPr>
            <w:tcW w:w="283" w:type="dxa"/>
            <w:tcBorders>
              <w:top w:val="single" w:sz="4" w:space="0" w:color="000000"/>
              <w:left w:val="single" w:sz="4" w:space="0" w:color="000000"/>
              <w:bottom w:val="single" w:sz="4" w:space="0" w:color="000000"/>
              <w:right w:val="single" w:sz="4" w:space="0" w:color="000000"/>
            </w:tcBorders>
          </w:tcPr>
          <w:p w:rsidR="005F3121" w:rsidRPr="00F8214A" w:rsidRDefault="005F3121" w:rsidP="00775A30">
            <w:pPr>
              <w:jc w:val="both"/>
              <w:rPr>
                <w:rFonts w:ascii="Arial" w:hAnsi="Arial" w:cs="Arial"/>
                <w:color w:val="000000"/>
                <w:sz w:val="20"/>
                <w:szCs w:val="20"/>
              </w:rPr>
            </w:pPr>
            <w:r w:rsidRPr="00F8214A">
              <w:rPr>
                <w:rFonts w:ascii="Arial" w:hAnsi="Arial" w:cs="Arial"/>
                <w:color w:val="000000"/>
                <w:sz w:val="20"/>
                <w:szCs w:val="20"/>
              </w:rPr>
              <w:t>100</w:t>
            </w:r>
          </w:p>
        </w:tc>
        <w:tc>
          <w:tcPr>
            <w:tcW w:w="283" w:type="dxa"/>
            <w:tcBorders>
              <w:top w:val="single" w:sz="4" w:space="0" w:color="000000"/>
              <w:left w:val="single" w:sz="4" w:space="0" w:color="000000"/>
              <w:bottom w:val="single" w:sz="4" w:space="0" w:color="000000"/>
              <w:right w:val="single" w:sz="4" w:space="0" w:color="000000"/>
            </w:tcBorders>
          </w:tcPr>
          <w:p w:rsidR="005F3121" w:rsidRPr="00F8214A" w:rsidRDefault="005F3121" w:rsidP="00775A30">
            <w:pPr>
              <w:jc w:val="both"/>
              <w:rPr>
                <w:rFonts w:ascii="Arial" w:hAnsi="Arial" w:cs="Arial"/>
                <w:color w:val="000000"/>
                <w:sz w:val="20"/>
                <w:szCs w:val="20"/>
              </w:rPr>
            </w:pPr>
            <w:r w:rsidRPr="00F8214A">
              <w:rPr>
                <w:rFonts w:ascii="Arial" w:hAnsi="Arial" w:cs="Arial"/>
                <w:color w:val="000000"/>
                <w:sz w:val="20"/>
                <w:szCs w:val="20"/>
              </w:rPr>
              <w:t>100</w:t>
            </w:r>
          </w:p>
        </w:tc>
        <w:tc>
          <w:tcPr>
            <w:tcW w:w="283" w:type="dxa"/>
            <w:tcBorders>
              <w:top w:val="single" w:sz="4" w:space="0" w:color="000000"/>
              <w:left w:val="single" w:sz="4" w:space="0" w:color="000000"/>
              <w:bottom w:val="single" w:sz="4" w:space="0" w:color="000000"/>
              <w:right w:val="single" w:sz="4" w:space="0" w:color="000000"/>
            </w:tcBorders>
          </w:tcPr>
          <w:p w:rsidR="005F3121" w:rsidRPr="00F8214A" w:rsidRDefault="005F3121" w:rsidP="00775A30">
            <w:pPr>
              <w:jc w:val="both"/>
              <w:rPr>
                <w:rFonts w:ascii="Arial" w:hAnsi="Arial" w:cs="Arial"/>
                <w:color w:val="000000"/>
                <w:sz w:val="20"/>
                <w:szCs w:val="20"/>
              </w:rPr>
            </w:pPr>
            <w:r w:rsidRPr="00F8214A">
              <w:rPr>
                <w:rFonts w:ascii="Arial" w:hAnsi="Arial" w:cs="Arial"/>
                <w:color w:val="000000"/>
                <w:sz w:val="20"/>
                <w:szCs w:val="20"/>
              </w:rPr>
              <w:t>100</w:t>
            </w:r>
          </w:p>
        </w:tc>
        <w:tc>
          <w:tcPr>
            <w:tcW w:w="283" w:type="dxa"/>
            <w:tcBorders>
              <w:top w:val="single" w:sz="4" w:space="0" w:color="000000"/>
              <w:left w:val="single" w:sz="4" w:space="0" w:color="000000"/>
              <w:bottom w:val="single" w:sz="4" w:space="0" w:color="000000"/>
              <w:right w:val="single" w:sz="4" w:space="0" w:color="000000"/>
            </w:tcBorders>
          </w:tcPr>
          <w:p w:rsidR="005F3121" w:rsidRPr="00F8214A" w:rsidRDefault="005F3121" w:rsidP="00775A30">
            <w:pPr>
              <w:jc w:val="both"/>
              <w:rPr>
                <w:rFonts w:ascii="Arial" w:hAnsi="Arial" w:cs="Arial"/>
                <w:color w:val="000000"/>
                <w:sz w:val="20"/>
                <w:szCs w:val="20"/>
              </w:rPr>
            </w:pPr>
            <w:r w:rsidRPr="00F8214A">
              <w:rPr>
                <w:rFonts w:ascii="Arial" w:hAnsi="Arial" w:cs="Arial"/>
                <w:color w:val="000000"/>
                <w:sz w:val="20"/>
                <w:szCs w:val="20"/>
              </w:rPr>
              <w:t>100</w:t>
            </w:r>
          </w:p>
        </w:tc>
        <w:tc>
          <w:tcPr>
            <w:tcW w:w="283" w:type="dxa"/>
            <w:tcBorders>
              <w:top w:val="single" w:sz="4" w:space="0" w:color="000000"/>
              <w:left w:val="single" w:sz="4" w:space="0" w:color="000000"/>
              <w:bottom w:val="single" w:sz="4" w:space="0" w:color="000000"/>
              <w:right w:val="single" w:sz="4" w:space="0" w:color="000000"/>
            </w:tcBorders>
          </w:tcPr>
          <w:p w:rsidR="005F3121" w:rsidRPr="00F8214A" w:rsidRDefault="005F3121" w:rsidP="00775A30">
            <w:pPr>
              <w:jc w:val="both"/>
              <w:rPr>
                <w:rFonts w:ascii="Arial" w:hAnsi="Arial" w:cs="Arial"/>
                <w:color w:val="000000"/>
                <w:sz w:val="20"/>
                <w:szCs w:val="20"/>
              </w:rPr>
            </w:pPr>
            <w:r w:rsidRPr="00F8214A">
              <w:rPr>
                <w:rFonts w:ascii="Arial" w:hAnsi="Arial" w:cs="Arial"/>
                <w:color w:val="000000"/>
                <w:sz w:val="20"/>
                <w:szCs w:val="20"/>
              </w:rPr>
              <w:t>100</w:t>
            </w:r>
          </w:p>
        </w:tc>
        <w:tc>
          <w:tcPr>
            <w:tcW w:w="283" w:type="dxa"/>
            <w:tcBorders>
              <w:top w:val="single" w:sz="4" w:space="0" w:color="000000"/>
              <w:left w:val="single" w:sz="4" w:space="0" w:color="000000"/>
              <w:bottom w:val="single" w:sz="4" w:space="0" w:color="000000"/>
              <w:right w:val="single" w:sz="4" w:space="0" w:color="000000"/>
            </w:tcBorders>
          </w:tcPr>
          <w:p w:rsidR="005F3121" w:rsidRPr="00F8214A" w:rsidRDefault="005F3121" w:rsidP="00775A30">
            <w:pPr>
              <w:jc w:val="both"/>
              <w:rPr>
                <w:rFonts w:ascii="Arial" w:hAnsi="Arial" w:cs="Arial"/>
                <w:color w:val="000000"/>
                <w:sz w:val="20"/>
                <w:szCs w:val="20"/>
              </w:rPr>
            </w:pPr>
            <w:r w:rsidRPr="00F8214A">
              <w:rPr>
                <w:rFonts w:ascii="Arial" w:hAnsi="Arial" w:cs="Arial"/>
                <w:color w:val="000000"/>
                <w:sz w:val="20"/>
                <w:szCs w:val="20"/>
              </w:rPr>
              <w:t>100</w:t>
            </w:r>
          </w:p>
        </w:tc>
        <w:tc>
          <w:tcPr>
            <w:tcW w:w="283" w:type="dxa"/>
            <w:tcBorders>
              <w:top w:val="single" w:sz="4" w:space="0" w:color="000000"/>
              <w:left w:val="single" w:sz="4" w:space="0" w:color="000000"/>
              <w:bottom w:val="single" w:sz="4" w:space="0" w:color="000000"/>
              <w:right w:val="single" w:sz="4" w:space="0" w:color="000000"/>
            </w:tcBorders>
          </w:tcPr>
          <w:p w:rsidR="005F3121" w:rsidRPr="00F8214A" w:rsidRDefault="005F3121" w:rsidP="00775A30">
            <w:pPr>
              <w:jc w:val="both"/>
              <w:rPr>
                <w:rFonts w:ascii="Arial" w:hAnsi="Arial" w:cs="Arial"/>
                <w:color w:val="000000"/>
                <w:sz w:val="20"/>
                <w:szCs w:val="20"/>
              </w:rPr>
            </w:pPr>
            <w:r w:rsidRPr="00F8214A">
              <w:rPr>
                <w:rFonts w:ascii="Arial" w:hAnsi="Arial" w:cs="Arial"/>
                <w:color w:val="000000"/>
                <w:sz w:val="20"/>
                <w:szCs w:val="20"/>
              </w:rPr>
              <w:t>100</w:t>
            </w:r>
          </w:p>
        </w:tc>
      </w:tr>
      <w:tr w:rsidR="005F3121" w:rsidRPr="00F8214A" w:rsidTr="005F3121">
        <w:tc>
          <w:tcPr>
            <w:tcW w:w="1843" w:type="dxa"/>
            <w:tcBorders>
              <w:top w:val="single" w:sz="4" w:space="0" w:color="000000"/>
              <w:left w:val="single" w:sz="4" w:space="0" w:color="000000"/>
              <w:bottom w:val="single" w:sz="4" w:space="0" w:color="000000"/>
            </w:tcBorders>
            <w:shd w:val="clear" w:color="auto" w:fill="auto"/>
          </w:tcPr>
          <w:p w:rsidR="005F3121" w:rsidRPr="00F8214A" w:rsidRDefault="005F3121" w:rsidP="00775A30">
            <w:pPr>
              <w:jc w:val="both"/>
              <w:rPr>
                <w:rFonts w:ascii="Arial" w:hAnsi="Arial" w:cs="Arial"/>
                <w:color w:val="000000"/>
                <w:sz w:val="20"/>
                <w:szCs w:val="20"/>
              </w:rPr>
            </w:pPr>
            <w:r w:rsidRPr="00F8214A">
              <w:rPr>
                <w:rFonts w:ascii="Arial" w:hAnsi="Arial" w:cs="Arial"/>
                <w:color w:val="000000"/>
                <w:sz w:val="20"/>
                <w:szCs w:val="20"/>
              </w:rPr>
              <w:t>Доля детей, охваченных занятиями физической культуры и спортом %</w:t>
            </w:r>
          </w:p>
        </w:tc>
        <w:tc>
          <w:tcPr>
            <w:tcW w:w="247" w:type="dxa"/>
            <w:tcBorders>
              <w:top w:val="single" w:sz="4" w:space="0" w:color="000000"/>
              <w:left w:val="single" w:sz="4" w:space="0" w:color="000000"/>
              <w:bottom w:val="single" w:sz="4" w:space="0" w:color="000000"/>
            </w:tcBorders>
            <w:shd w:val="clear" w:color="auto" w:fill="auto"/>
          </w:tcPr>
          <w:p w:rsidR="005F3121" w:rsidRPr="00F8214A" w:rsidRDefault="005F3121" w:rsidP="00775A30">
            <w:pPr>
              <w:jc w:val="both"/>
              <w:rPr>
                <w:rFonts w:ascii="Arial" w:hAnsi="Arial" w:cs="Arial"/>
                <w:color w:val="000000"/>
                <w:sz w:val="20"/>
                <w:szCs w:val="20"/>
              </w:rPr>
            </w:pPr>
            <w:r w:rsidRPr="00F8214A">
              <w:rPr>
                <w:rFonts w:ascii="Arial" w:hAnsi="Arial" w:cs="Arial"/>
                <w:color w:val="000000"/>
                <w:sz w:val="20"/>
                <w:szCs w:val="20"/>
              </w:rPr>
              <w:t>5</w:t>
            </w:r>
          </w:p>
          <w:p w:rsidR="005F3121" w:rsidRPr="00F8214A" w:rsidRDefault="005F3121" w:rsidP="00775A30">
            <w:pPr>
              <w:jc w:val="both"/>
              <w:rPr>
                <w:rFonts w:ascii="Arial" w:hAnsi="Arial" w:cs="Arial"/>
                <w:color w:val="000000"/>
                <w:sz w:val="20"/>
                <w:szCs w:val="20"/>
              </w:rPr>
            </w:pPr>
            <w:r w:rsidRPr="00F8214A">
              <w:rPr>
                <w:rFonts w:ascii="Arial" w:hAnsi="Arial" w:cs="Arial"/>
                <w:color w:val="000000"/>
                <w:sz w:val="20"/>
                <w:szCs w:val="20"/>
              </w:rPr>
              <w:t>0</w:t>
            </w:r>
          </w:p>
        </w:tc>
        <w:tc>
          <w:tcPr>
            <w:tcW w:w="284" w:type="dxa"/>
            <w:tcBorders>
              <w:top w:val="single" w:sz="4" w:space="0" w:color="000000"/>
              <w:left w:val="single" w:sz="4" w:space="0" w:color="000000"/>
              <w:bottom w:val="single" w:sz="4" w:space="0" w:color="000000"/>
            </w:tcBorders>
            <w:shd w:val="clear" w:color="auto" w:fill="auto"/>
          </w:tcPr>
          <w:p w:rsidR="005F3121" w:rsidRPr="00F8214A" w:rsidRDefault="005F3121" w:rsidP="009E172B">
            <w:pPr>
              <w:jc w:val="both"/>
              <w:rPr>
                <w:rFonts w:ascii="Arial" w:hAnsi="Arial" w:cs="Arial"/>
                <w:color w:val="000000"/>
                <w:sz w:val="20"/>
                <w:szCs w:val="20"/>
              </w:rPr>
            </w:pPr>
            <w:r w:rsidRPr="00F8214A">
              <w:rPr>
                <w:rFonts w:ascii="Arial" w:hAnsi="Arial" w:cs="Arial"/>
                <w:color w:val="000000"/>
                <w:sz w:val="20"/>
                <w:szCs w:val="20"/>
              </w:rPr>
              <w:t>5</w:t>
            </w:r>
          </w:p>
          <w:p w:rsidR="005F3121" w:rsidRPr="00F8214A" w:rsidRDefault="005F3121" w:rsidP="009E172B">
            <w:pPr>
              <w:jc w:val="both"/>
              <w:rPr>
                <w:rFonts w:ascii="Arial" w:hAnsi="Arial" w:cs="Arial"/>
                <w:color w:val="000000"/>
                <w:sz w:val="20"/>
                <w:szCs w:val="20"/>
              </w:rPr>
            </w:pPr>
            <w:r w:rsidRPr="00F8214A">
              <w:rPr>
                <w:rFonts w:ascii="Arial" w:hAnsi="Arial" w:cs="Arial"/>
                <w:color w:val="000000"/>
                <w:sz w:val="20"/>
                <w:szCs w:val="20"/>
              </w:rPr>
              <w:t>0</w:t>
            </w:r>
          </w:p>
        </w:tc>
        <w:tc>
          <w:tcPr>
            <w:tcW w:w="283" w:type="dxa"/>
            <w:tcBorders>
              <w:top w:val="single" w:sz="4" w:space="0" w:color="000000"/>
              <w:left w:val="single" w:sz="4" w:space="0" w:color="000000"/>
              <w:bottom w:val="single" w:sz="4" w:space="0" w:color="000000"/>
            </w:tcBorders>
            <w:shd w:val="clear" w:color="auto" w:fill="auto"/>
          </w:tcPr>
          <w:p w:rsidR="005F3121" w:rsidRPr="00F8214A" w:rsidRDefault="005F3121" w:rsidP="00775A30">
            <w:pPr>
              <w:jc w:val="both"/>
              <w:rPr>
                <w:rFonts w:ascii="Arial" w:hAnsi="Arial" w:cs="Arial"/>
                <w:color w:val="000000"/>
                <w:sz w:val="20"/>
                <w:szCs w:val="20"/>
              </w:rPr>
            </w:pPr>
            <w:r w:rsidRPr="00F8214A">
              <w:rPr>
                <w:rFonts w:ascii="Arial" w:hAnsi="Arial" w:cs="Arial"/>
                <w:color w:val="000000"/>
                <w:sz w:val="20"/>
                <w:szCs w:val="20"/>
              </w:rPr>
              <w:t>5</w:t>
            </w:r>
          </w:p>
          <w:p w:rsidR="005F3121" w:rsidRPr="00F8214A" w:rsidRDefault="005F3121" w:rsidP="00775A30">
            <w:pPr>
              <w:jc w:val="both"/>
              <w:rPr>
                <w:rFonts w:ascii="Arial" w:hAnsi="Arial" w:cs="Arial"/>
                <w:color w:val="000000"/>
                <w:sz w:val="20"/>
                <w:szCs w:val="20"/>
              </w:rPr>
            </w:pPr>
            <w:r w:rsidRPr="00F8214A">
              <w:rPr>
                <w:rFonts w:ascii="Arial" w:hAnsi="Arial" w:cs="Arial"/>
                <w:color w:val="000000"/>
                <w:sz w:val="20"/>
                <w:szCs w:val="20"/>
              </w:rPr>
              <w:t>0</w:t>
            </w:r>
          </w:p>
        </w:tc>
        <w:tc>
          <w:tcPr>
            <w:tcW w:w="284" w:type="dxa"/>
            <w:tcBorders>
              <w:top w:val="single" w:sz="4" w:space="0" w:color="000000"/>
              <w:left w:val="single" w:sz="4" w:space="0" w:color="000000"/>
              <w:bottom w:val="single" w:sz="4" w:space="0" w:color="000000"/>
            </w:tcBorders>
            <w:shd w:val="clear" w:color="auto" w:fill="auto"/>
          </w:tcPr>
          <w:p w:rsidR="005F3121" w:rsidRPr="00F8214A" w:rsidRDefault="005F3121" w:rsidP="00775A30">
            <w:pPr>
              <w:jc w:val="both"/>
              <w:rPr>
                <w:rFonts w:ascii="Arial" w:hAnsi="Arial" w:cs="Arial"/>
                <w:color w:val="000000"/>
                <w:sz w:val="20"/>
                <w:szCs w:val="20"/>
              </w:rPr>
            </w:pPr>
            <w:r w:rsidRPr="00F8214A">
              <w:rPr>
                <w:rFonts w:ascii="Arial" w:hAnsi="Arial" w:cs="Arial"/>
                <w:color w:val="000000"/>
                <w:sz w:val="20"/>
                <w:szCs w:val="20"/>
              </w:rPr>
              <w:t>5</w:t>
            </w:r>
          </w:p>
          <w:p w:rsidR="005F3121" w:rsidRPr="00F8214A" w:rsidRDefault="005F3121" w:rsidP="00775A30">
            <w:pPr>
              <w:jc w:val="both"/>
              <w:rPr>
                <w:rFonts w:ascii="Arial" w:hAnsi="Arial" w:cs="Arial"/>
                <w:color w:val="000000"/>
                <w:sz w:val="20"/>
                <w:szCs w:val="20"/>
              </w:rPr>
            </w:pPr>
            <w:r w:rsidRPr="00F8214A">
              <w:rPr>
                <w:rFonts w:ascii="Arial" w:hAnsi="Arial" w:cs="Arial"/>
                <w:color w:val="000000"/>
                <w:sz w:val="20"/>
                <w:szCs w:val="20"/>
              </w:rPr>
              <w:t>0</w:t>
            </w: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5F3121" w:rsidRPr="00F8214A" w:rsidRDefault="005F3121" w:rsidP="009E172B">
            <w:pPr>
              <w:jc w:val="both"/>
              <w:rPr>
                <w:rFonts w:ascii="Arial" w:hAnsi="Arial" w:cs="Arial"/>
                <w:color w:val="000000"/>
                <w:sz w:val="20"/>
                <w:szCs w:val="20"/>
              </w:rPr>
            </w:pPr>
            <w:r w:rsidRPr="00F8214A">
              <w:rPr>
                <w:rFonts w:ascii="Arial" w:hAnsi="Arial" w:cs="Arial"/>
                <w:color w:val="000000"/>
                <w:sz w:val="20"/>
                <w:szCs w:val="20"/>
              </w:rPr>
              <w:t>1</w:t>
            </w:r>
          </w:p>
          <w:p w:rsidR="005F3121" w:rsidRPr="00F8214A" w:rsidRDefault="005F3121" w:rsidP="009E172B">
            <w:pPr>
              <w:jc w:val="both"/>
              <w:rPr>
                <w:rFonts w:ascii="Arial" w:hAnsi="Arial" w:cs="Arial"/>
                <w:color w:val="000000"/>
                <w:sz w:val="20"/>
                <w:szCs w:val="20"/>
              </w:rPr>
            </w:pPr>
            <w:r w:rsidRPr="00F8214A">
              <w:rPr>
                <w:rFonts w:ascii="Arial" w:hAnsi="Arial" w:cs="Arial"/>
                <w:color w:val="000000"/>
                <w:sz w:val="20"/>
                <w:szCs w:val="20"/>
              </w:rPr>
              <w:t>0</w:t>
            </w:r>
          </w:p>
          <w:p w:rsidR="005F3121" w:rsidRPr="00F8214A" w:rsidRDefault="005F3121" w:rsidP="009E172B">
            <w:pPr>
              <w:jc w:val="both"/>
              <w:rPr>
                <w:rFonts w:ascii="Arial" w:hAnsi="Arial" w:cs="Arial"/>
                <w:sz w:val="20"/>
                <w:szCs w:val="20"/>
              </w:rPr>
            </w:pPr>
            <w:r w:rsidRPr="00F8214A">
              <w:rPr>
                <w:rFonts w:ascii="Arial" w:hAnsi="Arial" w:cs="Arial"/>
                <w:color w:val="000000"/>
                <w:sz w:val="20"/>
                <w:szCs w:val="20"/>
              </w:rPr>
              <w:t>0</w:t>
            </w:r>
          </w:p>
        </w:tc>
        <w:tc>
          <w:tcPr>
            <w:tcW w:w="283" w:type="dxa"/>
            <w:tcBorders>
              <w:top w:val="single" w:sz="4" w:space="0" w:color="000000"/>
              <w:left w:val="single" w:sz="4" w:space="0" w:color="000000"/>
              <w:bottom w:val="single" w:sz="4" w:space="0" w:color="000000"/>
              <w:right w:val="single" w:sz="4" w:space="0" w:color="000000"/>
            </w:tcBorders>
          </w:tcPr>
          <w:p w:rsidR="005F3121" w:rsidRPr="00F8214A" w:rsidRDefault="005F3121" w:rsidP="00D35BD0">
            <w:pPr>
              <w:jc w:val="both"/>
              <w:rPr>
                <w:rFonts w:ascii="Arial" w:hAnsi="Arial" w:cs="Arial"/>
                <w:color w:val="000000"/>
                <w:sz w:val="20"/>
                <w:szCs w:val="20"/>
              </w:rPr>
            </w:pPr>
            <w:r w:rsidRPr="00F8214A">
              <w:rPr>
                <w:rFonts w:ascii="Arial" w:hAnsi="Arial" w:cs="Arial"/>
                <w:color w:val="000000"/>
                <w:sz w:val="20"/>
                <w:szCs w:val="20"/>
              </w:rPr>
              <w:t>1</w:t>
            </w:r>
          </w:p>
          <w:p w:rsidR="005F3121" w:rsidRPr="00F8214A" w:rsidRDefault="005F3121" w:rsidP="00D35BD0">
            <w:pPr>
              <w:jc w:val="both"/>
              <w:rPr>
                <w:rFonts w:ascii="Arial" w:hAnsi="Arial" w:cs="Arial"/>
                <w:color w:val="000000"/>
                <w:sz w:val="20"/>
                <w:szCs w:val="20"/>
              </w:rPr>
            </w:pPr>
            <w:r w:rsidRPr="00F8214A">
              <w:rPr>
                <w:rFonts w:ascii="Arial" w:hAnsi="Arial" w:cs="Arial"/>
                <w:color w:val="000000"/>
                <w:sz w:val="20"/>
                <w:szCs w:val="20"/>
              </w:rPr>
              <w:t>0</w:t>
            </w:r>
          </w:p>
          <w:p w:rsidR="005F3121" w:rsidRPr="00F8214A" w:rsidRDefault="005F3121" w:rsidP="00D35BD0">
            <w:pPr>
              <w:jc w:val="both"/>
              <w:rPr>
                <w:rFonts w:ascii="Arial" w:hAnsi="Arial" w:cs="Arial"/>
                <w:sz w:val="20"/>
                <w:szCs w:val="20"/>
              </w:rPr>
            </w:pPr>
            <w:r w:rsidRPr="00F8214A">
              <w:rPr>
                <w:rFonts w:ascii="Arial" w:hAnsi="Arial" w:cs="Arial"/>
                <w:color w:val="000000"/>
                <w:sz w:val="20"/>
                <w:szCs w:val="20"/>
              </w:rPr>
              <w:t>0</w:t>
            </w:r>
          </w:p>
        </w:tc>
        <w:tc>
          <w:tcPr>
            <w:tcW w:w="283" w:type="dxa"/>
            <w:tcBorders>
              <w:top w:val="single" w:sz="4" w:space="0" w:color="000000"/>
              <w:left w:val="single" w:sz="4" w:space="0" w:color="000000"/>
              <w:bottom w:val="single" w:sz="4" w:space="0" w:color="000000"/>
              <w:right w:val="single" w:sz="4" w:space="0" w:color="000000"/>
            </w:tcBorders>
          </w:tcPr>
          <w:p w:rsidR="005F3121" w:rsidRPr="00F8214A" w:rsidRDefault="005F3121" w:rsidP="00D35BD0">
            <w:pPr>
              <w:jc w:val="both"/>
              <w:rPr>
                <w:rFonts w:ascii="Arial" w:hAnsi="Arial" w:cs="Arial"/>
                <w:color w:val="000000"/>
                <w:sz w:val="20"/>
                <w:szCs w:val="20"/>
              </w:rPr>
            </w:pPr>
            <w:r w:rsidRPr="00F8214A">
              <w:rPr>
                <w:rFonts w:ascii="Arial" w:hAnsi="Arial" w:cs="Arial"/>
                <w:color w:val="000000"/>
                <w:sz w:val="20"/>
                <w:szCs w:val="20"/>
              </w:rPr>
              <w:t>1</w:t>
            </w:r>
          </w:p>
          <w:p w:rsidR="005F3121" w:rsidRPr="00F8214A" w:rsidRDefault="005F3121" w:rsidP="00D35BD0">
            <w:pPr>
              <w:jc w:val="both"/>
              <w:rPr>
                <w:rFonts w:ascii="Arial" w:hAnsi="Arial" w:cs="Arial"/>
                <w:color w:val="000000"/>
                <w:sz w:val="20"/>
                <w:szCs w:val="20"/>
              </w:rPr>
            </w:pPr>
            <w:r w:rsidRPr="00F8214A">
              <w:rPr>
                <w:rFonts w:ascii="Arial" w:hAnsi="Arial" w:cs="Arial"/>
                <w:color w:val="000000"/>
                <w:sz w:val="20"/>
                <w:szCs w:val="20"/>
              </w:rPr>
              <w:t>0</w:t>
            </w:r>
          </w:p>
          <w:p w:rsidR="005F3121" w:rsidRPr="00F8214A" w:rsidRDefault="005F3121" w:rsidP="00D35BD0">
            <w:pPr>
              <w:jc w:val="both"/>
              <w:rPr>
                <w:rFonts w:ascii="Arial" w:hAnsi="Arial" w:cs="Arial"/>
                <w:sz w:val="20"/>
                <w:szCs w:val="20"/>
              </w:rPr>
            </w:pPr>
            <w:r w:rsidRPr="00F8214A">
              <w:rPr>
                <w:rFonts w:ascii="Arial" w:hAnsi="Arial" w:cs="Arial"/>
                <w:color w:val="000000"/>
                <w:sz w:val="20"/>
                <w:szCs w:val="20"/>
              </w:rPr>
              <w:t>0</w:t>
            </w:r>
          </w:p>
        </w:tc>
        <w:tc>
          <w:tcPr>
            <w:tcW w:w="283" w:type="dxa"/>
            <w:tcBorders>
              <w:top w:val="single" w:sz="4" w:space="0" w:color="000000"/>
              <w:left w:val="single" w:sz="4" w:space="0" w:color="000000"/>
              <w:bottom w:val="single" w:sz="4" w:space="0" w:color="000000"/>
              <w:right w:val="single" w:sz="4" w:space="0" w:color="000000"/>
            </w:tcBorders>
          </w:tcPr>
          <w:p w:rsidR="005F3121" w:rsidRPr="00F8214A" w:rsidRDefault="005F3121" w:rsidP="00D35BD0">
            <w:pPr>
              <w:jc w:val="both"/>
              <w:rPr>
                <w:rFonts w:ascii="Arial" w:hAnsi="Arial" w:cs="Arial"/>
                <w:color w:val="000000"/>
                <w:sz w:val="20"/>
                <w:szCs w:val="20"/>
              </w:rPr>
            </w:pPr>
            <w:r w:rsidRPr="00F8214A">
              <w:rPr>
                <w:rFonts w:ascii="Arial" w:hAnsi="Arial" w:cs="Arial"/>
                <w:color w:val="000000"/>
                <w:sz w:val="20"/>
                <w:szCs w:val="20"/>
              </w:rPr>
              <w:t>1</w:t>
            </w:r>
          </w:p>
          <w:p w:rsidR="005F3121" w:rsidRPr="00F8214A" w:rsidRDefault="005F3121" w:rsidP="00D35BD0">
            <w:pPr>
              <w:jc w:val="both"/>
              <w:rPr>
                <w:rFonts w:ascii="Arial" w:hAnsi="Arial" w:cs="Arial"/>
                <w:color w:val="000000"/>
                <w:sz w:val="20"/>
                <w:szCs w:val="20"/>
              </w:rPr>
            </w:pPr>
            <w:r w:rsidRPr="00F8214A">
              <w:rPr>
                <w:rFonts w:ascii="Arial" w:hAnsi="Arial" w:cs="Arial"/>
                <w:color w:val="000000"/>
                <w:sz w:val="20"/>
                <w:szCs w:val="20"/>
              </w:rPr>
              <w:t>0</w:t>
            </w:r>
          </w:p>
          <w:p w:rsidR="005F3121" w:rsidRPr="00F8214A" w:rsidRDefault="005F3121" w:rsidP="00D35BD0">
            <w:pPr>
              <w:jc w:val="both"/>
              <w:rPr>
                <w:rFonts w:ascii="Arial" w:hAnsi="Arial" w:cs="Arial"/>
                <w:sz w:val="20"/>
                <w:szCs w:val="20"/>
              </w:rPr>
            </w:pPr>
            <w:r w:rsidRPr="00F8214A">
              <w:rPr>
                <w:rFonts w:ascii="Arial" w:hAnsi="Arial" w:cs="Arial"/>
                <w:color w:val="000000"/>
                <w:sz w:val="20"/>
                <w:szCs w:val="20"/>
              </w:rPr>
              <w:t>0</w:t>
            </w:r>
          </w:p>
        </w:tc>
        <w:tc>
          <w:tcPr>
            <w:tcW w:w="283" w:type="dxa"/>
            <w:tcBorders>
              <w:top w:val="single" w:sz="4" w:space="0" w:color="000000"/>
              <w:left w:val="single" w:sz="4" w:space="0" w:color="000000"/>
              <w:bottom w:val="single" w:sz="4" w:space="0" w:color="000000"/>
              <w:right w:val="single" w:sz="4" w:space="0" w:color="000000"/>
            </w:tcBorders>
          </w:tcPr>
          <w:p w:rsidR="005F3121" w:rsidRPr="00F8214A" w:rsidRDefault="005F3121" w:rsidP="00D35BD0">
            <w:pPr>
              <w:jc w:val="both"/>
              <w:rPr>
                <w:rFonts w:ascii="Arial" w:hAnsi="Arial" w:cs="Arial"/>
                <w:color w:val="000000"/>
                <w:sz w:val="20"/>
                <w:szCs w:val="20"/>
              </w:rPr>
            </w:pPr>
            <w:r w:rsidRPr="00F8214A">
              <w:rPr>
                <w:rFonts w:ascii="Arial" w:hAnsi="Arial" w:cs="Arial"/>
                <w:color w:val="000000"/>
                <w:sz w:val="20"/>
                <w:szCs w:val="20"/>
              </w:rPr>
              <w:t>1</w:t>
            </w:r>
          </w:p>
          <w:p w:rsidR="005F3121" w:rsidRPr="00F8214A" w:rsidRDefault="005F3121" w:rsidP="00D35BD0">
            <w:pPr>
              <w:jc w:val="both"/>
              <w:rPr>
                <w:rFonts w:ascii="Arial" w:hAnsi="Arial" w:cs="Arial"/>
                <w:color w:val="000000"/>
                <w:sz w:val="20"/>
                <w:szCs w:val="20"/>
              </w:rPr>
            </w:pPr>
            <w:r w:rsidRPr="00F8214A">
              <w:rPr>
                <w:rFonts w:ascii="Arial" w:hAnsi="Arial" w:cs="Arial"/>
                <w:color w:val="000000"/>
                <w:sz w:val="20"/>
                <w:szCs w:val="20"/>
              </w:rPr>
              <w:t>0</w:t>
            </w:r>
          </w:p>
          <w:p w:rsidR="005F3121" w:rsidRPr="00F8214A" w:rsidRDefault="005F3121" w:rsidP="00D35BD0">
            <w:pPr>
              <w:jc w:val="both"/>
              <w:rPr>
                <w:rFonts w:ascii="Arial" w:hAnsi="Arial" w:cs="Arial"/>
                <w:sz w:val="20"/>
                <w:szCs w:val="20"/>
              </w:rPr>
            </w:pPr>
            <w:r w:rsidRPr="00F8214A">
              <w:rPr>
                <w:rFonts w:ascii="Arial" w:hAnsi="Arial" w:cs="Arial"/>
                <w:color w:val="000000"/>
                <w:sz w:val="20"/>
                <w:szCs w:val="20"/>
              </w:rPr>
              <w:t>0</w:t>
            </w:r>
          </w:p>
        </w:tc>
        <w:tc>
          <w:tcPr>
            <w:tcW w:w="283" w:type="dxa"/>
            <w:tcBorders>
              <w:top w:val="single" w:sz="4" w:space="0" w:color="000000"/>
              <w:left w:val="single" w:sz="4" w:space="0" w:color="000000"/>
              <w:bottom w:val="single" w:sz="4" w:space="0" w:color="000000"/>
              <w:right w:val="single" w:sz="4" w:space="0" w:color="000000"/>
            </w:tcBorders>
          </w:tcPr>
          <w:p w:rsidR="005F3121" w:rsidRPr="00F8214A" w:rsidRDefault="005F3121" w:rsidP="00D35BD0">
            <w:pPr>
              <w:jc w:val="both"/>
              <w:rPr>
                <w:rFonts w:ascii="Arial" w:hAnsi="Arial" w:cs="Arial"/>
                <w:color w:val="000000"/>
                <w:sz w:val="20"/>
                <w:szCs w:val="20"/>
              </w:rPr>
            </w:pPr>
            <w:r w:rsidRPr="00F8214A">
              <w:rPr>
                <w:rFonts w:ascii="Arial" w:hAnsi="Arial" w:cs="Arial"/>
                <w:color w:val="000000"/>
                <w:sz w:val="20"/>
                <w:szCs w:val="20"/>
              </w:rPr>
              <w:t>1</w:t>
            </w:r>
          </w:p>
          <w:p w:rsidR="005F3121" w:rsidRPr="00F8214A" w:rsidRDefault="005F3121" w:rsidP="00D35BD0">
            <w:pPr>
              <w:jc w:val="both"/>
              <w:rPr>
                <w:rFonts w:ascii="Arial" w:hAnsi="Arial" w:cs="Arial"/>
                <w:color w:val="000000"/>
                <w:sz w:val="20"/>
                <w:szCs w:val="20"/>
              </w:rPr>
            </w:pPr>
            <w:r w:rsidRPr="00F8214A">
              <w:rPr>
                <w:rFonts w:ascii="Arial" w:hAnsi="Arial" w:cs="Arial"/>
                <w:color w:val="000000"/>
                <w:sz w:val="20"/>
                <w:szCs w:val="20"/>
              </w:rPr>
              <w:t>0</w:t>
            </w:r>
          </w:p>
          <w:p w:rsidR="005F3121" w:rsidRPr="00F8214A" w:rsidRDefault="005F3121" w:rsidP="00D35BD0">
            <w:pPr>
              <w:jc w:val="both"/>
              <w:rPr>
                <w:rFonts w:ascii="Arial" w:hAnsi="Arial" w:cs="Arial"/>
                <w:sz w:val="20"/>
                <w:szCs w:val="20"/>
              </w:rPr>
            </w:pPr>
            <w:r w:rsidRPr="00F8214A">
              <w:rPr>
                <w:rFonts w:ascii="Arial" w:hAnsi="Arial" w:cs="Arial"/>
                <w:color w:val="000000"/>
                <w:sz w:val="20"/>
                <w:szCs w:val="20"/>
              </w:rPr>
              <w:t>0</w:t>
            </w:r>
          </w:p>
        </w:tc>
        <w:tc>
          <w:tcPr>
            <w:tcW w:w="283" w:type="dxa"/>
            <w:tcBorders>
              <w:top w:val="single" w:sz="4" w:space="0" w:color="000000"/>
              <w:left w:val="single" w:sz="4" w:space="0" w:color="000000"/>
              <w:bottom w:val="single" w:sz="4" w:space="0" w:color="000000"/>
              <w:right w:val="single" w:sz="4" w:space="0" w:color="000000"/>
            </w:tcBorders>
          </w:tcPr>
          <w:p w:rsidR="005F3121" w:rsidRPr="00F8214A" w:rsidRDefault="005F3121" w:rsidP="00D35BD0">
            <w:pPr>
              <w:jc w:val="both"/>
              <w:rPr>
                <w:rFonts w:ascii="Arial" w:hAnsi="Arial" w:cs="Arial"/>
                <w:color w:val="000000"/>
                <w:sz w:val="20"/>
                <w:szCs w:val="20"/>
              </w:rPr>
            </w:pPr>
            <w:r w:rsidRPr="00F8214A">
              <w:rPr>
                <w:rFonts w:ascii="Arial" w:hAnsi="Arial" w:cs="Arial"/>
                <w:color w:val="000000"/>
                <w:sz w:val="20"/>
                <w:szCs w:val="20"/>
              </w:rPr>
              <w:t>1</w:t>
            </w:r>
          </w:p>
          <w:p w:rsidR="005F3121" w:rsidRPr="00F8214A" w:rsidRDefault="005F3121" w:rsidP="00D35BD0">
            <w:pPr>
              <w:jc w:val="both"/>
              <w:rPr>
                <w:rFonts w:ascii="Arial" w:hAnsi="Arial" w:cs="Arial"/>
                <w:color w:val="000000"/>
                <w:sz w:val="20"/>
                <w:szCs w:val="20"/>
              </w:rPr>
            </w:pPr>
            <w:r w:rsidRPr="00F8214A">
              <w:rPr>
                <w:rFonts w:ascii="Arial" w:hAnsi="Arial" w:cs="Arial"/>
                <w:color w:val="000000"/>
                <w:sz w:val="20"/>
                <w:szCs w:val="20"/>
              </w:rPr>
              <w:t>0</w:t>
            </w:r>
          </w:p>
          <w:p w:rsidR="005F3121" w:rsidRPr="00F8214A" w:rsidRDefault="005F3121" w:rsidP="00D35BD0">
            <w:pPr>
              <w:jc w:val="both"/>
              <w:rPr>
                <w:rFonts w:ascii="Arial" w:hAnsi="Arial" w:cs="Arial"/>
                <w:sz w:val="20"/>
                <w:szCs w:val="20"/>
              </w:rPr>
            </w:pPr>
            <w:r w:rsidRPr="00F8214A">
              <w:rPr>
                <w:rFonts w:ascii="Arial" w:hAnsi="Arial" w:cs="Arial"/>
                <w:color w:val="000000"/>
                <w:sz w:val="20"/>
                <w:szCs w:val="20"/>
              </w:rPr>
              <w:t>0</w:t>
            </w:r>
          </w:p>
        </w:tc>
        <w:tc>
          <w:tcPr>
            <w:tcW w:w="283" w:type="dxa"/>
            <w:tcBorders>
              <w:top w:val="single" w:sz="4" w:space="0" w:color="000000"/>
              <w:left w:val="single" w:sz="4" w:space="0" w:color="000000"/>
              <w:bottom w:val="single" w:sz="4" w:space="0" w:color="000000"/>
              <w:right w:val="single" w:sz="4" w:space="0" w:color="000000"/>
            </w:tcBorders>
          </w:tcPr>
          <w:p w:rsidR="005F3121" w:rsidRPr="00F8214A" w:rsidRDefault="005F3121" w:rsidP="00D35BD0">
            <w:pPr>
              <w:jc w:val="both"/>
              <w:rPr>
                <w:rFonts w:ascii="Arial" w:hAnsi="Arial" w:cs="Arial"/>
                <w:color w:val="000000"/>
                <w:sz w:val="20"/>
                <w:szCs w:val="20"/>
              </w:rPr>
            </w:pPr>
            <w:r w:rsidRPr="00F8214A">
              <w:rPr>
                <w:rFonts w:ascii="Arial" w:hAnsi="Arial" w:cs="Arial"/>
                <w:color w:val="000000"/>
                <w:sz w:val="20"/>
                <w:szCs w:val="20"/>
              </w:rPr>
              <w:t>1</w:t>
            </w:r>
          </w:p>
          <w:p w:rsidR="005F3121" w:rsidRPr="00F8214A" w:rsidRDefault="005F3121" w:rsidP="00D35BD0">
            <w:pPr>
              <w:jc w:val="both"/>
              <w:rPr>
                <w:rFonts w:ascii="Arial" w:hAnsi="Arial" w:cs="Arial"/>
                <w:color w:val="000000"/>
                <w:sz w:val="20"/>
                <w:szCs w:val="20"/>
              </w:rPr>
            </w:pPr>
            <w:r w:rsidRPr="00F8214A">
              <w:rPr>
                <w:rFonts w:ascii="Arial" w:hAnsi="Arial" w:cs="Arial"/>
                <w:color w:val="000000"/>
                <w:sz w:val="20"/>
                <w:szCs w:val="20"/>
              </w:rPr>
              <w:t>0</w:t>
            </w:r>
          </w:p>
          <w:p w:rsidR="005F3121" w:rsidRPr="00F8214A" w:rsidRDefault="005F3121" w:rsidP="00D35BD0">
            <w:pPr>
              <w:jc w:val="both"/>
              <w:rPr>
                <w:rFonts w:ascii="Arial" w:hAnsi="Arial" w:cs="Arial"/>
                <w:sz w:val="20"/>
                <w:szCs w:val="20"/>
              </w:rPr>
            </w:pPr>
            <w:r w:rsidRPr="00F8214A">
              <w:rPr>
                <w:rFonts w:ascii="Arial" w:hAnsi="Arial" w:cs="Arial"/>
                <w:color w:val="000000"/>
                <w:sz w:val="20"/>
                <w:szCs w:val="20"/>
              </w:rPr>
              <w:t>0</w:t>
            </w:r>
          </w:p>
        </w:tc>
        <w:tc>
          <w:tcPr>
            <w:tcW w:w="283" w:type="dxa"/>
            <w:tcBorders>
              <w:top w:val="single" w:sz="4" w:space="0" w:color="000000"/>
              <w:left w:val="single" w:sz="4" w:space="0" w:color="000000"/>
              <w:bottom w:val="single" w:sz="4" w:space="0" w:color="000000"/>
              <w:right w:val="single" w:sz="4" w:space="0" w:color="000000"/>
            </w:tcBorders>
          </w:tcPr>
          <w:p w:rsidR="005F3121" w:rsidRPr="00F8214A" w:rsidRDefault="005F3121" w:rsidP="00D35BD0">
            <w:pPr>
              <w:jc w:val="both"/>
              <w:rPr>
                <w:rFonts w:ascii="Arial" w:hAnsi="Arial" w:cs="Arial"/>
                <w:color w:val="000000"/>
                <w:sz w:val="20"/>
                <w:szCs w:val="20"/>
              </w:rPr>
            </w:pPr>
            <w:r w:rsidRPr="00F8214A">
              <w:rPr>
                <w:rFonts w:ascii="Arial" w:hAnsi="Arial" w:cs="Arial"/>
                <w:color w:val="000000"/>
                <w:sz w:val="20"/>
                <w:szCs w:val="20"/>
              </w:rPr>
              <w:t>1</w:t>
            </w:r>
          </w:p>
          <w:p w:rsidR="005F3121" w:rsidRPr="00F8214A" w:rsidRDefault="005F3121" w:rsidP="00D35BD0">
            <w:pPr>
              <w:jc w:val="both"/>
              <w:rPr>
                <w:rFonts w:ascii="Arial" w:hAnsi="Arial" w:cs="Arial"/>
                <w:color w:val="000000"/>
                <w:sz w:val="20"/>
                <w:szCs w:val="20"/>
              </w:rPr>
            </w:pPr>
            <w:r w:rsidRPr="00F8214A">
              <w:rPr>
                <w:rFonts w:ascii="Arial" w:hAnsi="Arial" w:cs="Arial"/>
                <w:color w:val="000000"/>
                <w:sz w:val="20"/>
                <w:szCs w:val="20"/>
              </w:rPr>
              <w:t>0</w:t>
            </w:r>
          </w:p>
          <w:p w:rsidR="005F3121" w:rsidRPr="00F8214A" w:rsidRDefault="005F3121" w:rsidP="00D35BD0">
            <w:pPr>
              <w:jc w:val="both"/>
              <w:rPr>
                <w:rFonts w:ascii="Arial" w:hAnsi="Arial" w:cs="Arial"/>
                <w:sz w:val="20"/>
                <w:szCs w:val="20"/>
              </w:rPr>
            </w:pPr>
            <w:r w:rsidRPr="00F8214A">
              <w:rPr>
                <w:rFonts w:ascii="Arial" w:hAnsi="Arial" w:cs="Arial"/>
                <w:color w:val="000000"/>
                <w:sz w:val="20"/>
                <w:szCs w:val="20"/>
              </w:rPr>
              <w:t>0</w:t>
            </w:r>
          </w:p>
        </w:tc>
        <w:tc>
          <w:tcPr>
            <w:tcW w:w="283" w:type="dxa"/>
            <w:tcBorders>
              <w:top w:val="single" w:sz="4" w:space="0" w:color="000000"/>
              <w:left w:val="single" w:sz="4" w:space="0" w:color="000000"/>
              <w:bottom w:val="single" w:sz="4" w:space="0" w:color="000000"/>
              <w:right w:val="single" w:sz="4" w:space="0" w:color="000000"/>
            </w:tcBorders>
          </w:tcPr>
          <w:p w:rsidR="005F3121" w:rsidRPr="00F8214A" w:rsidRDefault="005F3121" w:rsidP="00D35BD0">
            <w:pPr>
              <w:jc w:val="both"/>
              <w:rPr>
                <w:rFonts w:ascii="Arial" w:hAnsi="Arial" w:cs="Arial"/>
                <w:color w:val="000000"/>
                <w:sz w:val="20"/>
                <w:szCs w:val="20"/>
              </w:rPr>
            </w:pPr>
            <w:r w:rsidRPr="00F8214A">
              <w:rPr>
                <w:rFonts w:ascii="Arial" w:hAnsi="Arial" w:cs="Arial"/>
                <w:color w:val="000000"/>
                <w:sz w:val="20"/>
                <w:szCs w:val="20"/>
              </w:rPr>
              <w:t>1</w:t>
            </w:r>
          </w:p>
          <w:p w:rsidR="005F3121" w:rsidRPr="00F8214A" w:rsidRDefault="005F3121" w:rsidP="00D35BD0">
            <w:pPr>
              <w:jc w:val="both"/>
              <w:rPr>
                <w:rFonts w:ascii="Arial" w:hAnsi="Arial" w:cs="Arial"/>
                <w:color w:val="000000"/>
                <w:sz w:val="20"/>
                <w:szCs w:val="20"/>
              </w:rPr>
            </w:pPr>
            <w:r w:rsidRPr="00F8214A">
              <w:rPr>
                <w:rFonts w:ascii="Arial" w:hAnsi="Arial" w:cs="Arial"/>
                <w:color w:val="000000"/>
                <w:sz w:val="20"/>
                <w:szCs w:val="20"/>
              </w:rPr>
              <w:t>0</w:t>
            </w:r>
          </w:p>
          <w:p w:rsidR="005F3121" w:rsidRPr="00F8214A" w:rsidRDefault="005F3121" w:rsidP="00D35BD0">
            <w:pPr>
              <w:jc w:val="both"/>
              <w:rPr>
                <w:rFonts w:ascii="Arial" w:hAnsi="Arial" w:cs="Arial"/>
                <w:sz w:val="20"/>
                <w:szCs w:val="20"/>
              </w:rPr>
            </w:pPr>
            <w:r w:rsidRPr="00F8214A">
              <w:rPr>
                <w:rFonts w:ascii="Arial" w:hAnsi="Arial" w:cs="Arial"/>
                <w:color w:val="000000"/>
                <w:sz w:val="20"/>
                <w:szCs w:val="20"/>
              </w:rPr>
              <w:t>0</w:t>
            </w:r>
          </w:p>
        </w:tc>
        <w:tc>
          <w:tcPr>
            <w:tcW w:w="283" w:type="dxa"/>
            <w:tcBorders>
              <w:top w:val="single" w:sz="4" w:space="0" w:color="000000"/>
              <w:left w:val="single" w:sz="4" w:space="0" w:color="000000"/>
              <w:bottom w:val="single" w:sz="4" w:space="0" w:color="000000"/>
              <w:right w:val="single" w:sz="4" w:space="0" w:color="000000"/>
            </w:tcBorders>
          </w:tcPr>
          <w:p w:rsidR="005F3121" w:rsidRPr="00F8214A" w:rsidRDefault="005F3121" w:rsidP="00D35BD0">
            <w:pPr>
              <w:jc w:val="both"/>
              <w:rPr>
                <w:rFonts w:ascii="Arial" w:hAnsi="Arial" w:cs="Arial"/>
                <w:color w:val="000000"/>
                <w:sz w:val="20"/>
                <w:szCs w:val="20"/>
              </w:rPr>
            </w:pPr>
            <w:r w:rsidRPr="00F8214A">
              <w:rPr>
                <w:rFonts w:ascii="Arial" w:hAnsi="Arial" w:cs="Arial"/>
                <w:color w:val="000000"/>
                <w:sz w:val="20"/>
                <w:szCs w:val="20"/>
              </w:rPr>
              <w:t>1</w:t>
            </w:r>
          </w:p>
          <w:p w:rsidR="005F3121" w:rsidRPr="00F8214A" w:rsidRDefault="005F3121" w:rsidP="00D35BD0">
            <w:pPr>
              <w:jc w:val="both"/>
              <w:rPr>
                <w:rFonts w:ascii="Arial" w:hAnsi="Arial" w:cs="Arial"/>
                <w:color w:val="000000"/>
                <w:sz w:val="20"/>
                <w:szCs w:val="20"/>
              </w:rPr>
            </w:pPr>
            <w:r w:rsidRPr="00F8214A">
              <w:rPr>
                <w:rFonts w:ascii="Arial" w:hAnsi="Arial" w:cs="Arial"/>
                <w:color w:val="000000"/>
                <w:sz w:val="20"/>
                <w:szCs w:val="20"/>
              </w:rPr>
              <w:t>0</w:t>
            </w:r>
          </w:p>
          <w:p w:rsidR="005F3121" w:rsidRPr="00F8214A" w:rsidRDefault="005F3121" w:rsidP="00D35BD0">
            <w:pPr>
              <w:jc w:val="both"/>
              <w:rPr>
                <w:rFonts w:ascii="Arial" w:hAnsi="Arial" w:cs="Arial"/>
                <w:sz w:val="20"/>
                <w:szCs w:val="20"/>
              </w:rPr>
            </w:pPr>
            <w:r w:rsidRPr="00F8214A">
              <w:rPr>
                <w:rFonts w:ascii="Arial" w:hAnsi="Arial" w:cs="Arial"/>
                <w:color w:val="000000"/>
                <w:sz w:val="20"/>
                <w:szCs w:val="20"/>
              </w:rPr>
              <w:t>0</w:t>
            </w:r>
          </w:p>
        </w:tc>
        <w:tc>
          <w:tcPr>
            <w:tcW w:w="283" w:type="dxa"/>
            <w:tcBorders>
              <w:top w:val="single" w:sz="4" w:space="0" w:color="000000"/>
              <w:left w:val="single" w:sz="4" w:space="0" w:color="000000"/>
              <w:bottom w:val="single" w:sz="4" w:space="0" w:color="000000"/>
              <w:right w:val="single" w:sz="4" w:space="0" w:color="000000"/>
            </w:tcBorders>
          </w:tcPr>
          <w:p w:rsidR="005F3121" w:rsidRPr="00F8214A" w:rsidRDefault="005F3121" w:rsidP="00D35BD0">
            <w:pPr>
              <w:jc w:val="both"/>
              <w:rPr>
                <w:rFonts w:ascii="Arial" w:hAnsi="Arial" w:cs="Arial"/>
                <w:color w:val="000000"/>
                <w:sz w:val="20"/>
                <w:szCs w:val="20"/>
              </w:rPr>
            </w:pPr>
            <w:r w:rsidRPr="00F8214A">
              <w:rPr>
                <w:rFonts w:ascii="Arial" w:hAnsi="Arial" w:cs="Arial"/>
                <w:color w:val="000000"/>
                <w:sz w:val="20"/>
                <w:szCs w:val="20"/>
              </w:rPr>
              <w:t>1</w:t>
            </w:r>
          </w:p>
          <w:p w:rsidR="005F3121" w:rsidRPr="00F8214A" w:rsidRDefault="005F3121" w:rsidP="00D35BD0">
            <w:pPr>
              <w:jc w:val="both"/>
              <w:rPr>
                <w:rFonts w:ascii="Arial" w:hAnsi="Arial" w:cs="Arial"/>
                <w:color w:val="000000"/>
                <w:sz w:val="20"/>
                <w:szCs w:val="20"/>
              </w:rPr>
            </w:pPr>
            <w:r w:rsidRPr="00F8214A">
              <w:rPr>
                <w:rFonts w:ascii="Arial" w:hAnsi="Arial" w:cs="Arial"/>
                <w:color w:val="000000"/>
                <w:sz w:val="20"/>
                <w:szCs w:val="20"/>
              </w:rPr>
              <w:t>0</w:t>
            </w:r>
          </w:p>
          <w:p w:rsidR="005F3121" w:rsidRPr="00F8214A" w:rsidRDefault="005F3121" w:rsidP="00D35BD0">
            <w:pPr>
              <w:jc w:val="both"/>
              <w:rPr>
                <w:rFonts w:ascii="Arial" w:hAnsi="Arial" w:cs="Arial"/>
                <w:sz w:val="20"/>
                <w:szCs w:val="20"/>
              </w:rPr>
            </w:pPr>
            <w:r w:rsidRPr="00F8214A">
              <w:rPr>
                <w:rFonts w:ascii="Arial" w:hAnsi="Arial" w:cs="Arial"/>
                <w:color w:val="000000"/>
                <w:sz w:val="20"/>
                <w:szCs w:val="20"/>
              </w:rPr>
              <w:t>0</w:t>
            </w:r>
          </w:p>
        </w:tc>
        <w:tc>
          <w:tcPr>
            <w:tcW w:w="283" w:type="dxa"/>
            <w:tcBorders>
              <w:top w:val="single" w:sz="4" w:space="0" w:color="000000"/>
              <w:left w:val="single" w:sz="4" w:space="0" w:color="000000"/>
              <w:bottom w:val="single" w:sz="4" w:space="0" w:color="000000"/>
              <w:right w:val="single" w:sz="4" w:space="0" w:color="000000"/>
            </w:tcBorders>
          </w:tcPr>
          <w:p w:rsidR="005F3121" w:rsidRPr="00F8214A" w:rsidRDefault="005F3121" w:rsidP="00D35BD0">
            <w:pPr>
              <w:jc w:val="both"/>
              <w:rPr>
                <w:rFonts w:ascii="Arial" w:hAnsi="Arial" w:cs="Arial"/>
                <w:color w:val="000000"/>
                <w:sz w:val="20"/>
                <w:szCs w:val="20"/>
              </w:rPr>
            </w:pPr>
            <w:r w:rsidRPr="00F8214A">
              <w:rPr>
                <w:rFonts w:ascii="Arial" w:hAnsi="Arial" w:cs="Arial"/>
                <w:color w:val="000000"/>
                <w:sz w:val="20"/>
                <w:szCs w:val="20"/>
              </w:rPr>
              <w:t>1</w:t>
            </w:r>
          </w:p>
          <w:p w:rsidR="005F3121" w:rsidRPr="00F8214A" w:rsidRDefault="005F3121" w:rsidP="00D35BD0">
            <w:pPr>
              <w:jc w:val="both"/>
              <w:rPr>
                <w:rFonts w:ascii="Arial" w:hAnsi="Arial" w:cs="Arial"/>
                <w:color w:val="000000"/>
                <w:sz w:val="20"/>
                <w:szCs w:val="20"/>
              </w:rPr>
            </w:pPr>
            <w:r w:rsidRPr="00F8214A">
              <w:rPr>
                <w:rFonts w:ascii="Arial" w:hAnsi="Arial" w:cs="Arial"/>
                <w:color w:val="000000"/>
                <w:sz w:val="20"/>
                <w:szCs w:val="20"/>
              </w:rPr>
              <w:t>0</w:t>
            </w:r>
          </w:p>
          <w:p w:rsidR="005F3121" w:rsidRPr="00F8214A" w:rsidRDefault="005F3121" w:rsidP="00D35BD0">
            <w:pPr>
              <w:jc w:val="both"/>
              <w:rPr>
                <w:rFonts w:ascii="Arial" w:hAnsi="Arial" w:cs="Arial"/>
                <w:sz w:val="20"/>
                <w:szCs w:val="20"/>
              </w:rPr>
            </w:pPr>
            <w:r w:rsidRPr="00F8214A">
              <w:rPr>
                <w:rFonts w:ascii="Arial" w:hAnsi="Arial" w:cs="Arial"/>
                <w:color w:val="000000"/>
                <w:sz w:val="20"/>
                <w:szCs w:val="20"/>
              </w:rPr>
              <w:t>0</w:t>
            </w:r>
          </w:p>
        </w:tc>
        <w:tc>
          <w:tcPr>
            <w:tcW w:w="283" w:type="dxa"/>
            <w:tcBorders>
              <w:top w:val="single" w:sz="4" w:space="0" w:color="000000"/>
              <w:left w:val="single" w:sz="4" w:space="0" w:color="000000"/>
              <w:bottom w:val="single" w:sz="4" w:space="0" w:color="000000"/>
              <w:right w:val="single" w:sz="4" w:space="0" w:color="000000"/>
            </w:tcBorders>
          </w:tcPr>
          <w:p w:rsidR="005F3121" w:rsidRPr="00F8214A" w:rsidRDefault="005F3121" w:rsidP="00D35BD0">
            <w:pPr>
              <w:jc w:val="both"/>
              <w:rPr>
                <w:rFonts w:ascii="Arial" w:hAnsi="Arial" w:cs="Arial"/>
                <w:color w:val="000000"/>
                <w:sz w:val="20"/>
                <w:szCs w:val="20"/>
              </w:rPr>
            </w:pPr>
            <w:r w:rsidRPr="00F8214A">
              <w:rPr>
                <w:rFonts w:ascii="Arial" w:hAnsi="Arial" w:cs="Arial"/>
                <w:color w:val="000000"/>
                <w:sz w:val="20"/>
                <w:szCs w:val="20"/>
              </w:rPr>
              <w:t>1</w:t>
            </w:r>
          </w:p>
          <w:p w:rsidR="005F3121" w:rsidRPr="00F8214A" w:rsidRDefault="005F3121" w:rsidP="00D35BD0">
            <w:pPr>
              <w:jc w:val="both"/>
              <w:rPr>
                <w:rFonts w:ascii="Arial" w:hAnsi="Arial" w:cs="Arial"/>
                <w:color w:val="000000"/>
                <w:sz w:val="20"/>
                <w:szCs w:val="20"/>
              </w:rPr>
            </w:pPr>
            <w:r w:rsidRPr="00F8214A">
              <w:rPr>
                <w:rFonts w:ascii="Arial" w:hAnsi="Arial" w:cs="Arial"/>
                <w:color w:val="000000"/>
                <w:sz w:val="20"/>
                <w:szCs w:val="20"/>
              </w:rPr>
              <w:t>0</w:t>
            </w:r>
          </w:p>
          <w:p w:rsidR="005F3121" w:rsidRPr="00F8214A" w:rsidRDefault="005F3121" w:rsidP="00D35BD0">
            <w:pPr>
              <w:jc w:val="both"/>
              <w:rPr>
                <w:rFonts w:ascii="Arial" w:hAnsi="Arial" w:cs="Arial"/>
                <w:sz w:val="20"/>
                <w:szCs w:val="20"/>
              </w:rPr>
            </w:pPr>
            <w:r w:rsidRPr="00F8214A">
              <w:rPr>
                <w:rFonts w:ascii="Arial" w:hAnsi="Arial" w:cs="Arial"/>
                <w:color w:val="000000"/>
                <w:sz w:val="20"/>
                <w:szCs w:val="20"/>
              </w:rPr>
              <w:t>0</w:t>
            </w:r>
          </w:p>
        </w:tc>
        <w:tc>
          <w:tcPr>
            <w:tcW w:w="283" w:type="dxa"/>
            <w:tcBorders>
              <w:top w:val="single" w:sz="4" w:space="0" w:color="000000"/>
              <w:left w:val="single" w:sz="4" w:space="0" w:color="000000"/>
              <w:bottom w:val="single" w:sz="4" w:space="0" w:color="000000"/>
              <w:right w:val="single" w:sz="4" w:space="0" w:color="000000"/>
            </w:tcBorders>
          </w:tcPr>
          <w:p w:rsidR="005F3121" w:rsidRPr="00F8214A" w:rsidRDefault="005F3121" w:rsidP="009E172B">
            <w:pPr>
              <w:jc w:val="both"/>
              <w:rPr>
                <w:rFonts w:ascii="Arial" w:hAnsi="Arial" w:cs="Arial"/>
                <w:color w:val="000000"/>
                <w:sz w:val="20"/>
                <w:szCs w:val="20"/>
              </w:rPr>
            </w:pPr>
            <w:r w:rsidRPr="00F8214A">
              <w:rPr>
                <w:rFonts w:ascii="Arial" w:hAnsi="Arial" w:cs="Arial"/>
                <w:color w:val="000000"/>
                <w:sz w:val="20"/>
                <w:szCs w:val="20"/>
              </w:rPr>
              <w:t>100</w:t>
            </w:r>
          </w:p>
        </w:tc>
        <w:tc>
          <w:tcPr>
            <w:tcW w:w="283" w:type="dxa"/>
            <w:tcBorders>
              <w:top w:val="single" w:sz="4" w:space="0" w:color="000000"/>
              <w:left w:val="single" w:sz="4" w:space="0" w:color="000000"/>
              <w:bottom w:val="single" w:sz="4" w:space="0" w:color="000000"/>
              <w:right w:val="single" w:sz="4" w:space="0" w:color="000000"/>
            </w:tcBorders>
          </w:tcPr>
          <w:p w:rsidR="005F3121" w:rsidRPr="00F8214A" w:rsidRDefault="005F3121" w:rsidP="009E172B">
            <w:pPr>
              <w:jc w:val="both"/>
              <w:rPr>
                <w:rFonts w:ascii="Arial" w:hAnsi="Arial" w:cs="Arial"/>
                <w:color w:val="000000"/>
                <w:sz w:val="20"/>
                <w:szCs w:val="20"/>
              </w:rPr>
            </w:pPr>
            <w:r w:rsidRPr="00F8214A">
              <w:rPr>
                <w:rFonts w:ascii="Arial" w:hAnsi="Arial" w:cs="Arial"/>
                <w:color w:val="000000"/>
                <w:sz w:val="20"/>
                <w:szCs w:val="20"/>
              </w:rPr>
              <w:t>100</w:t>
            </w:r>
          </w:p>
        </w:tc>
        <w:tc>
          <w:tcPr>
            <w:tcW w:w="283" w:type="dxa"/>
            <w:tcBorders>
              <w:top w:val="single" w:sz="4" w:space="0" w:color="000000"/>
              <w:left w:val="single" w:sz="4" w:space="0" w:color="000000"/>
              <w:bottom w:val="single" w:sz="4" w:space="0" w:color="000000"/>
              <w:right w:val="single" w:sz="4" w:space="0" w:color="000000"/>
            </w:tcBorders>
          </w:tcPr>
          <w:p w:rsidR="005F3121" w:rsidRPr="00F8214A" w:rsidRDefault="005F3121" w:rsidP="009E172B">
            <w:pPr>
              <w:jc w:val="both"/>
              <w:rPr>
                <w:rFonts w:ascii="Arial" w:hAnsi="Arial" w:cs="Arial"/>
                <w:color w:val="000000"/>
                <w:sz w:val="20"/>
                <w:szCs w:val="20"/>
              </w:rPr>
            </w:pPr>
            <w:r w:rsidRPr="00F8214A">
              <w:rPr>
                <w:rFonts w:ascii="Arial" w:hAnsi="Arial" w:cs="Arial"/>
                <w:color w:val="000000"/>
                <w:sz w:val="20"/>
                <w:szCs w:val="20"/>
              </w:rPr>
              <w:t>100</w:t>
            </w:r>
          </w:p>
        </w:tc>
        <w:tc>
          <w:tcPr>
            <w:tcW w:w="283" w:type="dxa"/>
            <w:tcBorders>
              <w:top w:val="single" w:sz="4" w:space="0" w:color="000000"/>
              <w:left w:val="single" w:sz="4" w:space="0" w:color="000000"/>
              <w:bottom w:val="single" w:sz="4" w:space="0" w:color="000000"/>
              <w:right w:val="single" w:sz="4" w:space="0" w:color="000000"/>
            </w:tcBorders>
          </w:tcPr>
          <w:p w:rsidR="005F3121" w:rsidRPr="00F8214A" w:rsidRDefault="005F3121" w:rsidP="009E172B">
            <w:pPr>
              <w:jc w:val="both"/>
              <w:rPr>
                <w:rFonts w:ascii="Arial" w:hAnsi="Arial" w:cs="Arial"/>
                <w:color w:val="000000"/>
                <w:sz w:val="20"/>
                <w:szCs w:val="20"/>
              </w:rPr>
            </w:pPr>
            <w:r w:rsidRPr="00F8214A">
              <w:rPr>
                <w:rFonts w:ascii="Arial" w:hAnsi="Arial" w:cs="Arial"/>
                <w:color w:val="000000"/>
                <w:sz w:val="20"/>
                <w:szCs w:val="20"/>
              </w:rPr>
              <w:t>100</w:t>
            </w:r>
          </w:p>
        </w:tc>
        <w:tc>
          <w:tcPr>
            <w:tcW w:w="283" w:type="dxa"/>
            <w:tcBorders>
              <w:top w:val="single" w:sz="4" w:space="0" w:color="000000"/>
              <w:left w:val="single" w:sz="4" w:space="0" w:color="000000"/>
              <w:bottom w:val="single" w:sz="4" w:space="0" w:color="000000"/>
              <w:right w:val="single" w:sz="4" w:space="0" w:color="000000"/>
            </w:tcBorders>
          </w:tcPr>
          <w:p w:rsidR="005F3121" w:rsidRPr="00F8214A" w:rsidRDefault="005F3121" w:rsidP="009E172B">
            <w:pPr>
              <w:jc w:val="both"/>
              <w:rPr>
                <w:rFonts w:ascii="Arial" w:hAnsi="Arial" w:cs="Arial"/>
                <w:color w:val="000000"/>
                <w:sz w:val="20"/>
                <w:szCs w:val="20"/>
              </w:rPr>
            </w:pPr>
            <w:r w:rsidRPr="00F8214A">
              <w:rPr>
                <w:rFonts w:ascii="Arial" w:hAnsi="Arial" w:cs="Arial"/>
                <w:color w:val="000000"/>
                <w:sz w:val="20"/>
                <w:szCs w:val="20"/>
              </w:rPr>
              <w:t>100</w:t>
            </w:r>
          </w:p>
        </w:tc>
        <w:tc>
          <w:tcPr>
            <w:tcW w:w="283" w:type="dxa"/>
            <w:tcBorders>
              <w:top w:val="single" w:sz="4" w:space="0" w:color="000000"/>
              <w:left w:val="single" w:sz="4" w:space="0" w:color="000000"/>
              <w:bottom w:val="single" w:sz="4" w:space="0" w:color="000000"/>
              <w:right w:val="single" w:sz="4" w:space="0" w:color="000000"/>
            </w:tcBorders>
          </w:tcPr>
          <w:p w:rsidR="005F3121" w:rsidRPr="00F8214A" w:rsidRDefault="005F3121" w:rsidP="009E172B">
            <w:pPr>
              <w:jc w:val="both"/>
              <w:rPr>
                <w:rFonts w:ascii="Arial" w:hAnsi="Arial" w:cs="Arial"/>
                <w:color w:val="000000"/>
                <w:sz w:val="20"/>
                <w:szCs w:val="20"/>
              </w:rPr>
            </w:pPr>
            <w:r w:rsidRPr="00F8214A">
              <w:rPr>
                <w:rFonts w:ascii="Arial" w:hAnsi="Arial" w:cs="Arial"/>
                <w:color w:val="000000"/>
                <w:sz w:val="20"/>
                <w:szCs w:val="20"/>
              </w:rPr>
              <w:t>100</w:t>
            </w:r>
          </w:p>
        </w:tc>
        <w:tc>
          <w:tcPr>
            <w:tcW w:w="283" w:type="dxa"/>
            <w:tcBorders>
              <w:top w:val="single" w:sz="4" w:space="0" w:color="000000"/>
              <w:left w:val="single" w:sz="4" w:space="0" w:color="000000"/>
              <w:bottom w:val="single" w:sz="4" w:space="0" w:color="000000"/>
              <w:right w:val="single" w:sz="4" w:space="0" w:color="000000"/>
            </w:tcBorders>
          </w:tcPr>
          <w:p w:rsidR="005F3121" w:rsidRPr="00F8214A" w:rsidRDefault="005F3121" w:rsidP="009E172B">
            <w:pPr>
              <w:jc w:val="both"/>
              <w:rPr>
                <w:rFonts w:ascii="Arial" w:hAnsi="Arial" w:cs="Arial"/>
                <w:color w:val="000000"/>
                <w:sz w:val="20"/>
                <w:szCs w:val="20"/>
              </w:rPr>
            </w:pPr>
            <w:r w:rsidRPr="00F8214A">
              <w:rPr>
                <w:rFonts w:ascii="Arial" w:hAnsi="Arial" w:cs="Arial"/>
                <w:color w:val="000000"/>
                <w:sz w:val="20"/>
                <w:szCs w:val="20"/>
              </w:rPr>
              <w:t>100</w:t>
            </w:r>
          </w:p>
        </w:tc>
      </w:tr>
    </w:tbl>
    <w:p w:rsidR="00551754" w:rsidRPr="00F8214A" w:rsidRDefault="00551754" w:rsidP="00551754">
      <w:pPr>
        <w:tabs>
          <w:tab w:val="left" w:pos="284"/>
        </w:tabs>
        <w:jc w:val="center"/>
        <w:rPr>
          <w:rFonts w:ascii="Arial" w:hAnsi="Arial" w:cs="Arial"/>
          <w:b/>
          <w:bCs/>
          <w:sz w:val="20"/>
          <w:szCs w:val="20"/>
          <w:lang w:eastAsia="ru-RU"/>
        </w:rPr>
      </w:pPr>
      <w:r w:rsidRPr="00F8214A">
        <w:rPr>
          <w:rFonts w:ascii="Arial" w:hAnsi="Arial" w:cs="Arial"/>
          <w:b/>
          <w:bCs/>
          <w:sz w:val="20"/>
          <w:szCs w:val="20"/>
          <w:lang w:eastAsia="ru-RU"/>
        </w:rPr>
        <w:t xml:space="preserve">Расчет учреждений культурно-бытового обслуживания населения </w:t>
      </w:r>
      <w:r w:rsidR="00DA1EA8" w:rsidRPr="00F8214A">
        <w:rPr>
          <w:rFonts w:ascii="Arial" w:hAnsi="Arial" w:cs="Arial"/>
          <w:b/>
          <w:bCs/>
          <w:sz w:val="20"/>
          <w:szCs w:val="20"/>
          <w:lang w:eastAsia="ru-RU"/>
        </w:rPr>
        <w:t>Бурлукского</w:t>
      </w:r>
      <w:r w:rsidRPr="00F8214A">
        <w:rPr>
          <w:rFonts w:ascii="Arial" w:hAnsi="Arial" w:cs="Arial"/>
          <w:b/>
          <w:bCs/>
          <w:sz w:val="20"/>
          <w:szCs w:val="20"/>
          <w:lang w:eastAsia="ru-RU"/>
        </w:rPr>
        <w:t xml:space="preserve">   сельского поселения на расчетный срок</w:t>
      </w:r>
    </w:p>
    <w:tbl>
      <w:tblPr>
        <w:tblW w:w="9391" w:type="dxa"/>
        <w:jc w:val="center"/>
        <w:tblLayout w:type="fixed"/>
        <w:tblLook w:val="00A0" w:firstRow="1" w:lastRow="0" w:firstColumn="1" w:lastColumn="0" w:noHBand="0" w:noVBand="0"/>
      </w:tblPr>
      <w:tblGrid>
        <w:gridCol w:w="560"/>
        <w:gridCol w:w="2574"/>
        <w:gridCol w:w="1134"/>
        <w:gridCol w:w="2146"/>
        <w:gridCol w:w="1011"/>
        <w:gridCol w:w="850"/>
        <w:gridCol w:w="1116"/>
      </w:tblGrid>
      <w:tr w:rsidR="00551754" w:rsidRPr="00F8214A" w:rsidTr="00775A30">
        <w:trPr>
          <w:trHeight w:val="20"/>
          <w:tblHeader/>
          <w:jc w:val="center"/>
        </w:trPr>
        <w:tc>
          <w:tcPr>
            <w:tcW w:w="560" w:type="dxa"/>
            <w:vMerge w:val="restart"/>
            <w:tcBorders>
              <w:top w:val="single" w:sz="4" w:space="0" w:color="auto"/>
              <w:left w:val="single" w:sz="4" w:space="0" w:color="auto"/>
              <w:bottom w:val="single" w:sz="4" w:space="0" w:color="000000"/>
              <w:right w:val="single" w:sz="4" w:space="0" w:color="auto"/>
            </w:tcBorders>
            <w:shd w:val="clear" w:color="auto" w:fill="BFBFBF"/>
            <w:vAlign w:val="center"/>
          </w:tcPr>
          <w:p w:rsidR="00551754" w:rsidRPr="00F8214A" w:rsidRDefault="00551754" w:rsidP="00775A30">
            <w:pPr>
              <w:jc w:val="center"/>
              <w:rPr>
                <w:rFonts w:ascii="Arial" w:hAnsi="Arial" w:cs="Arial"/>
                <w:sz w:val="20"/>
                <w:szCs w:val="20"/>
                <w:lang w:eastAsia="ru-RU"/>
              </w:rPr>
            </w:pPr>
            <w:r w:rsidRPr="00F8214A">
              <w:rPr>
                <w:rFonts w:ascii="Arial" w:hAnsi="Arial" w:cs="Arial"/>
                <w:sz w:val="20"/>
                <w:szCs w:val="20"/>
                <w:lang w:eastAsia="ru-RU"/>
              </w:rPr>
              <w:t xml:space="preserve">№ </w:t>
            </w:r>
            <w:proofErr w:type="spellStart"/>
            <w:r w:rsidRPr="00F8214A">
              <w:rPr>
                <w:rFonts w:ascii="Arial" w:hAnsi="Arial" w:cs="Arial"/>
                <w:sz w:val="20"/>
                <w:szCs w:val="20"/>
                <w:lang w:eastAsia="ru-RU"/>
              </w:rPr>
              <w:t>пп</w:t>
            </w:r>
            <w:proofErr w:type="spellEnd"/>
          </w:p>
        </w:tc>
        <w:tc>
          <w:tcPr>
            <w:tcW w:w="2574" w:type="dxa"/>
            <w:vMerge w:val="restart"/>
            <w:tcBorders>
              <w:top w:val="single" w:sz="4" w:space="0" w:color="auto"/>
              <w:left w:val="single" w:sz="4" w:space="0" w:color="auto"/>
              <w:bottom w:val="single" w:sz="4" w:space="0" w:color="000000"/>
              <w:right w:val="single" w:sz="4" w:space="0" w:color="auto"/>
            </w:tcBorders>
            <w:shd w:val="clear" w:color="auto" w:fill="BFBFBF"/>
            <w:vAlign w:val="center"/>
          </w:tcPr>
          <w:p w:rsidR="00551754" w:rsidRPr="00F8214A" w:rsidRDefault="00551754" w:rsidP="00775A30">
            <w:pPr>
              <w:jc w:val="center"/>
              <w:rPr>
                <w:rFonts w:ascii="Arial" w:hAnsi="Arial" w:cs="Arial"/>
                <w:sz w:val="20"/>
                <w:szCs w:val="20"/>
                <w:lang w:eastAsia="ru-RU"/>
              </w:rPr>
            </w:pPr>
            <w:r w:rsidRPr="00F8214A">
              <w:rPr>
                <w:rFonts w:ascii="Arial" w:hAnsi="Arial" w:cs="Arial"/>
                <w:sz w:val="20"/>
                <w:szCs w:val="20"/>
                <w:lang w:eastAsia="ru-RU"/>
              </w:rPr>
              <w:t>Наименование</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BFBFBF"/>
            <w:vAlign w:val="center"/>
          </w:tcPr>
          <w:p w:rsidR="00551754" w:rsidRPr="00F8214A" w:rsidRDefault="00551754" w:rsidP="00775A30">
            <w:pPr>
              <w:jc w:val="center"/>
              <w:rPr>
                <w:rFonts w:ascii="Arial" w:hAnsi="Arial" w:cs="Arial"/>
                <w:sz w:val="20"/>
                <w:szCs w:val="20"/>
                <w:lang w:eastAsia="ru-RU"/>
              </w:rPr>
            </w:pPr>
            <w:r w:rsidRPr="00F8214A">
              <w:rPr>
                <w:rFonts w:ascii="Arial" w:hAnsi="Arial" w:cs="Arial"/>
                <w:sz w:val="20"/>
                <w:szCs w:val="20"/>
                <w:lang w:eastAsia="ru-RU"/>
              </w:rPr>
              <w:t>Единица измерения</w:t>
            </w:r>
          </w:p>
        </w:tc>
        <w:tc>
          <w:tcPr>
            <w:tcW w:w="2146" w:type="dxa"/>
            <w:vMerge w:val="restart"/>
            <w:tcBorders>
              <w:top w:val="single" w:sz="4" w:space="0" w:color="auto"/>
              <w:left w:val="nil"/>
              <w:bottom w:val="nil"/>
              <w:right w:val="single" w:sz="4" w:space="0" w:color="auto"/>
            </w:tcBorders>
            <w:shd w:val="clear" w:color="auto" w:fill="BFBFBF"/>
            <w:noWrap/>
            <w:vAlign w:val="center"/>
          </w:tcPr>
          <w:p w:rsidR="00551754" w:rsidRPr="00F8214A" w:rsidRDefault="00551754" w:rsidP="00775A30">
            <w:pPr>
              <w:ind w:left="-108" w:right="-89"/>
              <w:jc w:val="center"/>
              <w:rPr>
                <w:rFonts w:ascii="Arial" w:hAnsi="Arial" w:cs="Arial"/>
                <w:sz w:val="20"/>
                <w:szCs w:val="20"/>
                <w:lang w:eastAsia="ru-RU"/>
              </w:rPr>
            </w:pPr>
            <w:r w:rsidRPr="00F8214A">
              <w:rPr>
                <w:rFonts w:ascii="Arial" w:hAnsi="Arial" w:cs="Arial"/>
                <w:sz w:val="20"/>
                <w:szCs w:val="20"/>
                <w:lang w:eastAsia="ru-RU"/>
              </w:rPr>
              <w:t>Принятые нормативы (Нормативы градостроительного проектирования Волгоградской области,</w:t>
            </w:r>
            <w:r w:rsidRPr="00F8214A">
              <w:rPr>
                <w:rFonts w:ascii="Arial" w:hAnsi="Arial" w:cs="Arial"/>
                <w:sz w:val="20"/>
                <w:szCs w:val="20"/>
                <w:lang w:eastAsia="ru-RU"/>
              </w:rPr>
              <w:br/>
              <w:t>СНиП 2.07.01.89*)</w:t>
            </w:r>
          </w:p>
        </w:tc>
        <w:tc>
          <w:tcPr>
            <w:tcW w:w="1011" w:type="dxa"/>
            <w:vMerge w:val="restart"/>
            <w:tcBorders>
              <w:top w:val="single" w:sz="4" w:space="0" w:color="auto"/>
              <w:left w:val="nil"/>
              <w:bottom w:val="nil"/>
              <w:right w:val="single" w:sz="4" w:space="0" w:color="auto"/>
            </w:tcBorders>
            <w:shd w:val="clear" w:color="auto" w:fill="BFBFBF"/>
            <w:vAlign w:val="center"/>
          </w:tcPr>
          <w:p w:rsidR="00551754" w:rsidRPr="00F8214A" w:rsidRDefault="00551754" w:rsidP="00775A30">
            <w:pPr>
              <w:jc w:val="center"/>
              <w:rPr>
                <w:rFonts w:ascii="Arial" w:hAnsi="Arial" w:cs="Arial"/>
                <w:sz w:val="20"/>
                <w:szCs w:val="20"/>
                <w:lang w:eastAsia="ru-RU"/>
              </w:rPr>
            </w:pPr>
            <w:r w:rsidRPr="00F8214A">
              <w:rPr>
                <w:rFonts w:ascii="Arial" w:hAnsi="Arial" w:cs="Arial"/>
                <w:sz w:val="20"/>
                <w:szCs w:val="20"/>
                <w:lang w:eastAsia="ru-RU"/>
              </w:rPr>
              <w:t> </w:t>
            </w:r>
            <w:proofErr w:type="gramStart"/>
            <w:r w:rsidRPr="00F8214A">
              <w:rPr>
                <w:rFonts w:ascii="Arial" w:hAnsi="Arial" w:cs="Arial"/>
                <w:sz w:val="20"/>
                <w:szCs w:val="20"/>
                <w:lang w:eastAsia="ru-RU"/>
              </w:rPr>
              <w:t>Норма-</w:t>
            </w:r>
            <w:proofErr w:type="spellStart"/>
            <w:r w:rsidRPr="00F8214A">
              <w:rPr>
                <w:rFonts w:ascii="Arial" w:hAnsi="Arial" w:cs="Arial"/>
                <w:sz w:val="20"/>
                <w:szCs w:val="20"/>
                <w:lang w:eastAsia="ru-RU"/>
              </w:rPr>
              <w:t>тивная</w:t>
            </w:r>
            <w:proofErr w:type="spellEnd"/>
            <w:proofErr w:type="gramEnd"/>
            <w:r w:rsidRPr="00F8214A">
              <w:rPr>
                <w:rFonts w:ascii="Arial" w:hAnsi="Arial" w:cs="Arial"/>
                <w:sz w:val="20"/>
                <w:szCs w:val="20"/>
                <w:lang w:eastAsia="ru-RU"/>
              </w:rPr>
              <w:t xml:space="preserve"> потреб-</w:t>
            </w:r>
            <w:proofErr w:type="spellStart"/>
            <w:r w:rsidRPr="00F8214A">
              <w:rPr>
                <w:rFonts w:ascii="Arial" w:hAnsi="Arial" w:cs="Arial"/>
                <w:sz w:val="20"/>
                <w:szCs w:val="20"/>
                <w:lang w:eastAsia="ru-RU"/>
              </w:rPr>
              <w:t>ность</w:t>
            </w:r>
            <w:proofErr w:type="spellEnd"/>
          </w:p>
        </w:tc>
        <w:tc>
          <w:tcPr>
            <w:tcW w:w="1966" w:type="dxa"/>
            <w:gridSpan w:val="2"/>
            <w:tcBorders>
              <w:top w:val="single" w:sz="4" w:space="0" w:color="auto"/>
              <w:left w:val="nil"/>
              <w:bottom w:val="single" w:sz="4" w:space="0" w:color="auto"/>
              <w:right w:val="single" w:sz="4" w:space="0" w:color="auto"/>
            </w:tcBorders>
            <w:shd w:val="clear" w:color="auto" w:fill="BFBFBF"/>
            <w:noWrap/>
            <w:vAlign w:val="center"/>
          </w:tcPr>
          <w:p w:rsidR="00551754" w:rsidRPr="00F8214A" w:rsidRDefault="00551754" w:rsidP="00775A30">
            <w:pPr>
              <w:jc w:val="center"/>
              <w:rPr>
                <w:rFonts w:ascii="Arial" w:hAnsi="Arial" w:cs="Arial"/>
                <w:sz w:val="20"/>
                <w:szCs w:val="20"/>
                <w:lang w:eastAsia="ru-RU"/>
              </w:rPr>
            </w:pPr>
            <w:r w:rsidRPr="00F8214A">
              <w:rPr>
                <w:rFonts w:ascii="Arial" w:hAnsi="Arial" w:cs="Arial"/>
                <w:sz w:val="20"/>
                <w:szCs w:val="20"/>
                <w:lang w:eastAsia="ru-RU"/>
              </w:rPr>
              <w:t>В том числе:</w:t>
            </w:r>
          </w:p>
        </w:tc>
      </w:tr>
      <w:tr w:rsidR="00551754" w:rsidRPr="00F8214A" w:rsidTr="00775A30">
        <w:trPr>
          <w:trHeight w:val="1405"/>
          <w:tblHeader/>
          <w:jc w:val="center"/>
        </w:trPr>
        <w:tc>
          <w:tcPr>
            <w:tcW w:w="560" w:type="dxa"/>
            <w:vMerge/>
            <w:tcBorders>
              <w:top w:val="single" w:sz="4" w:space="0" w:color="auto"/>
              <w:left w:val="single" w:sz="4" w:space="0" w:color="auto"/>
              <w:bottom w:val="single" w:sz="4" w:space="0" w:color="000000"/>
              <w:right w:val="single" w:sz="4" w:space="0" w:color="auto"/>
            </w:tcBorders>
            <w:vAlign w:val="center"/>
          </w:tcPr>
          <w:p w:rsidR="00551754" w:rsidRPr="00F8214A" w:rsidRDefault="00551754" w:rsidP="00775A30">
            <w:pPr>
              <w:rPr>
                <w:rFonts w:ascii="Arial" w:hAnsi="Arial" w:cs="Arial"/>
                <w:sz w:val="20"/>
                <w:szCs w:val="20"/>
                <w:lang w:eastAsia="ru-RU"/>
              </w:rPr>
            </w:pPr>
          </w:p>
        </w:tc>
        <w:tc>
          <w:tcPr>
            <w:tcW w:w="2574" w:type="dxa"/>
            <w:vMerge/>
            <w:tcBorders>
              <w:top w:val="single" w:sz="4" w:space="0" w:color="auto"/>
              <w:left w:val="single" w:sz="4" w:space="0" w:color="auto"/>
              <w:bottom w:val="single" w:sz="4" w:space="0" w:color="000000"/>
              <w:right w:val="single" w:sz="4" w:space="0" w:color="auto"/>
            </w:tcBorders>
            <w:vAlign w:val="center"/>
          </w:tcPr>
          <w:p w:rsidR="00551754" w:rsidRPr="00F8214A" w:rsidRDefault="00551754" w:rsidP="00775A30">
            <w:pPr>
              <w:rPr>
                <w:rFonts w:ascii="Arial" w:hAnsi="Arial" w:cs="Arial"/>
                <w:sz w:val="20"/>
                <w:szCs w:val="20"/>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551754" w:rsidRPr="00F8214A" w:rsidRDefault="00551754" w:rsidP="00775A30">
            <w:pPr>
              <w:rPr>
                <w:rFonts w:ascii="Arial" w:hAnsi="Arial" w:cs="Arial"/>
                <w:sz w:val="20"/>
                <w:szCs w:val="20"/>
                <w:lang w:eastAsia="ru-RU"/>
              </w:rPr>
            </w:pPr>
          </w:p>
        </w:tc>
        <w:tc>
          <w:tcPr>
            <w:tcW w:w="2146" w:type="dxa"/>
            <w:vMerge/>
            <w:tcBorders>
              <w:left w:val="single" w:sz="4" w:space="0" w:color="auto"/>
              <w:bottom w:val="single" w:sz="4" w:space="0" w:color="auto"/>
              <w:right w:val="single" w:sz="4" w:space="0" w:color="auto"/>
            </w:tcBorders>
            <w:vAlign w:val="center"/>
          </w:tcPr>
          <w:p w:rsidR="00551754" w:rsidRPr="00F8214A" w:rsidRDefault="00551754" w:rsidP="00775A30">
            <w:pPr>
              <w:rPr>
                <w:rFonts w:ascii="Arial" w:hAnsi="Arial" w:cs="Arial"/>
                <w:sz w:val="20"/>
                <w:szCs w:val="20"/>
                <w:lang w:eastAsia="ru-RU"/>
              </w:rPr>
            </w:pPr>
          </w:p>
        </w:tc>
        <w:tc>
          <w:tcPr>
            <w:tcW w:w="1011" w:type="dxa"/>
            <w:vMerge/>
            <w:tcBorders>
              <w:left w:val="single" w:sz="4" w:space="0" w:color="auto"/>
              <w:bottom w:val="single" w:sz="4" w:space="0" w:color="auto"/>
              <w:right w:val="single" w:sz="4" w:space="0" w:color="auto"/>
            </w:tcBorders>
            <w:vAlign w:val="center"/>
          </w:tcPr>
          <w:p w:rsidR="00551754" w:rsidRPr="00F8214A" w:rsidRDefault="00551754" w:rsidP="00775A30">
            <w:pPr>
              <w:rPr>
                <w:rFonts w:ascii="Arial" w:hAnsi="Arial" w:cs="Arial"/>
                <w:sz w:val="20"/>
                <w:szCs w:val="20"/>
                <w:lang w:eastAsia="ru-RU"/>
              </w:rPr>
            </w:pPr>
          </w:p>
        </w:tc>
        <w:tc>
          <w:tcPr>
            <w:tcW w:w="850" w:type="dxa"/>
            <w:tcBorders>
              <w:top w:val="nil"/>
              <w:left w:val="nil"/>
              <w:bottom w:val="single" w:sz="4" w:space="0" w:color="auto"/>
              <w:right w:val="single" w:sz="4" w:space="0" w:color="auto"/>
            </w:tcBorders>
            <w:shd w:val="clear" w:color="auto" w:fill="BFBFBF"/>
            <w:vAlign w:val="center"/>
          </w:tcPr>
          <w:p w:rsidR="00551754" w:rsidRPr="00F8214A" w:rsidRDefault="00551754" w:rsidP="00775A30">
            <w:pPr>
              <w:jc w:val="center"/>
              <w:rPr>
                <w:rFonts w:ascii="Arial" w:hAnsi="Arial" w:cs="Arial"/>
                <w:sz w:val="20"/>
                <w:szCs w:val="20"/>
                <w:lang w:eastAsia="ru-RU"/>
              </w:rPr>
            </w:pPr>
            <w:proofErr w:type="spellStart"/>
            <w:proofErr w:type="gramStart"/>
            <w:r w:rsidRPr="00F8214A">
              <w:rPr>
                <w:rFonts w:ascii="Arial" w:hAnsi="Arial" w:cs="Arial"/>
                <w:sz w:val="20"/>
                <w:szCs w:val="20"/>
                <w:lang w:eastAsia="ru-RU"/>
              </w:rPr>
              <w:t>Сохра-няемая</w:t>
            </w:r>
            <w:proofErr w:type="spellEnd"/>
            <w:proofErr w:type="gramEnd"/>
          </w:p>
        </w:tc>
        <w:tc>
          <w:tcPr>
            <w:tcW w:w="1116" w:type="dxa"/>
            <w:tcBorders>
              <w:top w:val="nil"/>
              <w:left w:val="nil"/>
              <w:bottom w:val="single" w:sz="4" w:space="0" w:color="auto"/>
              <w:right w:val="single" w:sz="4" w:space="0" w:color="auto"/>
            </w:tcBorders>
            <w:shd w:val="clear" w:color="auto" w:fill="BFBFBF"/>
            <w:vAlign w:val="center"/>
          </w:tcPr>
          <w:p w:rsidR="00551754" w:rsidRPr="00F8214A" w:rsidRDefault="00551754" w:rsidP="00775A30">
            <w:pPr>
              <w:jc w:val="center"/>
              <w:rPr>
                <w:rFonts w:ascii="Arial" w:hAnsi="Arial" w:cs="Arial"/>
                <w:sz w:val="20"/>
                <w:szCs w:val="20"/>
                <w:lang w:eastAsia="ru-RU"/>
              </w:rPr>
            </w:pPr>
            <w:r w:rsidRPr="00F8214A">
              <w:rPr>
                <w:rFonts w:ascii="Arial" w:hAnsi="Arial" w:cs="Arial"/>
                <w:sz w:val="20"/>
                <w:szCs w:val="20"/>
                <w:lang w:eastAsia="ru-RU"/>
              </w:rPr>
              <w:t>требуется запроектировать</w:t>
            </w:r>
          </w:p>
        </w:tc>
      </w:tr>
      <w:tr w:rsidR="00551754" w:rsidRPr="00F8214A" w:rsidTr="00775A30">
        <w:trPr>
          <w:trHeight w:val="397"/>
          <w:jc w:val="center"/>
        </w:trPr>
        <w:tc>
          <w:tcPr>
            <w:tcW w:w="9391" w:type="dxa"/>
            <w:gridSpan w:val="7"/>
            <w:tcBorders>
              <w:top w:val="nil"/>
              <w:left w:val="single" w:sz="4" w:space="0" w:color="auto"/>
              <w:bottom w:val="single" w:sz="4" w:space="0" w:color="auto"/>
              <w:right w:val="single" w:sz="4" w:space="0" w:color="auto"/>
            </w:tcBorders>
            <w:shd w:val="clear" w:color="000000" w:fill="DDDDDD"/>
            <w:vAlign w:val="center"/>
          </w:tcPr>
          <w:p w:rsidR="00551754" w:rsidRPr="00F8214A" w:rsidRDefault="00551754" w:rsidP="00775A30">
            <w:pPr>
              <w:jc w:val="center"/>
              <w:rPr>
                <w:rFonts w:ascii="Arial" w:hAnsi="Arial" w:cs="Arial"/>
                <w:b/>
                <w:bCs/>
                <w:sz w:val="20"/>
                <w:szCs w:val="20"/>
                <w:lang w:eastAsia="ru-RU"/>
              </w:rPr>
            </w:pPr>
            <w:r w:rsidRPr="00F8214A">
              <w:rPr>
                <w:rFonts w:ascii="Arial" w:hAnsi="Arial" w:cs="Arial"/>
                <w:b/>
                <w:bCs/>
                <w:sz w:val="20"/>
                <w:szCs w:val="20"/>
                <w:lang w:eastAsia="ru-RU"/>
              </w:rPr>
              <w:t>Учреждения образования</w:t>
            </w:r>
          </w:p>
        </w:tc>
      </w:tr>
      <w:tr w:rsidR="00551754" w:rsidRPr="00F8214A" w:rsidTr="00775A30">
        <w:trPr>
          <w:trHeight w:val="20"/>
          <w:jc w:val="center"/>
        </w:trPr>
        <w:tc>
          <w:tcPr>
            <w:tcW w:w="560" w:type="dxa"/>
            <w:tcBorders>
              <w:top w:val="nil"/>
              <w:left w:val="single" w:sz="4" w:space="0" w:color="auto"/>
              <w:bottom w:val="single" w:sz="4" w:space="0" w:color="auto"/>
              <w:right w:val="single" w:sz="4" w:space="0" w:color="auto"/>
            </w:tcBorders>
            <w:vAlign w:val="center"/>
          </w:tcPr>
          <w:p w:rsidR="00551754" w:rsidRPr="00F8214A" w:rsidRDefault="00551754" w:rsidP="00775A30">
            <w:pPr>
              <w:jc w:val="center"/>
              <w:rPr>
                <w:rFonts w:ascii="Arial" w:hAnsi="Arial" w:cs="Arial"/>
                <w:sz w:val="20"/>
                <w:szCs w:val="20"/>
                <w:lang w:eastAsia="ru-RU"/>
              </w:rPr>
            </w:pPr>
            <w:r w:rsidRPr="00F8214A">
              <w:rPr>
                <w:rFonts w:ascii="Arial" w:hAnsi="Arial" w:cs="Arial"/>
                <w:sz w:val="20"/>
                <w:szCs w:val="20"/>
                <w:lang w:eastAsia="ru-RU"/>
              </w:rPr>
              <w:t>1</w:t>
            </w:r>
          </w:p>
        </w:tc>
        <w:tc>
          <w:tcPr>
            <w:tcW w:w="2574" w:type="dxa"/>
            <w:tcBorders>
              <w:top w:val="nil"/>
              <w:left w:val="nil"/>
              <w:bottom w:val="single" w:sz="4" w:space="0" w:color="auto"/>
              <w:right w:val="single" w:sz="4" w:space="0" w:color="auto"/>
            </w:tcBorders>
            <w:vAlign w:val="center"/>
          </w:tcPr>
          <w:p w:rsidR="00551754" w:rsidRPr="00F8214A" w:rsidRDefault="00551754" w:rsidP="00775A30">
            <w:pPr>
              <w:rPr>
                <w:rFonts w:ascii="Arial" w:hAnsi="Arial" w:cs="Arial"/>
                <w:sz w:val="20"/>
                <w:szCs w:val="20"/>
                <w:lang w:eastAsia="ru-RU"/>
              </w:rPr>
            </w:pPr>
            <w:r w:rsidRPr="00F8214A">
              <w:rPr>
                <w:rFonts w:ascii="Arial" w:hAnsi="Arial" w:cs="Arial"/>
                <w:sz w:val="20"/>
                <w:szCs w:val="20"/>
                <w:lang w:eastAsia="ru-RU"/>
              </w:rPr>
              <w:t>Дошкольные образовательные учреждения</w:t>
            </w:r>
          </w:p>
        </w:tc>
        <w:tc>
          <w:tcPr>
            <w:tcW w:w="1134" w:type="dxa"/>
            <w:tcBorders>
              <w:top w:val="nil"/>
              <w:left w:val="nil"/>
              <w:bottom w:val="single" w:sz="4" w:space="0" w:color="auto"/>
              <w:right w:val="single" w:sz="4" w:space="0" w:color="auto"/>
            </w:tcBorders>
            <w:vAlign w:val="center"/>
          </w:tcPr>
          <w:p w:rsidR="00551754" w:rsidRPr="00F8214A" w:rsidRDefault="00551754" w:rsidP="00775A30">
            <w:pPr>
              <w:jc w:val="center"/>
              <w:rPr>
                <w:rFonts w:ascii="Arial" w:hAnsi="Arial" w:cs="Arial"/>
                <w:sz w:val="20"/>
                <w:szCs w:val="20"/>
                <w:lang w:eastAsia="ru-RU"/>
              </w:rPr>
            </w:pPr>
            <w:r w:rsidRPr="00F8214A">
              <w:rPr>
                <w:rFonts w:ascii="Arial" w:hAnsi="Arial" w:cs="Arial"/>
                <w:sz w:val="20"/>
                <w:szCs w:val="20"/>
                <w:lang w:eastAsia="ru-RU"/>
              </w:rPr>
              <w:t>1 место</w:t>
            </w:r>
          </w:p>
        </w:tc>
        <w:tc>
          <w:tcPr>
            <w:tcW w:w="2146" w:type="dxa"/>
            <w:tcBorders>
              <w:top w:val="nil"/>
              <w:left w:val="nil"/>
              <w:bottom w:val="single" w:sz="4" w:space="0" w:color="auto"/>
              <w:right w:val="single" w:sz="4" w:space="0" w:color="auto"/>
            </w:tcBorders>
            <w:vAlign w:val="center"/>
          </w:tcPr>
          <w:p w:rsidR="00551754" w:rsidRPr="00F8214A" w:rsidRDefault="00551754" w:rsidP="00775A30">
            <w:pPr>
              <w:rPr>
                <w:rFonts w:ascii="Arial" w:hAnsi="Arial" w:cs="Arial"/>
                <w:color w:val="FF0000"/>
                <w:sz w:val="20"/>
                <w:szCs w:val="20"/>
                <w:lang w:eastAsia="ru-RU"/>
              </w:rPr>
            </w:pPr>
            <w:r w:rsidRPr="00F8214A">
              <w:rPr>
                <w:rFonts w:ascii="Arial" w:hAnsi="Arial" w:cs="Arial"/>
                <w:sz w:val="20"/>
                <w:szCs w:val="20"/>
                <w:lang w:eastAsia="ru-RU"/>
              </w:rPr>
              <w:t xml:space="preserve">расчет по демографии с учетом уровня обеспеченности детей дошкольными учреждениями для ориентировочных расчетов 28 мест на 1 </w:t>
            </w:r>
            <w:proofErr w:type="spellStart"/>
            <w:r w:rsidRPr="00F8214A">
              <w:rPr>
                <w:rFonts w:ascii="Arial" w:hAnsi="Arial" w:cs="Arial"/>
                <w:sz w:val="20"/>
                <w:szCs w:val="20"/>
                <w:lang w:eastAsia="ru-RU"/>
              </w:rPr>
              <w:t>тыс</w:t>
            </w:r>
            <w:proofErr w:type="gramStart"/>
            <w:r w:rsidRPr="00F8214A">
              <w:rPr>
                <w:rFonts w:ascii="Arial" w:hAnsi="Arial" w:cs="Arial"/>
                <w:sz w:val="20"/>
                <w:szCs w:val="20"/>
                <w:lang w:eastAsia="ru-RU"/>
              </w:rPr>
              <w:t>.ч</w:t>
            </w:r>
            <w:proofErr w:type="gramEnd"/>
            <w:r w:rsidRPr="00F8214A">
              <w:rPr>
                <w:rFonts w:ascii="Arial" w:hAnsi="Arial" w:cs="Arial"/>
                <w:sz w:val="20"/>
                <w:szCs w:val="20"/>
                <w:lang w:eastAsia="ru-RU"/>
              </w:rPr>
              <w:t>ел</w:t>
            </w:r>
            <w:proofErr w:type="spellEnd"/>
            <w:r w:rsidRPr="00F8214A">
              <w:rPr>
                <w:rFonts w:ascii="Arial" w:hAnsi="Arial" w:cs="Arial"/>
                <w:sz w:val="20"/>
                <w:szCs w:val="20"/>
                <w:lang w:eastAsia="ru-RU"/>
              </w:rPr>
              <w:t>.</w:t>
            </w:r>
          </w:p>
        </w:tc>
        <w:tc>
          <w:tcPr>
            <w:tcW w:w="1011" w:type="dxa"/>
            <w:tcBorders>
              <w:top w:val="nil"/>
              <w:left w:val="nil"/>
              <w:bottom w:val="single" w:sz="4" w:space="0" w:color="auto"/>
              <w:right w:val="single" w:sz="4" w:space="0" w:color="auto"/>
            </w:tcBorders>
            <w:vAlign w:val="center"/>
          </w:tcPr>
          <w:p w:rsidR="00551754" w:rsidRPr="00F8214A" w:rsidRDefault="00551754" w:rsidP="00775A30">
            <w:pPr>
              <w:jc w:val="center"/>
              <w:rPr>
                <w:rFonts w:ascii="Arial" w:hAnsi="Arial" w:cs="Arial"/>
                <w:sz w:val="20"/>
                <w:szCs w:val="20"/>
              </w:rPr>
            </w:pPr>
            <w:r w:rsidRPr="00F8214A">
              <w:rPr>
                <w:rFonts w:ascii="Arial" w:hAnsi="Arial" w:cs="Arial"/>
                <w:sz w:val="20"/>
                <w:szCs w:val="20"/>
              </w:rPr>
              <w:t>25</w:t>
            </w:r>
          </w:p>
        </w:tc>
        <w:tc>
          <w:tcPr>
            <w:tcW w:w="850" w:type="dxa"/>
            <w:tcBorders>
              <w:top w:val="nil"/>
              <w:left w:val="nil"/>
              <w:bottom w:val="single" w:sz="4" w:space="0" w:color="auto"/>
              <w:right w:val="single" w:sz="4" w:space="0" w:color="auto"/>
            </w:tcBorders>
            <w:vAlign w:val="center"/>
          </w:tcPr>
          <w:p w:rsidR="00551754" w:rsidRPr="00F8214A" w:rsidRDefault="00551754" w:rsidP="00775A30">
            <w:pPr>
              <w:jc w:val="center"/>
              <w:rPr>
                <w:rFonts w:ascii="Arial" w:hAnsi="Arial" w:cs="Arial"/>
                <w:sz w:val="20"/>
                <w:szCs w:val="20"/>
              </w:rPr>
            </w:pPr>
            <w:r w:rsidRPr="00F8214A">
              <w:rPr>
                <w:rFonts w:ascii="Arial" w:hAnsi="Arial" w:cs="Arial"/>
                <w:sz w:val="20"/>
                <w:szCs w:val="20"/>
              </w:rPr>
              <w:t>25</w:t>
            </w:r>
          </w:p>
        </w:tc>
        <w:tc>
          <w:tcPr>
            <w:tcW w:w="1116" w:type="dxa"/>
            <w:tcBorders>
              <w:top w:val="nil"/>
              <w:left w:val="nil"/>
              <w:bottom w:val="single" w:sz="4" w:space="0" w:color="auto"/>
              <w:right w:val="single" w:sz="4" w:space="0" w:color="auto"/>
            </w:tcBorders>
            <w:vAlign w:val="center"/>
          </w:tcPr>
          <w:p w:rsidR="00551754" w:rsidRPr="00F8214A" w:rsidRDefault="00551754" w:rsidP="00775A30">
            <w:pPr>
              <w:jc w:val="center"/>
              <w:rPr>
                <w:rFonts w:ascii="Arial" w:hAnsi="Arial" w:cs="Arial"/>
                <w:sz w:val="20"/>
                <w:szCs w:val="20"/>
              </w:rPr>
            </w:pPr>
            <w:r w:rsidRPr="00F8214A">
              <w:rPr>
                <w:rFonts w:ascii="Arial" w:hAnsi="Arial" w:cs="Arial"/>
                <w:sz w:val="20"/>
                <w:szCs w:val="20"/>
              </w:rPr>
              <w:t>50</w:t>
            </w:r>
          </w:p>
        </w:tc>
      </w:tr>
      <w:tr w:rsidR="00551754" w:rsidRPr="00F8214A" w:rsidTr="00775A30">
        <w:trPr>
          <w:trHeight w:val="20"/>
          <w:jc w:val="center"/>
        </w:trPr>
        <w:tc>
          <w:tcPr>
            <w:tcW w:w="560" w:type="dxa"/>
            <w:tcBorders>
              <w:top w:val="nil"/>
              <w:left w:val="single" w:sz="4" w:space="0" w:color="auto"/>
              <w:bottom w:val="single" w:sz="4" w:space="0" w:color="auto"/>
              <w:right w:val="single" w:sz="4" w:space="0" w:color="auto"/>
            </w:tcBorders>
            <w:vAlign w:val="center"/>
          </w:tcPr>
          <w:p w:rsidR="00551754" w:rsidRPr="00F8214A" w:rsidRDefault="00551754" w:rsidP="00775A30">
            <w:pPr>
              <w:jc w:val="center"/>
              <w:rPr>
                <w:rFonts w:ascii="Arial" w:hAnsi="Arial" w:cs="Arial"/>
                <w:sz w:val="20"/>
                <w:szCs w:val="20"/>
                <w:lang w:eastAsia="ru-RU"/>
              </w:rPr>
            </w:pPr>
            <w:r w:rsidRPr="00F8214A">
              <w:rPr>
                <w:rFonts w:ascii="Arial" w:hAnsi="Arial" w:cs="Arial"/>
                <w:sz w:val="20"/>
                <w:szCs w:val="20"/>
                <w:lang w:eastAsia="ru-RU"/>
              </w:rPr>
              <w:t>2</w:t>
            </w:r>
          </w:p>
        </w:tc>
        <w:tc>
          <w:tcPr>
            <w:tcW w:w="2574" w:type="dxa"/>
            <w:tcBorders>
              <w:top w:val="nil"/>
              <w:left w:val="nil"/>
              <w:bottom w:val="single" w:sz="4" w:space="0" w:color="auto"/>
              <w:right w:val="single" w:sz="4" w:space="0" w:color="auto"/>
            </w:tcBorders>
            <w:vAlign w:val="center"/>
          </w:tcPr>
          <w:p w:rsidR="00551754" w:rsidRPr="00F8214A" w:rsidRDefault="00551754" w:rsidP="00775A30">
            <w:pPr>
              <w:rPr>
                <w:rFonts w:ascii="Arial" w:hAnsi="Arial" w:cs="Arial"/>
                <w:sz w:val="20"/>
                <w:szCs w:val="20"/>
                <w:lang w:eastAsia="ru-RU"/>
              </w:rPr>
            </w:pPr>
            <w:r w:rsidRPr="00F8214A">
              <w:rPr>
                <w:rFonts w:ascii="Arial" w:hAnsi="Arial" w:cs="Arial"/>
                <w:sz w:val="20"/>
                <w:szCs w:val="20"/>
                <w:lang w:eastAsia="ru-RU"/>
              </w:rPr>
              <w:t xml:space="preserve">Общеобразовательные школы </w:t>
            </w:r>
          </w:p>
        </w:tc>
        <w:tc>
          <w:tcPr>
            <w:tcW w:w="1134" w:type="dxa"/>
            <w:tcBorders>
              <w:top w:val="nil"/>
              <w:left w:val="nil"/>
              <w:bottom w:val="single" w:sz="4" w:space="0" w:color="auto"/>
              <w:right w:val="single" w:sz="4" w:space="0" w:color="auto"/>
            </w:tcBorders>
            <w:vAlign w:val="center"/>
          </w:tcPr>
          <w:p w:rsidR="00551754" w:rsidRPr="00F8214A" w:rsidRDefault="00551754" w:rsidP="00775A30">
            <w:pPr>
              <w:jc w:val="center"/>
              <w:rPr>
                <w:rFonts w:ascii="Arial" w:hAnsi="Arial" w:cs="Arial"/>
                <w:sz w:val="20"/>
                <w:szCs w:val="20"/>
                <w:lang w:eastAsia="ru-RU"/>
              </w:rPr>
            </w:pPr>
            <w:r w:rsidRPr="00F8214A">
              <w:rPr>
                <w:rFonts w:ascii="Arial" w:hAnsi="Arial" w:cs="Arial"/>
                <w:sz w:val="20"/>
                <w:szCs w:val="20"/>
                <w:lang w:eastAsia="ru-RU"/>
              </w:rPr>
              <w:t>1 место</w:t>
            </w:r>
          </w:p>
        </w:tc>
        <w:tc>
          <w:tcPr>
            <w:tcW w:w="2146" w:type="dxa"/>
            <w:tcBorders>
              <w:top w:val="nil"/>
              <w:left w:val="nil"/>
              <w:bottom w:val="single" w:sz="4" w:space="0" w:color="auto"/>
              <w:right w:val="single" w:sz="4" w:space="0" w:color="auto"/>
            </w:tcBorders>
            <w:vAlign w:val="center"/>
          </w:tcPr>
          <w:p w:rsidR="00551754" w:rsidRPr="00F8214A" w:rsidRDefault="00551754" w:rsidP="00775A30">
            <w:pPr>
              <w:rPr>
                <w:rFonts w:ascii="Arial" w:hAnsi="Arial" w:cs="Arial"/>
                <w:sz w:val="20"/>
                <w:szCs w:val="20"/>
                <w:lang w:eastAsia="ru-RU"/>
              </w:rPr>
            </w:pPr>
            <w:r w:rsidRPr="00F8214A">
              <w:rPr>
                <w:rFonts w:ascii="Arial" w:hAnsi="Arial" w:cs="Arial"/>
                <w:sz w:val="20"/>
                <w:szCs w:val="20"/>
                <w:lang w:eastAsia="ru-RU"/>
              </w:rPr>
              <w:t xml:space="preserve">расчет по демографии с учетом уровня охвата школьников для </w:t>
            </w:r>
            <w:r w:rsidRPr="00F8214A">
              <w:rPr>
                <w:rFonts w:ascii="Arial" w:hAnsi="Arial" w:cs="Arial"/>
                <w:sz w:val="20"/>
                <w:szCs w:val="20"/>
                <w:lang w:eastAsia="ru-RU"/>
              </w:rPr>
              <w:lastRenderedPageBreak/>
              <w:t xml:space="preserve">ориентировочных расчетов 111 мест на 1 </w:t>
            </w:r>
            <w:proofErr w:type="spellStart"/>
            <w:r w:rsidRPr="00F8214A">
              <w:rPr>
                <w:rFonts w:ascii="Arial" w:hAnsi="Arial" w:cs="Arial"/>
                <w:sz w:val="20"/>
                <w:szCs w:val="20"/>
                <w:lang w:eastAsia="ru-RU"/>
              </w:rPr>
              <w:t>тыс</w:t>
            </w:r>
            <w:proofErr w:type="gramStart"/>
            <w:r w:rsidRPr="00F8214A">
              <w:rPr>
                <w:rFonts w:ascii="Arial" w:hAnsi="Arial" w:cs="Arial"/>
                <w:sz w:val="20"/>
                <w:szCs w:val="20"/>
                <w:lang w:eastAsia="ru-RU"/>
              </w:rPr>
              <w:t>.ч</w:t>
            </w:r>
            <w:proofErr w:type="gramEnd"/>
            <w:r w:rsidRPr="00F8214A">
              <w:rPr>
                <w:rFonts w:ascii="Arial" w:hAnsi="Arial" w:cs="Arial"/>
                <w:sz w:val="20"/>
                <w:szCs w:val="20"/>
                <w:lang w:eastAsia="ru-RU"/>
              </w:rPr>
              <w:t>ел</w:t>
            </w:r>
            <w:proofErr w:type="spellEnd"/>
            <w:r w:rsidRPr="00F8214A">
              <w:rPr>
                <w:rFonts w:ascii="Arial" w:hAnsi="Arial" w:cs="Arial"/>
                <w:sz w:val="20"/>
                <w:szCs w:val="20"/>
                <w:lang w:eastAsia="ru-RU"/>
              </w:rPr>
              <w:t>.</w:t>
            </w:r>
          </w:p>
        </w:tc>
        <w:tc>
          <w:tcPr>
            <w:tcW w:w="1011" w:type="dxa"/>
            <w:tcBorders>
              <w:top w:val="nil"/>
              <w:left w:val="nil"/>
              <w:bottom w:val="single" w:sz="4" w:space="0" w:color="auto"/>
              <w:right w:val="single" w:sz="4" w:space="0" w:color="auto"/>
            </w:tcBorders>
            <w:vAlign w:val="center"/>
          </w:tcPr>
          <w:p w:rsidR="00551754" w:rsidRPr="00F8214A" w:rsidRDefault="00551754" w:rsidP="00775A30">
            <w:pPr>
              <w:jc w:val="center"/>
              <w:rPr>
                <w:rFonts w:ascii="Arial" w:hAnsi="Arial" w:cs="Arial"/>
                <w:sz w:val="20"/>
                <w:szCs w:val="20"/>
              </w:rPr>
            </w:pPr>
            <w:r w:rsidRPr="00F8214A">
              <w:rPr>
                <w:rFonts w:ascii="Arial" w:hAnsi="Arial" w:cs="Arial"/>
                <w:sz w:val="20"/>
                <w:szCs w:val="20"/>
              </w:rPr>
              <w:lastRenderedPageBreak/>
              <w:t>124</w:t>
            </w:r>
          </w:p>
        </w:tc>
        <w:tc>
          <w:tcPr>
            <w:tcW w:w="850" w:type="dxa"/>
            <w:tcBorders>
              <w:top w:val="nil"/>
              <w:left w:val="nil"/>
              <w:bottom w:val="single" w:sz="4" w:space="0" w:color="auto"/>
              <w:right w:val="single" w:sz="4" w:space="0" w:color="auto"/>
            </w:tcBorders>
            <w:vAlign w:val="center"/>
          </w:tcPr>
          <w:p w:rsidR="00551754" w:rsidRPr="00F8214A" w:rsidRDefault="00551754" w:rsidP="00775A30">
            <w:pPr>
              <w:jc w:val="center"/>
              <w:rPr>
                <w:rFonts w:ascii="Arial" w:hAnsi="Arial" w:cs="Arial"/>
                <w:sz w:val="20"/>
                <w:szCs w:val="20"/>
              </w:rPr>
            </w:pPr>
            <w:r w:rsidRPr="00F8214A">
              <w:rPr>
                <w:rFonts w:ascii="Arial" w:hAnsi="Arial" w:cs="Arial"/>
                <w:sz w:val="20"/>
                <w:szCs w:val="20"/>
              </w:rPr>
              <w:t>124</w:t>
            </w:r>
          </w:p>
        </w:tc>
        <w:tc>
          <w:tcPr>
            <w:tcW w:w="1116" w:type="dxa"/>
            <w:tcBorders>
              <w:top w:val="nil"/>
              <w:left w:val="nil"/>
              <w:bottom w:val="single" w:sz="4" w:space="0" w:color="auto"/>
              <w:right w:val="single" w:sz="4" w:space="0" w:color="auto"/>
            </w:tcBorders>
            <w:vAlign w:val="center"/>
          </w:tcPr>
          <w:p w:rsidR="00551754" w:rsidRPr="00F8214A" w:rsidRDefault="00551754" w:rsidP="00775A30">
            <w:pPr>
              <w:jc w:val="center"/>
              <w:rPr>
                <w:rFonts w:ascii="Arial" w:hAnsi="Arial" w:cs="Arial"/>
                <w:sz w:val="20"/>
                <w:szCs w:val="20"/>
              </w:rPr>
            </w:pPr>
            <w:r w:rsidRPr="00F8214A">
              <w:rPr>
                <w:rFonts w:ascii="Arial" w:hAnsi="Arial" w:cs="Arial"/>
                <w:sz w:val="20"/>
                <w:szCs w:val="20"/>
              </w:rPr>
              <w:t>140</w:t>
            </w:r>
          </w:p>
        </w:tc>
      </w:tr>
      <w:tr w:rsidR="00551754" w:rsidRPr="00F8214A" w:rsidTr="00775A30">
        <w:trPr>
          <w:trHeight w:val="20"/>
          <w:jc w:val="center"/>
        </w:trPr>
        <w:tc>
          <w:tcPr>
            <w:tcW w:w="560" w:type="dxa"/>
            <w:tcBorders>
              <w:top w:val="nil"/>
              <w:left w:val="single" w:sz="4" w:space="0" w:color="auto"/>
              <w:bottom w:val="nil"/>
              <w:right w:val="single" w:sz="4" w:space="0" w:color="auto"/>
            </w:tcBorders>
            <w:vAlign w:val="center"/>
          </w:tcPr>
          <w:p w:rsidR="00551754" w:rsidRPr="00F8214A" w:rsidRDefault="00551754" w:rsidP="00775A30">
            <w:pPr>
              <w:jc w:val="center"/>
              <w:rPr>
                <w:rFonts w:ascii="Arial" w:hAnsi="Arial" w:cs="Arial"/>
                <w:sz w:val="20"/>
                <w:szCs w:val="20"/>
                <w:lang w:eastAsia="ru-RU"/>
              </w:rPr>
            </w:pPr>
            <w:r w:rsidRPr="00F8214A">
              <w:rPr>
                <w:rFonts w:ascii="Arial" w:hAnsi="Arial" w:cs="Arial"/>
                <w:sz w:val="20"/>
                <w:szCs w:val="20"/>
                <w:lang w:eastAsia="ru-RU"/>
              </w:rPr>
              <w:lastRenderedPageBreak/>
              <w:t>3</w:t>
            </w:r>
          </w:p>
        </w:tc>
        <w:tc>
          <w:tcPr>
            <w:tcW w:w="2574" w:type="dxa"/>
            <w:tcBorders>
              <w:top w:val="nil"/>
              <w:left w:val="nil"/>
              <w:bottom w:val="single" w:sz="4" w:space="0" w:color="auto"/>
              <w:right w:val="single" w:sz="4" w:space="0" w:color="auto"/>
            </w:tcBorders>
            <w:vAlign w:val="center"/>
          </w:tcPr>
          <w:p w:rsidR="00551754" w:rsidRPr="00F8214A" w:rsidRDefault="00551754" w:rsidP="00775A30">
            <w:pPr>
              <w:rPr>
                <w:rFonts w:ascii="Arial" w:hAnsi="Arial" w:cs="Arial"/>
                <w:sz w:val="20"/>
                <w:szCs w:val="20"/>
                <w:lang w:eastAsia="ru-RU"/>
              </w:rPr>
            </w:pPr>
            <w:r w:rsidRPr="00F8214A">
              <w:rPr>
                <w:rFonts w:ascii="Arial" w:hAnsi="Arial" w:cs="Arial"/>
                <w:sz w:val="20"/>
                <w:szCs w:val="20"/>
                <w:lang w:eastAsia="ru-RU"/>
              </w:rPr>
              <w:t>Внешкольные учреждения</w:t>
            </w:r>
          </w:p>
        </w:tc>
        <w:tc>
          <w:tcPr>
            <w:tcW w:w="1134" w:type="dxa"/>
            <w:tcBorders>
              <w:top w:val="nil"/>
              <w:left w:val="nil"/>
              <w:bottom w:val="single" w:sz="4" w:space="0" w:color="auto"/>
              <w:right w:val="single" w:sz="4" w:space="0" w:color="auto"/>
            </w:tcBorders>
            <w:vAlign w:val="center"/>
          </w:tcPr>
          <w:p w:rsidR="00551754" w:rsidRPr="00F8214A" w:rsidRDefault="00551754" w:rsidP="00775A30">
            <w:pPr>
              <w:jc w:val="center"/>
              <w:rPr>
                <w:rFonts w:ascii="Arial" w:hAnsi="Arial" w:cs="Arial"/>
                <w:sz w:val="20"/>
                <w:szCs w:val="20"/>
                <w:lang w:eastAsia="ru-RU"/>
              </w:rPr>
            </w:pPr>
            <w:r w:rsidRPr="00F8214A">
              <w:rPr>
                <w:rFonts w:ascii="Arial" w:hAnsi="Arial" w:cs="Arial"/>
                <w:sz w:val="20"/>
                <w:szCs w:val="20"/>
                <w:lang w:eastAsia="ru-RU"/>
              </w:rPr>
              <w:t>1 место</w:t>
            </w:r>
          </w:p>
        </w:tc>
        <w:tc>
          <w:tcPr>
            <w:tcW w:w="2146" w:type="dxa"/>
            <w:tcBorders>
              <w:top w:val="nil"/>
              <w:left w:val="nil"/>
              <w:bottom w:val="single" w:sz="4" w:space="0" w:color="auto"/>
              <w:right w:val="single" w:sz="4" w:space="0" w:color="auto"/>
            </w:tcBorders>
            <w:vAlign w:val="center"/>
          </w:tcPr>
          <w:p w:rsidR="00551754" w:rsidRPr="00F8214A" w:rsidRDefault="00551754" w:rsidP="00775A30">
            <w:pPr>
              <w:rPr>
                <w:rFonts w:ascii="Arial" w:hAnsi="Arial" w:cs="Arial"/>
                <w:sz w:val="20"/>
                <w:szCs w:val="20"/>
                <w:lang w:eastAsia="ru-RU"/>
              </w:rPr>
            </w:pPr>
            <w:r w:rsidRPr="00F8214A">
              <w:rPr>
                <w:rFonts w:ascii="Arial" w:hAnsi="Arial" w:cs="Arial"/>
                <w:sz w:val="20"/>
                <w:szCs w:val="20"/>
                <w:lang w:eastAsia="ru-RU"/>
              </w:rPr>
              <w:t>10% от общего числа школьников</w:t>
            </w:r>
          </w:p>
        </w:tc>
        <w:tc>
          <w:tcPr>
            <w:tcW w:w="1011" w:type="dxa"/>
            <w:tcBorders>
              <w:top w:val="nil"/>
              <w:left w:val="nil"/>
              <w:bottom w:val="single" w:sz="4" w:space="0" w:color="auto"/>
              <w:right w:val="single" w:sz="4" w:space="0" w:color="auto"/>
            </w:tcBorders>
            <w:vAlign w:val="center"/>
          </w:tcPr>
          <w:p w:rsidR="00551754" w:rsidRPr="00F8214A" w:rsidRDefault="00551754" w:rsidP="00775A30">
            <w:pPr>
              <w:jc w:val="center"/>
              <w:rPr>
                <w:rFonts w:ascii="Arial" w:hAnsi="Arial" w:cs="Arial"/>
                <w:sz w:val="20"/>
                <w:szCs w:val="20"/>
              </w:rPr>
            </w:pPr>
            <w:r w:rsidRPr="00F8214A">
              <w:rPr>
                <w:rFonts w:ascii="Arial" w:hAnsi="Arial" w:cs="Arial"/>
                <w:sz w:val="20"/>
                <w:szCs w:val="20"/>
              </w:rPr>
              <w:t>__</w:t>
            </w:r>
          </w:p>
        </w:tc>
        <w:tc>
          <w:tcPr>
            <w:tcW w:w="850" w:type="dxa"/>
            <w:tcBorders>
              <w:top w:val="nil"/>
              <w:left w:val="nil"/>
              <w:bottom w:val="single" w:sz="4" w:space="0" w:color="auto"/>
              <w:right w:val="single" w:sz="4" w:space="0" w:color="auto"/>
            </w:tcBorders>
            <w:vAlign w:val="center"/>
          </w:tcPr>
          <w:p w:rsidR="00551754" w:rsidRPr="00F8214A" w:rsidRDefault="00551754" w:rsidP="00775A30">
            <w:pPr>
              <w:jc w:val="center"/>
              <w:rPr>
                <w:rFonts w:ascii="Arial" w:hAnsi="Arial" w:cs="Arial"/>
                <w:sz w:val="20"/>
                <w:szCs w:val="20"/>
              </w:rPr>
            </w:pPr>
            <w:r w:rsidRPr="00F8214A">
              <w:rPr>
                <w:rFonts w:ascii="Arial" w:hAnsi="Arial" w:cs="Arial"/>
                <w:sz w:val="20"/>
                <w:szCs w:val="20"/>
              </w:rPr>
              <w:t>__</w:t>
            </w:r>
          </w:p>
        </w:tc>
        <w:tc>
          <w:tcPr>
            <w:tcW w:w="1116" w:type="dxa"/>
            <w:tcBorders>
              <w:top w:val="nil"/>
              <w:left w:val="nil"/>
              <w:bottom w:val="single" w:sz="4" w:space="0" w:color="auto"/>
              <w:right w:val="single" w:sz="4" w:space="0" w:color="auto"/>
            </w:tcBorders>
            <w:vAlign w:val="center"/>
          </w:tcPr>
          <w:p w:rsidR="00551754" w:rsidRPr="00F8214A" w:rsidRDefault="00551754" w:rsidP="00775A30">
            <w:pPr>
              <w:jc w:val="center"/>
              <w:rPr>
                <w:rFonts w:ascii="Arial" w:hAnsi="Arial" w:cs="Arial"/>
                <w:sz w:val="20"/>
                <w:szCs w:val="20"/>
              </w:rPr>
            </w:pPr>
            <w:r w:rsidRPr="00F8214A">
              <w:rPr>
                <w:rFonts w:ascii="Arial" w:hAnsi="Arial" w:cs="Arial"/>
                <w:sz w:val="20"/>
                <w:szCs w:val="20"/>
              </w:rPr>
              <w:t>___</w:t>
            </w:r>
          </w:p>
        </w:tc>
      </w:tr>
      <w:tr w:rsidR="00551754" w:rsidRPr="00F8214A" w:rsidTr="00775A30">
        <w:trPr>
          <w:trHeight w:val="397"/>
          <w:jc w:val="center"/>
        </w:trPr>
        <w:tc>
          <w:tcPr>
            <w:tcW w:w="9391" w:type="dxa"/>
            <w:gridSpan w:val="7"/>
            <w:tcBorders>
              <w:top w:val="single" w:sz="4" w:space="0" w:color="auto"/>
              <w:left w:val="single" w:sz="4" w:space="0" w:color="auto"/>
              <w:bottom w:val="single" w:sz="4" w:space="0" w:color="auto"/>
              <w:right w:val="single" w:sz="4" w:space="0" w:color="auto"/>
            </w:tcBorders>
            <w:shd w:val="clear" w:color="000000" w:fill="DDDDDD"/>
            <w:vAlign w:val="center"/>
          </w:tcPr>
          <w:p w:rsidR="00551754" w:rsidRPr="00F8214A" w:rsidRDefault="00551754" w:rsidP="00775A30">
            <w:pPr>
              <w:jc w:val="center"/>
              <w:rPr>
                <w:rFonts w:ascii="Arial" w:hAnsi="Arial" w:cs="Arial"/>
                <w:b/>
                <w:bCs/>
                <w:sz w:val="20"/>
                <w:szCs w:val="20"/>
                <w:lang w:eastAsia="ru-RU"/>
              </w:rPr>
            </w:pPr>
            <w:r w:rsidRPr="00F8214A">
              <w:rPr>
                <w:rFonts w:ascii="Arial" w:hAnsi="Arial" w:cs="Arial"/>
                <w:b/>
                <w:bCs/>
                <w:sz w:val="20"/>
                <w:szCs w:val="20"/>
                <w:lang w:eastAsia="ru-RU"/>
              </w:rPr>
              <w:t>Учреждения здравоохранения</w:t>
            </w:r>
          </w:p>
        </w:tc>
      </w:tr>
      <w:tr w:rsidR="00551754" w:rsidRPr="00F8214A" w:rsidTr="00775A30">
        <w:trPr>
          <w:trHeight w:val="20"/>
          <w:jc w:val="center"/>
        </w:trPr>
        <w:tc>
          <w:tcPr>
            <w:tcW w:w="560" w:type="dxa"/>
            <w:tcBorders>
              <w:top w:val="single" w:sz="4" w:space="0" w:color="auto"/>
              <w:left w:val="single" w:sz="4" w:space="0" w:color="auto"/>
              <w:bottom w:val="single" w:sz="4" w:space="0" w:color="auto"/>
              <w:right w:val="single" w:sz="4" w:space="0" w:color="auto"/>
            </w:tcBorders>
            <w:vAlign w:val="center"/>
          </w:tcPr>
          <w:p w:rsidR="00551754" w:rsidRPr="00F8214A" w:rsidRDefault="00551754" w:rsidP="00775A30">
            <w:pPr>
              <w:jc w:val="center"/>
              <w:rPr>
                <w:rFonts w:ascii="Arial" w:hAnsi="Arial" w:cs="Arial"/>
                <w:sz w:val="20"/>
                <w:szCs w:val="20"/>
                <w:lang w:val="en-US" w:eastAsia="ru-RU"/>
              </w:rPr>
            </w:pPr>
            <w:r w:rsidRPr="00F8214A">
              <w:rPr>
                <w:rFonts w:ascii="Arial" w:hAnsi="Arial" w:cs="Arial"/>
                <w:sz w:val="20"/>
                <w:szCs w:val="20"/>
                <w:lang w:val="en-US" w:eastAsia="ru-RU"/>
              </w:rPr>
              <w:t>4</w:t>
            </w:r>
          </w:p>
        </w:tc>
        <w:tc>
          <w:tcPr>
            <w:tcW w:w="2574" w:type="dxa"/>
            <w:tcBorders>
              <w:top w:val="nil"/>
              <w:left w:val="nil"/>
              <w:bottom w:val="single" w:sz="4" w:space="0" w:color="auto"/>
              <w:right w:val="single" w:sz="4" w:space="0" w:color="auto"/>
            </w:tcBorders>
            <w:vAlign w:val="center"/>
          </w:tcPr>
          <w:p w:rsidR="00551754" w:rsidRPr="00F8214A" w:rsidRDefault="00551754" w:rsidP="00775A30">
            <w:pPr>
              <w:rPr>
                <w:rFonts w:ascii="Arial" w:hAnsi="Arial" w:cs="Arial"/>
                <w:sz w:val="20"/>
                <w:szCs w:val="20"/>
                <w:lang w:eastAsia="ru-RU"/>
              </w:rPr>
            </w:pPr>
            <w:r w:rsidRPr="00F8214A">
              <w:rPr>
                <w:rFonts w:ascii="Arial" w:hAnsi="Arial" w:cs="Arial"/>
                <w:sz w:val="20"/>
                <w:szCs w:val="20"/>
                <w:lang w:eastAsia="ru-RU"/>
              </w:rPr>
              <w:t>Амбулаторно-поликлиническая сеть без стационаров, для постоянного населения</w:t>
            </w:r>
          </w:p>
        </w:tc>
        <w:tc>
          <w:tcPr>
            <w:tcW w:w="1134" w:type="dxa"/>
            <w:tcBorders>
              <w:top w:val="single" w:sz="4" w:space="0" w:color="auto"/>
              <w:left w:val="nil"/>
              <w:bottom w:val="single" w:sz="4" w:space="0" w:color="auto"/>
              <w:right w:val="single" w:sz="4" w:space="0" w:color="auto"/>
            </w:tcBorders>
            <w:vAlign w:val="center"/>
          </w:tcPr>
          <w:p w:rsidR="00551754" w:rsidRPr="00F8214A" w:rsidRDefault="00551754" w:rsidP="00775A30">
            <w:pPr>
              <w:jc w:val="center"/>
              <w:rPr>
                <w:rFonts w:ascii="Arial" w:hAnsi="Arial" w:cs="Arial"/>
                <w:sz w:val="20"/>
                <w:szCs w:val="20"/>
                <w:lang w:eastAsia="ru-RU"/>
              </w:rPr>
            </w:pPr>
            <w:r w:rsidRPr="00F8214A">
              <w:rPr>
                <w:rFonts w:ascii="Arial" w:hAnsi="Arial" w:cs="Arial"/>
                <w:sz w:val="20"/>
                <w:szCs w:val="20"/>
                <w:lang w:eastAsia="ru-RU"/>
              </w:rPr>
              <w:t>1посещение в смену</w:t>
            </w:r>
          </w:p>
        </w:tc>
        <w:tc>
          <w:tcPr>
            <w:tcW w:w="2146" w:type="dxa"/>
            <w:tcBorders>
              <w:top w:val="nil"/>
              <w:left w:val="nil"/>
              <w:bottom w:val="single" w:sz="4" w:space="0" w:color="auto"/>
              <w:right w:val="single" w:sz="4" w:space="0" w:color="auto"/>
            </w:tcBorders>
            <w:shd w:val="clear" w:color="auto" w:fill="FFFFFF"/>
            <w:vAlign w:val="center"/>
          </w:tcPr>
          <w:p w:rsidR="00551754" w:rsidRPr="00F8214A" w:rsidRDefault="00551754" w:rsidP="00775A30">
            <w:pPr>
              <w:jc w:val="center"/>
              <w:rPr>
                <w:rFonts w:ascii="Arial" w:hAnsi="Arial" w:cs="Arial"/>
                <w:sz w:val="20"/>
                <w:szCs w:val="20"/>
                <w:lang w:eastAsia="ru-RU"/>
              </w:rPr>
            </w:pPr>
            <w:r w:rsidRPr="00F8214A">
              <w:rPr>
                <w:rFonts w:ascii="Arial" w:hAnsi="Arial" w:cs="Arial"/>
                <w:sz w:val="20"/>
                <w:szCs w:val="20"/>
                <w:lang w:eastAsia="ru-RU"/>
              </w:rPr>
              <w:t xml:space="preserve">18,1 норматив на 1 </w:t>
            </w:r>
            <w:proofErr w:type="spellStart"/>
            <w:r w:rsidRPr="00F8214A">
              <w:rPr>
                <w:rFonts w:ascii="Arial" w:hAnsi="Arial" w:cs="Arial"/>
                <w:sz w:val="20"/>
                <w:szCs w:val="20"/>
                <w:lang w:eastAsia="ru-RU"/>
              </w:rPr>
              <w:t>тыс</w:t>
            </w:r>
            <w:proofErr w:type="gramStart"/>
            <w:r w:rsidRPr="00F8214A">
              <w:rPr>
                <w:rFonts w:ascii="Arial" w:hAnsi="Arial" w:cs="Arial"/>
                <w:sz w:val="20"/>
                <w:szCs w:val="20"/>
                <w:lang w:eastAsia="ru-RU"/>
              </w:rPr>
              <w:t>.ч</w:t>
            </w:r>
            <w:proofErr w:type="gramEnd"/>
            <w:r w:rsidRPr="00F8214A">
              <w:rPr>
                <w:rFonts w:ascii="Arial" w:hAnsi="Arial" w:cs="Arial"/>
                <w:sz w:val="20"/>
                <w:szCs w:val="20"/>
                <w:lang w:eastAsia="ru-RU"/>
              </w:rPr>
              <w:t>ел</w:t>
            </w:r>
            <w:proofErr w:type="spellEnd"/>
            <w:r w:rsidRPr="00F8214A">
              <w:rPr>
                <w:rFonts w:ascii="Arial" w:hAnsi="Arial" w:cs="Arial"/>
                <w:sz w:val="20"/>
                <w:szCs w:val="20"/>
                <w:lang w:eastAsia="ru-RU"/>
              </w:rPr>
              <w:t>.</w:t>
            </w:r>
          </w:p>
        </w:tc>
        <w:tc>
          <w:tcPr>
            <w:tcW w:w="1011" w:type="dxa"/>
            <w:tcBorders>
              <w:top w:val="nil"/>
              <w:left w:val="nil"/>
              <w:bottom w:val="single" w:sz="4" w:space="0" w:color="auto"/>
              <w:right w:val="single" w:sz="4" w:space="0" w:color="auto"/>
            </w:tcBorders>
            <w:vAlign w:val="center"/>
          </w:tcPr>
          <w:p w:rsidR="00551754" w:rsidRPr="00F8214A" w:rsidRDefault="00551754" w:rsidP="00775A30">
            <w:pPr>
              <w:jc w:val="center"/>
              <w:rPr>
                <w:rFonts w:ascii="Arial" w:hAnsi="Arial" w:cs="Arial"/>
                <w:sz w:val="20"/>
                <w:szCs w:val="20"/>
              </w:rPr>
            </w:pPr>
            <w:r w:rsidRPr="00F8214A">
              <w:rPr>
                <w:rFonts w:ascii="Arial" w:hAnsi="Arial" w:cs="Arial"/>
                <w:sz w:val="20"/>
                <w:szCs w:val="20"/>
              </w:rPr>
              <w:t>19,1</w:t>
            </w:r>
          </w:p>
        </w:tc>
        <w:tc>
          <w:tcPr>
            <w:tcW w:w="850" w:type="dxa"/>
            <w:tcBorders>
              <w:top w:val="nil"/>
              <w:left w:val="nil"/>
              <w:bottom w:val="single" w:sz="4" w:space="0" w:color="auto"/>
              <w:right w:val="single" w:sz="4" w:space="0" w:color="auto"/>
            </w:tcBorders>
            <w:vAlign w:val="center"/>
          </w:tcPr>
          <w:p w:rsidR="00551754" w:rsidRPr="00F8214A" w:rsidRDefault="00551754" w:rsidP="00775A30">
            <w:pPr>
              <w:jc w:val="center"/>
              <w:rPr>
                <w:rFonts w:ascii="Arial" w:hAnsi="Arial" w:cs="Arial"/>
                <w:sz w:val="20"/>
                <w:szCs w:val="20"/>
              </w:rPr>
            </w:pPr>
            <w:r w:rsidRPr="00F8214A">
              <w:rPr>
                <w:rFonts w:ascii="Arial" w:hAnsi="Arial" w:cs="Arial"/>
                <w:sz w:val="20"/>
                <w:szCs w:val="20"/>
              </w:rPr>
              <w:t>20</w:t>
            </w:r>
          </w:p>
        </w:tc>
        <w:tc>
          <w:tcPr>
            <w:tcW w:w="1116" w:type="dxa"/>
            <w:tcBorders>
              <w:top w:val="nil"/>
              <w:left w:val="nil"/>
              <w:bottom w:val="single" w:sz="4" w:space="0" w:color="auto"/>
              <w:right w:val="single" w:sz="4" w:space="0" w:color="auto"/>
            </w:tcBorders>
            <w:vAlign w:val="center"/>
          </w:tcPr>
          <w:p w:rsidR="00551754" w:rsidRPr="00F8214A" w:rsidRDefault="00551754" w:rsidP="00775A30">
            <w:pPr>
              <w:jc w:val="center"/>
              <w:rPr>
                <w:rFonts w:ascii="Arial" w:hAnsi="Arial" w:cs="Arial"/>
                <w:sz w:val="20"/>
                <w:szCs w:val="20"/>
              </w:rPr>
            </w:pPr>
            <w:r w:rsidRPr="00F8214A">
              <w:rPr>
                <w:rFonts w:ascii="Arial" w:hAnsi="Arial" w:cs="Arial"/>
                <w:sz w:val="20"/>
                <w:szCs w:val="20"/>
              </w:rPr>
              <w:t>___</w:t>
            </w:r>
          </w:p>
        </w:tc>
      </w:tr>
      <w:tr w:rsidR="00551754" w:rsidRPr="00F8214A" w:rsidTr="00775A30">
        <w:trPr>
          <w:trHeight w:val="20"/>
          <w:jc w:val="center"/>
        </w:trPr>
        <w:tc>
          <w:tcPr>
            <w:tcW w:w="560" w:type="dxa"/>
            <w:tcBorders>
              <w:top w:val="nil"/>
              <w:left w:val="single" w:sz="4" w:space="0" w:color="auto"/>
              <w:bottom w:val="single" w:sz="4" w:space="0" w:color="auto"/>
              <w:right w:val="single" w:sz="4" w:space="0" w:color="auto"/>
            </w:tcBorders>
            <w:vAlign w:val="center"/>
          </w:tcPr>
          <w:p w:rsidR="00551754" w:rsidRPr="00F8214A" w:rsidRDefault="00551754" w:rsidP="00775A30">
            <w:pPr>
              <w:jc w:val="center"/>
              <w:rPr>
                <w:rFonts w:ascii="Arial" w:hAnsi="Arial" w:cs="Arial"/>
                <w:sz w:val="20"/>
                <w:szCs w:val="20"/>
                <w:lang w:val="en-US" w:eastAsia="ru-RU"/>
              </w:rPr>
            </w:pPr>
            <w:r w:rsidRPr="00F8214A">
              <w:rPr>
                <w:rFonts w:ascii="Arial" w:hAnsi="Arial" w:cs="Arial"/>
                <w:sz w:val="20"/>
                <w:szCs w:val="20"/>
                <w:lang w:val="en-US" w:eastAsia="ru-RU"/>
              </w:rPr>
              <w:t>5</w:t>
            </w:r>
          </w:p>
        </w:tc>
        <w:tc>
          <w:tcPr>
            <w:tcW w:w="2574" w:type="dxa"/>
            <w:tcBorders>
              <w:top w:val="nil"/>
              <w:left w:val="nil"/>
              <w:bottom w:val="single" w:sz="4" w:space="0" w:color="auto"/>
              <w:right w:val="single" w:sz="4" w:space="0" w:color="auto"/>
            </w:tcBorders>
            <w:vAlign w:val="center"/>
          </w:tcPr>
          <w:p w:rsidR="00551754" w:rsidRPr="00F8214A" w:rsidRDefault="00551754" w:rsidP="00775A30">
            <w:pPr>
              <w:rPr>
                <w:rFonts w:ascii="Arial" w:hAnsi="Arial" w:cs="Arial"/>
                <w:sz w:val="20"/>
                <w:szCs w:val="20"/>
                <w:lang w:eastAsia="ru-RU"/>
              </w:rPr>
            </w:pPr>
            <w:r w:rsidRPr="00F8214A">
              <w:rPr>
                <w:rFonts w:ascii="Arial" w:hAnsi="Arial" w:cs="Arial"/>
                <w:sz w:val="20"/>
                <w:szCs w:val="20"/>
                <w:lang w:eastAsia="ru-RU"/>
              </w:rPr>
              <w:t>Аптеки</w:t>
            </w:r>
          </w:p>
        </w:tc>
        <w:tc>
          <w:tcPr>
            <w:tcW w:w="1134" w:type="dxa"/>
            <w:tcBorders>
              <w:top w:val="nil"/>
              <w:left w:val="nil"/>
              <w:bottom w:val="single" w:sz="4" w:space="0" w:color="auto"/>
              <w:right w:val="single" w:sz="4" w:space="0" w:color="auto"/>
            </w:tcBorders>
            <w:vAlign w:val="center"/>
          </w:tcPr>
          <w:p w:rsidR="00551754" w:rsidRPr="00F8214A" w:rsidRDefault="00551754" w:rsidP="00775A30">
            <w:pPr>
              <w:jc w:val="center"/>
              <w:rPr>
                <w:rFonts w:ascii="Arial" w:hAnsi="Arial" w:cs="Arial"/>
                <w:sz w:val="20"/>
                <w:szCs w:val="20"/>
                <w:lang w:eastAsia="ru-RU"/>
              </w:rPr>
            </w:pPr>
            <w:r w:rsidRPr="00F8214A">
              <w:rPr>
                <w:rFonts w:ascii="Arial" w:hAnsi="Arial" w:cs="Arial"/>
                <w:sz w:val="20"/>
                <w:szCs w:val="20"/>
                <w:lang w:eastAsia="ru-RU"/>
              </w:rPr>
              <w:t>1 объект</w:t>
            </w:r>
          </w:p>
        </w:tc>
        <w:tc>
          <w:tcPr>
            <w:tcW w:w="2146" w:type="dxa"/>
            <w:tcBorders>
              <w:top w:val="nil"/>
              <w:left w:val="nil"/>
              <w:bottom w:val="single" w:sz="4" w:space="0" w:color="auto"/>
              <w:right w:val="single" w:sz="4" w:space="0" w:color="auto"/>
            </w:tcBorders>
            <w:vAlign w:val="center"/>
          </w:tcPr>
          <w:p w:rsidR="00551754" w:rsidRPr="00F8214A" w:rsidRDefault="00551754" w:rsidP="00775A30">
            <w:pPr>
              <w:jc w:val="center"/>
              <w:rPr>
                <w:rFonts w:ascii="Arial" w:hAnsi="Arial" w:cs="Arial"/>
                <w:sz w:val="20"/>
                <w:szCs w:val="20"/>
                <w:lang w:eastAsia="ru-RU"/>
              </w:rPr>
            </w:pPr>
            <w:r w:rsidRPr="00F8214A">
              <w:rPr>
                <w:rFonts w:ascii="Arial" w:hAnsi="Arial" w:cs="Arial"/>
                <w:sz w:val="20"/>
                <w:szCs w:val="20"/>
                <w:lang w:eastAsia="ru-RU"/>
              </w:rPr>
              <w:t>По заданию на проектирование</w:t>
            </w:r>
          </w:p>
        </w:tc>
        <w:tc>
          <w:tcPr>
            <w:tcW w:w="1011" w:type="dxa"/>
            <w:tcBorders>
              <w:top w:val="nil"/>
              <w:left w:val="nil"/>
              <w:bottom w:val="single" w:sz="4" w:space="0" w:color="auto"/>
              <w:right w:val="single" w:sz="4" w:space="0" w:color="auto"/>
            </w:tcBorders>
            <w:vAlign w:val="center"/>
          </w:tcPr>
          <w:p w:rsidR="00551754" w:rsidRPr="00F8214A" w:rsidRDefault="00551754" w:rsidP="00775A30">
            <w:pPr>
              <w:jc w:val="center"/>
              <w:rPr>
                <w:rFonts w:ascii="Arial" w:hAnsi="Arial" w:cs="Arial"/>
                <w:sz w:val="20"/>
                <w:szCs w:val="20"/>
              </w:rPr>
            </w:pPr>
            <w:r w:rsidRPr="00F8214A">
              <w:rPr>
                <w:rFonts w:ascii="Arial" w:hAnsi="Arial" w:cs="Arial"/>
                <w:sz w:val="20"/>
                <w:szCs w:val="20"/>
              </w:rPr>
              <w:t>__</w:t>
            </w:r>
          </w:p>
        </w:tc>
        <w:tc>
          <w:tcPr>
            <w:tcW w:w="850" w:type="dxa"/>
            <w:tcBorders>
              <w:top w:val="nil"/>
              <w:left w:val="nil"/>
              <w:bottom w:val="single" w:sz="4" w:space="0" w:color="auto"/>
              <w:right w:val="single" w:sz="4" w:space="0" w:color="auto"/>
            </w:tcBorders>
            <w:vAlign w:val="center"/>
          </w:tcPr>
          <w:p w:rsidR="00551754" w:rsidRPr="00F8214A" w:rsidRDefault="00551754" w:rsidP="00775A30">
            <w:pPr>
              <w:jc w:val="center"/>
              <w:rPr>
                <w:rFonts w:ascii="Arial" w:hAnsi="Arial" w:cs="Arial"/>
                <w:sz w:val="20"/>
                <w:szCs w:val="20"/>
              </w:rPr>
            </w:pPr>
            <w:r w:rsidRPr="00F8214A">
              <w:rPr>
                <w:rFonts w:ascii="Arial" w:hAnsi="Arial" w:cs="Arial"/>
                <w:sz w:val="20"/>
                <w:szCs w:val="20"/>
              </w:rPr>
              <w:t>__</w:t>
            </w:r>
          </w:p>
        </w:tc>
        <w:tc>
          <w:tcPr>
            <w:tcW w:w="1116" w:type="dxa"/>
            <w:tcBorders>
              <w:top w:val="nil"/>
              <w:left w:val="nil"/>
              <w:bottom w:val="single" w:sz="4" w:space="0" w:color="auto"/>
              <w:right w:val="single" w:sz="4" w:space="0" w:color="auto"/>
            </w:tcBorders>
            <w:vAlign w:val="center"/>
          </w:tcPr>
          <w:p w:rsidR="00551754" w:rsidRPr="00F8214A" w:rsidRDefault="00551754" w:rsidP="00775A30">
            <w:pPr>
              <w:jc w:val="center"/>
              <w:rPr>
                <w:rFonts w:ascii="Arial" w:hAnsi="Arial" w:cs="Arial"/>
                <w:sz w:val="20"/>
                <w:szCs w:val="20"/>
              </w:rPr>
            </w:pPr>
            <w:r w:rsidRPr="00F8214A">
              <w:rPr>
                <w:rFonts w:ascii="Arial" w:hAnsi="Arial" w:cs="Arial"/>
                <w:sz w:val="20"/>
                <w:szCs w:val="20"/>
              </w:rPr>
              <w:t>___</w:t>
            </w:r>
          </w:p>
        </w:tc>
      </w:tr>
      <w:tr w:rsidR="00551754" w:rsidRPr="00F8214A" w:rsidTr="00775A30">
        <w:trPr>
          <w:trHeight w:val="397"/>
          <w:jc w:val="center"/>
        </w:trPr>
        <w:tc>
          <w:tcPr>
            <w:tcW w:w="9391" w:type="dxa"/>
            <w:gridSpan w:val="7"/>
            <w:tcBorders>
              <w:top w:val="nil"/>
              <w:left w:val="single" w:sz="4" w:space="0" w:color="auto"/>
              <w:bottom w:val="single" w:sz="4" w:space="0" w:color="auto"/>
              <w:right w:val="single" w:sz="4" w:space="0" w:color="auto"/>
            </w:tcBorders>
            <w:shd w:val="clear" w:color="000000" w:fill="DDDDDD"/>
            <w:vAlign w:val="center"/>
          </w:tcPr>
          <w:p w:rsidR="00551754" w:rsidRPr="00F8214A" w:rsidRDefault="00551754" w:rsidP="00775A30">
            <w:pPr>
              <w:jc w:val="center"/>
              <w:rPr>
                <w:rFonts w:ascii="Arial" w:hAnsi="Arial" w:cs="Arial"/>
                <w:b/>
                <w:bCs/>
                <w:sz w:val="20"/>
                <w:szCs w:val="20"/>
                <w:lang w:eastAsia="ru-RU"/>
              </w:rPr>
            </w:pPr>
            <w:r w:rsidRPr="00F8214A">
              <w:rPr>
                <w:rFonts w:ascii="Arial" w:hAnsi="Arial" w:cs="Arial"/>
                <w:b/>
                <w:bCs/>
                <w:sz w:val="20"/>
                <w:szCs w:val="20"/>
                <w:lang w:eastAsia="ru-RU"/>
              </w:rPr>
              <w:t>Учреждения культуры</w:t>
            </w:r>
          </w:p>
        </w:tc>
      </w:tr>
      <w:tr w:rsidR="00551754" w:rsidRPr="00F8214A" w:rsidTr="00775A30">
        <w:trPr>
          <w:trHeight w:val="20"/>
          <w:jc w:val="center"/>
        </w:trPr>
        <w:tc>
          <w:tcPr>
            <w:tcW w:w="560" w:type="dxa"/>
            <w:tcBorders>
              <w:top w:val="nil"/>
              <w:left w:val="single" w:sz="4" w:space="0" w:color="auto"/>
              <w:bottom w:val="single" w:sz="4" w:space="0" w:color="auto"/>
              <w:right w:val="single" w:sz="4" w:space="0" w:color="auto"/>
            </w:tcBorders>
            <w:vAlign w:val="center"/>
          </w:tcPr>
          <w:p w:rsidR="00551754" w:rsidRPr="00F8214A" w:rsidRDefault="00DA1EA8" w:rsidP="00775A30">
            <w:pPr>
              <w:jc w:val="center"/>
              <w:rPr>
                <w:rFonts w:ascii="Arial" w:hAnsi="Arial" w:cs="Arial"/>
                <w:sz w:val="20"/>
                <w:szCs w:val="20"/>
                <w:lang w:eastAsia="ru-RU"/>
              </w:rPr>
            </w:pPr>
            <w:r w:rsidRPr="00F8214A">
              <w:rPr>
                <w:rFonts w:ascii="Arial" w:hAnsi="Arial" w:cs="Arial"/>
                <w:sz w:val="20"/>
                <w:szCs w:val="20"/>
                <w:lang w:eastAsia="ru-RU"/>
              </w:rPr>
              <w:t>6</w:t>
            </w:r>
          </w:p>
        </w:tc>
        <w:tc>
          <w:tcPr>
            <w:tcW w:w="2574" w:type="dxa"/>
            <w:tcBorders>
              <w:top w:val="nil"/>
              <w:left w:val="nil"/>
              <w:bottom w:val="single" w:sz="4" w:space="0" w:color="auto"/>
              <w:right w:val="single" w:sz="4" w:space="0" w:color="auto"/>
            </w:tcBorders>
          </w:tcPr>
          <w:p w:rsidR="00551754" w:rsidRPr="00F8214A" w:rsidRDefault="00551754" w:rsidP="00775A30">
            <w:pPr>
              <w:rPr>
                <w:rFonts w:ascii="Arial" w:hAnsi="Arial" w:cs="Arial"/>
                <w:sz w:val="20"/>
                <w:szCs w:val="20"/>
                <w:lang w:eastAsia="ru-RU"/>
              </w:rPr>
            </w:pPr>
            <w:r w:rsidRPr="00F8214A">
              <w:rPr>
                <w:rFonts w:ascii="Arial" w:hAnsi="Arial" w:cs="Arial"/>
                <w:sz w:val="20"/>
                <w:szCs w:val="20"/>
                <w:lang w:eastAsia="ru-RU"/>
              </w:rPr>
              <w:t>Помещения для культурно-массовой, воспитательной работы, досуга и любительской деятельности</w:t>
            </w:r>
          </w:p>
        </w:tc>
        <w:tc>
          <w:tcPr>
            <w:tcW w:w="1134" w:type="dxa"/>
            <w:tcBorders>
              <w:top w:val="nil"/>
              <w:left w:val="nil"/>
              <w:bottom w:val="single" w:sz="4" w:space="0" w:color="auto"/>
              <w:right w:val="single" w:sz="4" w:space="0" w:color="auto"/>
            </w:tcBorders>
            <w:vAlign w:val="center"/>
          </w:tcPr>
          <w:p w:rsidR="00551754" w:rsidRPr="00F8214A" w:rsidRDefault="00551754" w:rsidP="00775A30">
            <w:pPr>
              <w:jc w:val="center"/>
              <w:rPr>
                <w:rFonts w:ascii="Arial" w:hAnsi="Arial" w:cs="Arial"/>
                <w:sz w:val="20"/>
                <w:szCs w:val="20"/>
                <w:lang w:eastAsia="ru-RU"/>
              </w:rPr>
            </w:pPr>
            <w:r w:rsidRPr="00F8214A">
              <w:rPr>
                <w:rFonts w:ascii="Arial" w:hAnsi="Arial" w:cs="Arial"/>
                <w:sz w:val="20"/>
                <w:szCs w:val="20"/>
                <w:lang w:eastAsia="ru-RU"/>
              </w:rPr>
              <w:t xml:space="preserve">  </w:t>
            </w:r>
            <w:proofErr w:type="spellStart"/>
            <w:r w:rsidRPr="00F8214A">
              <w:rPr>
                <w:rFonts w:ascii="Arial" w:hAnsi="Arial" w:cs="Arial"/>
                <w:sz w:val="20"/>
                <w:szCs w:val="20"/>
                <w:lang w:eastAsia="ru-RU"/>
              </w:rPr>
              <w:t>кв</w:t>
            </w:r>
            <w:proofErr w:type="gramStart"/>
            <w:r w:rsidRPr="00F8214A">
              <w:rPr>
                <w:rFonts w:ascii="Arial" w:hAnsi="Arial" w:cs="Arial"/>
                <w:sz w:val="20"/>
                <w:szCs w:val="20"/>
                <w:lang w:eastAsia="ru-RU"/>
              </w:rPr>
              <w:t>.м</w:t>
            </w:r>
            <w:proofErr w:type="spellEnd"/>
            <w:proofErr w:type="gramEnd"/>
            <w:r w:rsidRPr="00F8214A">
              <w:rPr>
                <w:rFonts w:ascii="Arial" w:hAnsi="Arial" w:cs="Arial"/>
                <w:sz w:val="20"/>
                <w:szCs w:val="20"/>
                <w:lang w:eastAsia="ru-RU"/>
              </w:rPr>
              <w:t xml:space="preserve"> общей площади</w:t>
            </w:r>
          </w:p>
        </w:tc>
        <w:tc>
          <w:tcPr>
            <w:tcW w:w="2146" w:type="dxa"/>
            <w:tcBorders>
              <w:top w:val="nil"/>
              <w:left w:val="nil"/>
              <w:bottom w:val="single" w:sz="4" w:space="0" w:color="auto"/>
              <w:right w:val="single" w:sz="4" w:space="0" w:color="auto"/>
            </w:tcBorders>
            <w:vAlign w:val="center"/>
          </w:tcPr>
          <w:p w:rsidR="00551754" w:rsidRPr="00F8214A" w:rsidRDefault="00551754" w:rsidP="00775A30">
            <w:pPr>
              <w:jc w:val="center"/>
              <w:rPr>
                <w:rFonts w:ascii="Arial" w:hAnsi="Arial" w:cs="Arial"/>
                <w:sz w:val="20"/>
                <w:szCs w:val="20"/>
                <w:lang w:eastAsia="ru-RU"/>
              </w:rPr>
            </w:pPr>
            <w:r w:rsidRPr="00F8214A">
              <w:rPr>
                <w:rFonts w:ascii="Arial" w:hAnsi="Arial" w:cs="Arial"/>
                <w:sz w:val="20"/>
                <w:szCs w:val="20"/>
                <w:lang w:eastAsia="ru-RU"/>
              </w:rPr>
              <w:t>50 на 1 тыс. населения</w:t>
            </w:r>
          </w:p>
        </w:tc>
        <w:tc>
          <w:tcPr>
            <w:tcW w:w="1011" w:type="dxa"/>
            <w:tcBorders>
              <w:top w:val="nil"/>
              <w:left w:val="nil"/>
              <w:bottom w:val="single" w:sz="4" w:space="0" w:color="auto"/>
              <w:right w:val="single" w:sz="4" w:space="0" w:color="auto"/>
            </w:tcBorders>
            <w:vAlign w:val="center"/>
          </w:tcPr>
          <w:p w:rsidR="00551754" w:rsidRPr="00F8214A" w:rsidRDefault="00551754" w:rsidP="00775A30">
            <w:pPr>
              <w:jc w:val="center"/>
              <w:rPr>
                <w:rFonts w:ascii="Arial" w:hAnsi="Arial" w:cs="Arial"/>
                <w:sz w:val="20"/>
                <w:szCs w:val="20"/>
              </w:rPr>
            </w:pPr>
            <w:r w:rsidRPr="00F8214A">
              <w:rPr>
                <w:rFonts w:ascii="Arial" w:hAnsi="Arial" w:cs="Arial"/>
                <w:sz w:val="20"/>
                <w:szCs w:val="20"/>
              </w:rPr>
              <w:t>52,9</w:t>
            </w:r>
          </w:p>
        </w:tc>
        <w:tc>
          <w:tcPr>
            <w:tcW w:w="850" w:type="dxa"/>
            <w:tcBorders>
              <w:top w:val="nil"/>
              <w:left w:val="nil"/>
              <w:bottom w:val="single" w:sz="4" w:space="0" w:color="auto"/>
              <w:right w:val="single" w:sz="4" w:space="0" w:color="auto"/>
            </w:tcBorders>
            <w:vAlign w:val="center"/>
          </w:tcPr>
          <w:p w:rsidR="00551754" w:rsidRPr="00F8214A" w:rsidRDefault="00551754" w:rsidP="00775A30">
            <w:pPr>
              <w:jc w:val="center"/>
              <w:rPr>
                <w:rFonts w:ascii="Arial" w:hAnsi="Arial" w:cs="Arial"/>
                <w:sz w:val="20"/>
                <w:szCs w:val="20"/>
              </w:rPr>
            </w:pPr>
            <w:r w:rsidRPr="00F8214A">
              <w:rPr>
                <w:rFonts w:ascii="Arial" w:hAnsi="Arial" w:cs="Arial"/>
                <w:sz w:val="20"/>
                <w:szCs w:val="20"/>
              </w:rPr>
              <w:t>52,9</w:t>
            </w:r>
          </w:p>
        </w:tc>
        <w:tc>
          <w:tcPr>
            <w:tcW w:w="1116" w:type="dxa"/>
            <w:tcBorders>
              <w:top w:val="nil"/>
              <w:left w:val="nil"/>
              <w:bottom w:val="single" w:sz="4" w:space="0" w:color="auto"/>
              <w:right w:val="single" w:sz="4" w:space="0" w:color="auto"/>
            </w:tcBorders>
            <w:vAlign w:val="center"/>
          </w:tcPr>
          <w:p w:rsidR="00551754" w:rsidRPr="00F8214A" w:rsidRDefault="00551754" w:rsidP="00775A30">
            <w:pPr>
              <w:jc w:val="center"/>
              <w:rPr>
                <w:rFonts w:ascii="Arial" w:hAnsi="Arial" w:cs="Arial"/>
                <w:sz w:val="20"/>
                <w:szCs w:val="20"/>
              </w:rPr>
            </w:pPr>
            <w:r w:rsidRPr="00F8214A">
              <w:rPr>
                <w:rFonts w:ascii="Arial" w:hAnsi="Arial" w:cs="Arial"/>
                <w:sz w:val="20"/>
                <w:szCs w:val="20"/>
              </w:rPr>
              <w:t>___</w:t>
            </w:r>
          </w:p>
        </w:tc>
      </w:tr>
      <w:tr w:rsidR="00551754" w:rsidRPr="00F8214A" w:rsidTr="00775A30">
        <w:trPr>
          <w:trHeight w:val="20"/>
          <w:jc w:val="center"/>
        </w:trPr>
        <w:tc>
          <w:tcPr>
            <w:tcW w:w="560" w:type="dxa"/>
            <w:vMerge w:val="restart"/>
            <w:tcBorders>
              <w:top w:val="nil"/>
              <w:left w:val="single" w:sz="4" w:space="0" w:color="auto"/>
              <w:bottom w:val="single" w:sz="4" w:space="0" w:color="000000"/>
              <w:right w:val="single" w:sz="4" w:space="0" w:color="auto"/>
            </w:tcBorders>
            <w:vAlign w:val="center"/>
          </w:tcPr>
          <w:p w:rsidR="00551754" w:rsidRPr="00F8214A" w:rsidRDefault="00DA1EA8" w:rsidP="00775A30">
            <w:pPr>
              <w:jc w:val="center"/>
              <w:rPr>
                <w:rFonts w:ascii="Arial" w:hAnsi="Arial" w:cs="Arial"/>
                <w:sz w:val="20"/>
                <w:szCs w:val="20"/>
                <w:lang w:eastAsia="ru-RU"/>
              </w:rPr>
            </w:pPr>
            <w:r w:rsidRPr="00F8214A">
              <w:rPr>
                <w:rFonts w:ascii="Arial" w:hAnsi="Arial" w:cs="Arial"/>
                <w:sz w:val="20"/>
                <w:szCs w:val="20"/>
                <w:lang w:eastAsia="ru-RU"/>
              </w:rPr>
              <w:t>7</w:t>
            </w:r>
          </w:p>
        </w:tc>
        <w:tc>
          <w:tcPr>
            <w:tcW w:w="2574" w:type="dxa"/>
            <w:vMerge w:val="restart"/>
            <w:tcBorders>
              <w:top w:val="nil"/>
              <w:left w:val="single" w:sz="4" w:space="0" w:color="auto"/>
              <w:bottom w:val="single" w:sz="4" w:space="0" w:color="000000"/>
              <w:right w:val="single" w:sz="4" w:space="0" w:color="auto"/>
            </w:tcBorders>
            <w:vAlign w:val="center"/>
          </w:tcPr>
          <w:p w:rsidR="00551754" w:rsidRPr="00F8214A" w:rsidRDefault="00551754" w:rsidP="00775A30">
            <w:pPr>
              <w:rPr>
                <w:rFonts w:ascii="Arial" w:hAnsi="Arial" w:cs="Arial"/>
                <w:sz w:val="20"/>
                <w:szCs w:val="20"/>
                <w:lang w:eastAsia="ru-RU"/>
              </w:rPr>
            </w:pPr>
            <w:r w:rsidRPr="00F8214A">
              <w:rPr>
                <w:rFonts w:ascii="Arial" w:hAnsi="Arial" w:cs="Arial"/>
                <w:sz w:val="20"/>
                <w:szCs w:val="20"/>
                <w:lang w:eastAsia="ru-RU"/>
              </w:rPr>
              <w:t>Сельские библиотеки</w:t>
            </w:r>
          </w:p>
        </w:tc>
        <w:tc>
          <w:tcPr>
            <w:tcW w:w="1134" w:type="dxa"/>
            <w:tcBorders>
              <w:top w:val="nil"/>
              <w:left w:val="nil"/>
              <w:bottom w:val="single" w:sz="4" w:space="0" w:color="auto"/>
              <w:right w:val="single" w:sz="4" w:space="0" w:color="auto"/>
            </w:tcBorders>
            <w:vAlign w:val="center"/>
          </w:tcPr>
          <w:p w:rsidR="00551754" w:rsidRPr="00F8214A" w:rsidRDefault="00551754" w:rsidP="00775A30">
            <w:pPr>
              <w:jc w:val="center"/>
              <w:rPr>
                <w:rFonts w:ascii="Arial" w:hAnsi="Arial" w:cs="Arial"/>
                <w:sz w:val="20"/>
                <w:szCs w:val="20"/>
                <w:lang w:eastAsia="ru-RU"/>
              </w:rPr>
            </w:pPr>
            <w:r w:rsidRPr="00F8214A">
              <w:rPr>
                <w:rFonts w:ascii="Arial" w:hAnsi="Arial" w:cs="Arial"/>
                <w:sz w:val="20"/>
                <w:szCs w:val="20"/>
                <w:lang w:eastAsia="ru-RU"/>
              </w:rPr>
              <w:t>тыс. ед. хранения</w:t>
            </w:r>
          </w:p>
        </w:tc>
        <w:tc>
          <w:tcPr>
            <w:tcW w:w="2146" w:type="dxa"/>
            <w:tcBorders>
              <w:top w:val="nil"/>
              <w:left w:val="nil"/>
              <w:bottom w:val="single" w:sz="4" w:space="0" w:color="auto"/>
              <w:right w:val="single" w:sz="4" w:space="0" w:color="auto"/>
            </w:tcBorders>
            <w:vAlign w:val="center"/>
          </w:tcPr>
          <w:p w:rsidR="00551754" w:rsidRPr="00F8214A" w:rsidRDefault="00551754" w:rsidP="00775A30">
            <w:pPr>
              <w:jc w:val="center"/>
              <w:rPr>
                <w:rFonts w:ascii="Arial" w:hAnsi="Arial" w:cs="Arial"/>
                <w:sz w:val="20"/>
                <w:szCs w:val="20"/>
                <w:lang w:eastAsia="ru-RU"/>
              </w:rPr>
            </w:pPr>
            <w:r w:rsidRPr="00F8214A">
              <w:rPr>
                <w:rFonts w:ascii="Arial" w:hAnsi="Arial" w:cs="Arial"/>
                <w:sz w:val="20"/>
                <w:szCs w:val="20"/>
                <w:lang w:eastAsia="ru-RU"/>
              </w:rPr>
              <w:t>4,5 на 1 тыс. населения</w:t>
            </w:r>
          </w:p>
        </w:tc>
        <w:tc>
          <w:tcPr>
            <w:tcW w:w="1011" w:type="dxa"/>
            <w:tcBorders>
              <w:top w:val="nil"/>
              <w:left w:val="nil"/>
              <w:bottom w:val="single" w:sz="4" w:space="0" w:color="auto"/>
              <w:right w:val="single" w:sz="4" w:space="0" w:color="auto"/>
            </w:tcBorders>
            <w:vAlign w:val="center"/>
          </w:tcPr>
          <w:p w:rsidR="00551754" w:rsidRPr="00F8214A" w:rsidRDefault="00551754" w:rsidP="00775A30">
            <w:pPr>
              <w:jc w:val="center"/>
              <w:rPr>
                <w:rFonts w:ascii="Arial" w:hAnsi="Arial" w:cs="Arial"/>
                <w:sz w:val="20"/>
                <w:szCs w:val="20"/>
              </w:rPr>
            </w:pPr>
            <w:r w:rsidRPr="00F8214A">
              <w:rPr>
                <w:rFonts w:ascii="Arial" w:hAnsi="Arial" w:cs="Arial"/>
                <w:sz w:val="20"/>
                <w:szCs w:val="20"/>
              </w:rPr>
              <w:t>4,5</w:t>
            </w:r>
          </w:p>
        </w:tc>
        <w:tc>
          <w:tcPr>
            <w:tcW w:w="850" w:type="dxa"/>
            <w:tcBorders>
              <w:top w:val="nil"/>
              <w:left w:val="nil"/>
              <w:bottom w:val="single" w:sz="4" w:space="0" w:color="auto"/>
              <w:right w:val="single" w:sz="4" w:space="0" w:color="auto"/>
            </w:tcBorders>
            <w:vAlign w:val="center"/>
          </w:tcPr>
          <w:p w:rsidR="00551754" w:rsidRPr="00F8214A" w:rsidRDefault="00551754" w:rsidP="00775A30">
            <w:pPr>
              <w:jc w:val="center"/>
              <w:rPr>
                <w:rFonts w:ascii="Arial" w:hAnsi="Arial" w:cs="Arial"/>
                <w:sz w:val="20"/>
                <w:szCs w:val="20"/>
              </w:rPr>
            </w:pPr>
            <w:r w:rsidRPr="00F8214A">
              <w:rPr>
                <w:rFonts w:ascii="Arial" w:hAnsi="Arial" w:cs="Arial"/>
                <w:sz w:val="20"/>
                <w:szCs w:val="20"/>
              </w:rPr>
              <w:t>5,0</w:t>
            </w:r>
          </w:p>
        </w:tc>
        <w:tc>
          <w:tcPr>
            <w:tcW w:w="1116" w:type="dxa"/>
            <w:tcBorders>
              <w:top w:val="nil"/>
              <w:left w:val="nil"/>
              <w:bottom w:val="single" w:sz="4" w:space="0" w:color="auto"/>
              <w:right w:val="single" w:sz="4" w:space="0" w:color="auto"/>
            </w:tcBorders>
            <w:vAlign w:val="center"/>
          </w:tcPr>
          <w:p w:rsidR="00551754" w:rsidRPr="00F8214A" w:rsidRDefault="00551754" w:rsidP="00775A30">
            <w:pPr>
              <w:jc w:val="center"/>
              <w:rPr>
                <w:rFonts w:ascii="Arial" w:hAnsi="Arial" w:cs="Arial"/>
                <w:sz w:val="20"/>
                <w:szCs w:val="20"/>
              </w:rPr>
            </w:pPr>
            <w:r w:rsidRPr="00F8214A">
              <w:rPr>
                <w:rFonts w:ascii="Arial" w:hAnsi="Arial" w:cs="Arial"/>
                <w:sz w:val="20"/>
                <w:szCs w:val="20"/>
              </w:rPr>
              <w:t>___</w:t>
            </w:r>
          </w:p>
        </w:tc>
      </w:tr>
      <w:tr w:rsidR="00551754" w:rsidRPr="00F8214A" w:rsidTr="00775A30">
        <w:trPr>
          <w:trHeight w:val="20"/>
          <w:jc w:val="center"/>
        </w:trPr>
        <w:tc>
          <w:tcPr>
            <w:tcW w:w="560" w:type="dxa"/>
            <w:vMerge/>
            <w:tcBorders>
              <w:top w:val="nil"/>
              <w:left w:val="single" w:sz="4" w:space="0" w:color="auto"/>
              <w:bottom w:val="single" w:sz="4" w:space="0" w:color="000000"/>
              <w:right w:val="single" w:sz="4" w:space="0" w:color="auto"/>
            </w:tcBorders>
            <w:vAlign w:val="center"/>
          </w:tcPr>
          <w:p w:rsidR="00551754" w:rsidRPr="00F8214A" w:rsidRDefault="00551754" w:rsidP="00775A30">
            <w:pPr>
              <w:rPr>
                <w:rFonts w:ascii="Arial" w:hAnsi="Arial" w:cs="Arial"/>
                <w:sz w:val="20"/>
                <w:szCs w:val="20"/>
                <w:lang w:eastAsia="ru-RU"/>
              </w:rPr>
            </w:pPr>
          </w:p>
        </w:tc>
        <w:tc>
          <w:tcPr>
            <w:tcW w:w="2574" w:type="dxa"/>
            <w:vMerge/>
            <w:tcBorders>
              <w:top w:val="nil"/>
              <w:left w:val="single" w:sz="4" w:space="0" w:color="auto"/>
              <w:bottom w:val="single" w:sz="4" w:space="0" w:color="000000"/>
              <w:right w:val="single" w:sz="4" w:space="0" w:color="auto"/>
            </w:tcBorders>
            <w:vAlign w:val="center"/>
          </w:tcPr>
          <w:p w:rsidR="00551754" w:rsidRPr="00F8214A" w:rsidRDefault="00551754" w:rsidP="00775A30">
            <w:pPr>
              <w:rPr>
                <w:rFonts w:ascii="Arial" w:hAnsi="Arial" w:cs="Arial"/>
                <w:sz w:val="20"/>
                <w:szCs w:val="20"/>
                <w:lang w:eastAsia="ru-RU"/>
              </w:rPr>
            </w:pPr>
          </w:p>
        </w:tc>
        <w:tc>
          <w:tcPr>
            <w:tcW w:w="1134" w:type="dxa"/>
            <w:tcBorders>
              <w:top w:val="nil"/>
              <w:left w:val="nil"/>
              <w:bottom w:val="single" w:sz="4" w:space="0" w:color="auto"/>
              <w:right w:val="single" w:sz="4" w:space="0" w:color="auto"/>
            </w:tcBorders>
            <w:vAlign w:val="center"/>
          </w:tcPr>
          <w:p w:rsidR="00551754" w:rsidRPr="00F8214A" w:rsidRDefault="00551754" w:rsidP="00775A30">
            <w:pPr>
              <w:jc w:val="center"/>
              <w:rPr>
                <w:rFonts w:ascii="Arial" w:hAnsi="Arial" w:cs="Arial"/>
                <w:sz w:val="20"/>
                <w:szCs w:val="20"/>
                <w:lang w:eastAsia="ru-RU"/>
              </w:rPr>
            </w:pPr>
            <w:r w:rsidRPr="00F8214A">
              <w:rPr>
                <w:rFonts w:ascii="Arial" w:hAnsi="Arial" w:cs="Arial"/>
                <w:sz w:val="20"/>
                <w:szCs w:val="20"/>
                <w:lang w:eastAsia="ru-RU"/>
              </w:rPr>
              <w:t>мест</w:t>
            </w:r>
          </w:p>
        </w:tc>
        <w:tc>
          <w:tcPr>
            <w:tcW w:w="2146" w:type="dxa"/>
            <w:tcBorders>
              <w:top w:val="nil"/>
              <w:left w:val="nil"/>
              <w:bottom w:val="single" w:sz="4" w:space="0" w:color="auto"/>
              <w:right w:val="single" w:sz="4" w:space="0" w:color="auto"/>
            </w:tcBorders>
            <w:vAlign w:val="center"/>
          </w:tcPr>
          <w:p w:rsidR="00551754" w:rsidRPr="00F8214A" w:rsidRDefault="00551754" w:rsidP="00775A30">
            <w:pPr>
              <w:jc w:val="center"/>
              <w:rPr>
                <w:rFonts w:ascii="Arial" w:hAnsi="Arial" w:cs="Arial"/>
                <w:sz w:val="20"/>
                <w:szCs w:val="20"/>
                <w:lang w:eastAsia="ru-RU"/>
              </w:rPr>
            </w:pPr>
            <w:r w:rsidRPr="00F8214A">
              <w:rPr>
                <w:rFonts w:ascii="Arial" w:hAnsi="Arial" w:cs="Arial"/>
                <w:sz w:val="20"/>
                <w:szCs w:val="20"/>
                <w:lang w:eastAsia="ru-RU"/>
              </w:rPr>
              <w:t>3 на 1 тыс. населения</w:t>
            </w:r>
          </w:p>
        </w:tc>
        <w:tc>
          <w:tcPr>
            <w:tcW w:w="1011" w:type="dxa"/>
            <w:tcBorders>
              <w:top w:val="nil"/>
              <w:left w:val="nil"/>
              <w:bottom w:val="single" w:sz="4" w:space="0" w:color="auto"/>
              <w:right w:val="single" w:sz="4" w:space="0" w:color="auto"/>
            </w:tcBorders>
            <w:vAlign w:val="center"/>
          </w:tcPr>
          <w:p w:rsidR="00551754" w:rsidRPr="00F8214A" w:rsidRDefault="00551754" w:rsidP="00775A30">
            <w:pPr>
              <w:jc w:val="center"/>
              <w:rPr>
                <w:rFonts w:ascii="Arial" w:hAnsi="Arial" w:cs="Arial"/>
                <w:sz w:val="20"/>
                <w:szCs w:val="20"/>
              </w:rPr>
            </w:pPr>
            <w:r w:rsidRPr="00F8214A">
              <w:rPr>
                <w:rFonts w:ascii="Arial" w:hAnsi="Arial" w:cs="Arial"/>
                <w:sz w:val="20"/>
                <w:szCs w:val="20"/>
              </w:rPr>
              <w:t>3</w:t>
            </w:r>
          </w:p>
        </w:tc>
        <w:tc>
          <w:tcPr>
            <w:tcW w:w="850" w:type="dxa"/>
            <w:tcBorders>
              <w:top w:val="nil"/>
              <w:left w:val="nil"/>
              <w:bottom w:val="single" w:sz="4" w:space="0" w:color="auto"/>
              <w:right w:val="single" w:sz="4" w:space="0" w:color="auto"/>
            </w:tcBorders>
            <w:vAlign w:val="center"/>
          </w:tcPr>
          <w:p w:rsidR="00551754" w:rsidRPr="00F8214A" w:rsidRDefault="00551754" w:rsidP="00775A30">
            <w:pPr>
              <w:jc w:val="center"/>
              <w:rPr>
                <w:rFonts w:ascii="Arial" w:hAnsi="Arial" w:cs="Arial"/>
                <w:sz w:val="20"/>
                <w:szCs w:val="20"/>
              </w:rPr>
            </w:pPr>
            <w:r w:rsidRPr="00F8214A">
              <w:rPr>
                <w:rFonts w:ascii="Arial" w:hAnsi="Arial" w:cs="Arial"/>
                <w:sz w:val="20"/>
                <w:szCs w:val="20"/>
              </w:rPr>
              <w:t>4</w:t>
            </w:r>
          </w:p>
        </w:tc>
        <w:tc>
          <w:tcPr>
            <w:tcW w:w="1116" w:type="dxa"/>
            <w:tcBorders>
              <w:top w:val="nil"/>
              <w:left w:val="nil"/>
              <w:bottom w:val="single" w:sz="4" w:space="0" w:color="auto"/>
              <w:right w:val="single" w:sz="4" w:space="0" w:color="auto"/>
            </w:tcBorders>
            <w:vAlign w:val="center"/>
          </w:tcPr>
          <w:p w:rsidR="00551754" w:rsidRPr="00F8214A" w:rsidRDefault="00551754" w:rsidP="00775A30">
            <w:pPr>
              <w:jc w:val="center"/>
              <w:rPr>
                <w:rFonts w:ascii="Arial" w:hAnsi="Arial" w:cs="Arial"/>
                <w:sz w:val="20"/>
                <w:szCs w:val="20"/>
              </w:rPr>
            </w:pPr>
            <w:r w:rsidRPr="00F8214A">
              <w:rPr>
                <w:rFonts w:ascii="Arial" w:hAnsi="Arial" w:cs="Arial"/>
                <w:sz w:val="20"/>
                <w:szCs w:val="20"/>
              </w:rPr>
              <w:t>___</w:t>
            </w:r>
          </w:p>
        </w:tc>
      </w:tr>
      <w:tr w:rsidR="00551754" w:rsidRPr="00F8214A" w:rsidTr="00775A30">
        <w:trPr>
          <w:trHeight w:val="160"/>
          <w:jc w:val="center"/>
        </w:trPr>
        <w:tc>
          <w:tcPr>
            <w:tcW w:w="9391" w:type="dxa"/>
            <w:gridSpan w:val="7"/>
            <w:tcBorders>
              <w:top w:val="single" w:sz="4" w:space="0" w:color="auto"/>
              <w:left w:val="single" w:sz="4" w:space="0" w:color="auto"/>
              <w:bottom w:val="single" w:sz="4" w:space="0" w:color="auto"/>
              <w:right w:val="single" w:sz="4" w:space="0" w:color="auto"/>
            </w:tcBorders>
            <w:shd w:val="clear" w:color="000000" w:fill="DDDDDD"/>
            <w:vAlign w:val="center"/>
          </w:tcPr>
          <w:p w:rsidR="00551754" w:rsidRPr="00F8214A" w:rsidRDefault="00551754" w:rsidP="00775A30">
            <w:pPr>
              <w:jc w:val="center"/>
              <w:rPr>
                <w:rFonts w:ascii="Arial" w:hAnsi="Arial" w:cs="Arial"/>
                <w:b/>
                <w:bCs/>
                <w:sz w:val="20"/>
                <w:szCs w:val="20"/>
                <w:highlight w:val="red"/>
                <w:lang w:eastAsia="ru-RU"/>
              </w:rPr>
            </w:pPr>
            <w:r w:rsidRPr="00F8214A">
              <w:rPr>
                <w:rFonts w:ascii="Arial" w:hAnsi="Arial" w:cs="Arial"/>
                <w:b/>
                <w:bCs/>
                <w:sz w:val="20"/>
                <w:szCs w:val="20"/>
                <w:lang w:eastAsia="ru-RU"/>
              </w:rPr>
              <w:t>Спортивные сооружения</w:t>
            </w:r>
          </w:p>
        </w:tc>
      </w:tr>
      <w:tr w:rsidR="00551754" w:rsidRPr="00F8214A" w:rsidTr="00775A30">
        <w:trPr>
          <w:trHeight w:val="20"/>
          <w:jc w:val="center"/>
        </w:trPr>
        <w:tc>
          <w:tcPr>
            <w:tcW w:w="560" w:type="dxa"/>
            <w:tcBorders>
              <w:top w:val="nil"/>
              <w:left w:val="single" w:sz="4" w:space="0" w:color="auto"/>
              <w:bottom w:val="nil"/>
              <w:right w:val="single" w:sz="4" w:space="0" w:color="auto"/>
            </w:tcBorders>
            <w:vAlign w:val="center"/>
          </w:tcPr>
          <w:p w:rsidR="00551754" w:rsidRPr="00F8214A" w:rsidRDefault="00DA1EA8" w:rsidP="00775A30">
            <w:pPr>
              <w:jc w:val="center"/>
              <w:rPr>
                <w:rFonts w:ascii="Arial" w:hAnsi="Arial" w:cs="Arial"/>
                <w:sz w:val="20"/>
                <w:szCs w:val="20"/>
                <w:lang w:eastAsia="ru-RU"/>
              </w:rPr>
            </w:pPr>
            <w:r w:rsidRPr="00F8214A">
              <w:rPr>
                <w:rFonts w:ascii="Arial" w:hAnsi="Arial" w:cs="Arial"/>
                <w:sz w:val="20"/>
                <w:szCs w:val="20"/>
                <w:lang w:eastAsia="ru-RU"/>
              </w:rPr>
              <w:t>8</w:t>
            </w:r>
          </w:p>
        </w:tc>
        <w:tc>
          <w:tcPr>
            <w:tcW w:w="2574" w:type="dxa"/>
            <w:tcBorders>
              <w:top w:val="nil"/>
              <w:left w:val="nil"/>
              <w:bottom w:val="single" w:sz="4" w:space="0" w:color="auto"/>
              <w:right w:val="single" w:sz="4" w:space="0" w:color="auto"/>
            </w:tcBorders>
            <w:vAlign w:val="center"/>
          </w:tcPr>
          <w:p w:rsidR="00551754" w:rsidRPr="00F8214A" w:rsidRDefault="00551754" w:rsidP="00775A30">
            <w:pPr>
              <w:rPr>
                <w:rFonts w:ascii="Arial" w:hAnsi="Arial" w:cs="Arial"/>
                <w:sz w:val="20"/>
                <w:szCs w:val="20"/>
                <w:lang w:eastAsia="ru-RU"/>
              </w:rPr>
            </w:pPr>
            <w:r w:rsidRPr="00F8214A">
              <w:rPr>
                <w:rFonts w:ascii="Arial" w:hAnsi="Arial" w:cs="Arial"/>
                <w:sz w:val="20"/>
                <w:szCs w:val="20"/>
                <w:lang w:eastAsia="ru-RU"/>
              </w:rPr>
              <w:t>Территории плоскостных спортивных сооружений</w:t>
            </w:r>
          </w:p>
        </w:tc>
        <w:tc>
          <w:tcPr>
            <w:tcW w:w="1134" w:type="dxa"/>
            <w:tcBorders>
              <w:top w:val="nil"/>
              <w:left w:val="nil"/>
              <w:bottom w:val="single" w:sz="4" w:space="0" w:color="auto"/>
              <w:right w:val="single" w:sz="4" w:space="0" w:color="auto"/>
            </w:tcBorders>
            <w:vAlign w:val="center"/>
          </w:tcPr>
          <w:p w:rsidR="00551754" w:rsidRPr="00F8214A" w:rsidRDefault="00551754" w:rsidP="00775A30">
            <w:pPr>
              <w:jc w:val="center"/>
              <w:rPr>
                <w:rFonts w:ascii="Arial" w:hAnsi="Arial" w:cs="Arial"/>
                <w:sz w:val="20"/>
                <w:szCs w:val="20"/>
                <w:lang w:eastAsia="ru-RU"/>
              </w:rPr>
            </w:pPr>
            <w:r w:rsidRPr="00F8214A">
              <w:rPr>
                <w:rFonts w:ascii="Arial" w:hAnsi="Arial" w:cs="Arial"/>
                <w:sz w:val="20"/>
                <w:szCs w:val="20"/>
                <w:lang w:eastAsia="ru-RU"/>
              </w:rPr>
              <w:t>1 объект</w:t>
            </w:r>
          </w:p>
        </w:tc>
        <w:tc>
          <w:tcPr>
            <w:tcW w:w="2146" w:type="dxa"/>
            <w:tcBorders>
              <w:top w:val="nil"/>
              <w:left w:val="nil"/>
              <w:bottom w:val="single" w:sz="4" w:space="0" w:color="auto"/>
              <w:right w:val="single" w:sz="4" w:space="0" w:color="auto"/>
            </w:tcBorders>
            <w:vAlign w:val="center"/>
          </w:tcPr>
          <w:p w:rsidR="00551754" w:rsidRPr="00F8214A" w:rsidRDefault="00551754" w:rsidP="00775A30">
            <w:pPr>
              <w:jc w:val="center"/>
              <w:rPr>
                <w:rFonts w:ascii="Arial" w:hAnsi="Arial" w:cs="Arial"/>
                <w:sz w:val="20"/>
                <w:szCs w:val="20"/>
                <w:lang w:eastAsia="ru-RU"/>
              </w:rPr>
            </w:pPr>
            <w:r w:rsidRPr="00F8214A">
              <w:rPr>
                <w:rFonts w:ascii="Arial" w:hAnsi="Arial" w:cs="Arial"/>
                <w:sz w:val="20"/>
                <w:szCs w:val="20"/>
                <w:lang w:eastAsia="ru-RU"/>
              </w:rPr>
              <w:t>0,9 га на 1 объект</w:t>
            </w:r>
          </w:p>
        </w:tc>
        <w:tc>
          <w:tcPr>
            <w:tcW w:w="1011" w:type="dxa"/>
            <w:tcBorders>
              <w:top w:val="nil"/>
              <w:left w:val="nil"/>
              <w:bottom w:val="single" w:sz="4" w:space="0" w:color="auto"/>
              <w:right w:val="single" w:sz="4" w:space="0" w:color="auto"/>
            </w:tcBorders>
            <w:vAlign w:val="center"/>
          </w:tcPr>
          <w:p w:rsidR="00551754" w:rsidRPr="00F8214A" w:rsidRDefault="00551754" w:rsidP="00775A30">
            <w:pPr>
              <w:jc w:val="center"/>
              <w:rPr>
                <w:rFonts w:ascii="Arial" w:hAnsi="Arial" w:cs="Arial"/>
                <w:sz w:val="20"/>
                <w:szCs w:val="20"/>
              </w:rPr>
            </w:pPr>
            <w:r w:rsidRPr="00F8214A">
              <w:rPr>
                <w:rFonts w:ascii="Arial" w:hAnsi="Arial" w:cs="Arial"/>
                <w:sz w:val="20"/>
                <w:szCs w:val="20"/>
              </w:rPr>
              <w:t>0,9</w:t>
            </w:r>
          </w:p>
        </w:tc>
        <w:tc>
          <w:tcPr>
            <w:tcW w:w="850" w:type="dxa"/>
            <w:tcBorders>
              <w:top w:val="nil"/>
              <w:left w:val="nil"/>
              <w:bottom w:val="single" w:sz="4" w:space="0" w:color="auto"/>
              <w:right w:val="single" w:sz="4" w:space="0" w:color="auto"/>
            </w:tcBorders>
            <w:vAlign w:val="center"/>
          </w:tcPr>
          <w:p w:rsidR="00551754" w:rsidRPr="00F8214A" w:rsidRDefault="00551754" w:rsidP="00775A30">
            <w:pPr>
              <w:jc w:val="center"/>
              <w:rPr>
                <w:rFonts w:ascii="Arial" w:hAnsi="Arial" w:cs="Arial"/>
                <w:sz w:val="20"/>
                <w:szCs w:val="20"/>
              </w:rPr>
            </w:pPr>
            <w:r w:rsidRPr="00F8214A">
              <w:rPr>
                <w:rFonts w:ascii="Arial" w:hAnsi="Arial" w:cs="Arial"/>
                <w:sz w:val="20"/>
                <w:szCs w:val="20"/>
              </w:rPr>
              <w:t>1,1</w:t>
            </w:r>
          </w:p>
        </w:tc>
        <w:tc>
          <w:tcPr>
            <w:tcW w:w="1116" w:type="dxa"/>
            <w:tcBorders>
              <w:top w:val="nil"/>
              <w:left w:val="nil"/>
              <w:bottom w:val="single" w:sz="4" w:space="0" w:color="auto"/>
              <w:right w:val="single" w:sz="4" w:space="0" w:color="auto"/>
            </w:tcBorders>
            <w:vAlign w:val="center"/>
          </w:tcPr>
          <w:p w:rsidR="00551754" w:rsidRPr="00F8214A" w:rsidRDefault="00551754" w:rsidP="00775A30">
            <w:pPr>
              <w:jc w:val="center"/>
              <w:rPr>
                <w:rFonts w:ascii="Arial" w:hAnsi="Arial" w:cs="Arial"/>
                <w:sz w:val="20"/>
                <w:szCs w:val="20"/>
              </w:rPr>
            </w:pPr>
            <w:r w:rsidRPr="00F8214A">
              <w:rPr>
                <w:rFonts w:ascii="Arial" w:hAnsi="Arial" w:cs="Arial"/>
                <w:sz w:val="20"/>
                <w:szCs w:val="20"/>
              </w:rPr>
              <w:t>___</w:t>
            </w:r>
          </w:p>
        </w:tc>
      </w:tr>
      <w:tr w:rsidR="00551754" w:rsidRPr="00F8214A" w:rsidTr="00775A30">
        <w:trPr>
          <w:trHeight w:val="340"/>
          <w:jc w:val="center"/>
        </w:trPr>
        <w:tc>
          <w:tcPr>
            <w:tcW w:w="9391" w:type="dxa"/>
            <w:gridSpan w:val="7"/>
            <w:tcBorders>
              <w:top w:val="nil"/>
              <w:left w:val="single" w:sz="4" w:space="0" w:color="auto"/>
              <w:bottom w:val="single" w:sz="4" w:space="0" w:color="auto"/>
              <w:right w:val="single" w:sz="4" w:space="0" w:color="auto"/>
            </w:tcBorders>
            <w:shd w:val="clear" w:color="000000" w:fill="DDDDDD"/>
            <w:vAlign w:val="center"/>
          </w:tcPr>
          <w:p w:rsidR="00551754" w:rsidRPr="00F8214A" w:rsidRDefault="00DA1EA8" w:rsidP="00775A30">
            <w:pPr>
              <w:rPr>
                <w:rFonts w:ascii="Arial" w:hAnsi="Arial" w:cs="Arial"/>
                <w:b/>
                <w:bCs/>
                <w:sz w:val="20"/>
                <w:szCs w:val="20"/>
                <w:lang w:eastAsia="ru-RU"/>
              </w:rPr>
            </w:pPr>
            <w:r w:rsidRPr="00F8214A">
              <w:rPr>
                <w:rFonts w:ascii="Arial" w:hAnsi="Arial" w:cs="Arial"/>
                <w:b/>
                <w:bCs/>
                <w:sz w:val="20"/>
                <w:szCs w:val="20"/>
                <w:lang w:eastAsia="ru-RU"/>
              </w:rPr>
              <w:t xml:space="preserve">                                                       </w:t>
            </w:r>
            <w:r w:rsidR="00551754" w:rsidRPr="00F8214A">
              <w:rPr>
                <w:rFonts w:ascii="Arial" w:hAnsi="Arial" w:cs="Arial"/>
                <w:b/>
                <w:bCs/>
                <w:sz w:val="20"/>
                <w:szCs w:val="20"/>
                <w:lang w:eastAsia="ru-RU"/>
              </w:rPr>
              <w:t>Учреждения торговли и общественного питания</w:t>
            </w:r>
          </w:p>
        </w:tc>
      </w:tr>
      <w:tr w:rsidR="00551754" w:rsidRPr="00F8214A" w:rsidTr="00775A30">
        <w:trPr>
          <w:trHeight w:val="20"/>
          <w:jc w:val="center"/>
        </w:trPr>
        <w:tc>
          <w:tcPr>
            <w:tcW w:w="560" w:type="dxa"/>
            <w:tcBorders>
              <w:top w:val="single" w:sz="4" w:space="0" w:color="auto"/>
              <w:left w:val="single" w:sz="4" w:space="0" w:color="auto"/>
              <w:bottom w:val="single" w:sz="4" w:space="0" w:color="auto"/>
              <w:right w:val="single" w:sz="4" w:space="0" w:color="auto"/>
            </w:tcBorders>
            <w:vAlign w:val="center"/>
          </w:tcPr>
          <w:p w:rsidR="00551754" w:rsidRPr="00F8214A" w:rsidRDefault="00DA1EA8" w:rsidP="00775A30">
            <w:pPr>
              <w:jc w:val="center"/>
              <w:rPr>
                <w:rFonts w:ascii="Arial" w:hAnsi="Arial" w:cs="Arial"/>
                <w:sz w:val="20"/>
                <w:szCs w:val="20"/>
                <w:lang w:eastAsia="ru-RU"/>
              </w:rPr>
            </w:pPr>
            <w:r w:rsidRPr="00F8214A">
              <w:rPr>
                <w:rFonts w:ascii="Arial" w:hAnsi="Arial" w:cs="Arial"/>
                <w:sz w:val="20"/>
                <w:szCs w:val="20"/>
                <w:lang w:eastAsia="ru-RU"/>
              </w:rPr>
              <w:t>9</w:t>
            </w:r>
          </w:p>
        </w:tc>
        <w:tc>
          <w:tcPr>
            <w:tcW w:w="2574" w:type="dxa"/>
            <w:tcBorders>
              <w:top w:val="nil"/>
              <w:left w:val="nil"/>
              <w:bottom w:val="single" w:sz="4" w:space="0" w:color="auto"/>
              <w:right w:val="single" w:sz="4" w:space="0" w:color="auto"/>
            </w:tcBorders>
            <w:vAlign w:val="center"/>
          </w:tcPr>
          <w:p w:rsidR="00551754" w:rsidRPr="00F8214A" w:rsidRDefault="00551754" w:rsidP="00775A30">
            <w:pPr>
              <w:rPr>
                <w:rFonts w:ascii="Arial" w:hAnsi="Arial" w:cs="Arial"/>
                <w:sz w:val="20"/>
                <w:szCs w:val="20"/>
                <w:lang w:eastAsia="ru-RU"/>
              </w:rPr>
            </w:pPr>
            <w:r w:rsidRPr="00F8214A">
              <w:rPr>
                <w:rFonts w:ascii="Arial" w:hAnsi="Arial" w:cs="Arial"/>
                <w:sz w:val="20"/>
                <w:szCs w:val="20"/>
                <w:lang w:eastAsia="ru-RU"/>
              </w:rPr>
              <w:t>Магазины продовольственных товаров</w:t>
            </w:r>
          </w:p>
        </w:tc>
        <w:tc>
          <w:tcPr>
            <w:tcW w:w="1134" w:type="dxa"/>
            <w:tcBorders>
              <w:top w:val="nil"/>
              <w:left w:val="nil"/>
              <w:bottom w:val="single" w:sz="4" w:space="0" w:color="auto"/>
              <w:right w:val="single" w:sz="4" w:space="0" w:color="auto"/>
            </w:tcBorders>
            <w:vAlign w:val="center"/>
          </w:tcPr>
          <w:p w:rsidR="00551754" w:rsidRPr="00F8214A" w:rsidRDefault="00551754" w:rsidP="00775A30">
            <w:pPr>
              <w:jc w:val="center"/>
              <w:rPr>
                <w:rFonts w:ascii="Arial" w:hAnsi="Arial" w:cs="Arial"/>
                <w:sz w:val="20"/>
                <w:szCs w:val="20"/>
                <w:lang w:eastAsia="ru-RU"/>
              </w:rPr>
            </w:pPr>
            <w:r w:rsidRPr="00F8214A">
              <w:rPr>
                <w:rFonts w:ascii="Arial" w:hAnsi="Arial" w:cs="Arial"/>
                <w:sz w:val="20"/>
                <w:szCs w:val="20"/>
                <w:lang w:eastAsia="ru-RU"/>
              </w:rPr>
              <w:t>м</w:t>
            </w:r>
            <w:proofErr w:type="gramStart"/>
            <w:r w:rsidRPr="00F8214A">
              <w:rPr>
                <w:rFonts w:ascii="Arial" w:hAnsi="Arial" w:cs="Arial"/>
                <w:sz w:val="20"/>
                <w:szCs w:val="20"/>
                <w:vertAlign w:val="superscript"/>
                <w:lang w:eastAsia="ru-RU"/>
              </w:rPr>
              <w:t>2</w:t>
            </w:r>
            <w:proofErr w:type="gramEnd"/>
            <w:r w:rsidRPr="00F8214A">
              <w:rPr>
                <w:rFonts w:ascii="Arial" w:hAnsi="Arial" w:cs="Arial"/>
                <w:sz w:val="20"/>
                <w:szCs w:val="20"/>
                <w:lang w:eastAsia="ru-RU"/>
              </w:rPr>
              <w:t xml:space="preserve"> торговой площади</w:t>
            </w:r>
          </w:p>
        </w:tc>
        <w:tc>
          <w:tcPr>
            <w:tcW w:w="2146" w:type="dxa"/>
            <w:tcBorders>
              <w:top w:val="nil"/>
              <w:left w:val="nil"/>
              <w:bottom w:val="single" w:sz="4" w:space="0" w:color="auto"/>
              <w:right w:val="single" w:sz="4" w:space="0" w:color="auto"/>
            </w:tcBorders>
            <w:vAlign w:val="center"/>
          </w:tcPr>
          <w:p w:rsidR="00551754" w:rsidRPr="00F8214A" w:rsidRDefault="00551754" w:rsidP="00775A30">
            <w:pPr>
              <w:jc w:val="center"/>
              <w:rPr>
                <w:rFonts w:ascii="Arial" w:hAnsi="Arial" w:cs="Arial"/>
                <w:sz w:val="20"/>
                <w:szCs w:val="20"/>
                <w:lang w:eastAsia="ru-RU"/>
              </w:rPr>
            </w:pPr>
            <w:r w:rsidRPr="00F8214A">
              <w:rPr>
                <w:rFonts w:ascii="Arial" w:hAnsi="Arial" w:cs="Arial"/>
                <w:sz w:val="20"/>
                <w:szCs w:val="20"/>
                <w:lang w:eastAsia="ru-RU"/>
              </w:rPr>
              <w:t>100 на 1 тыс. чел.</w:t>
            </w:r>
          </w:p>
        </w:tc>
        <w:tc>
          <w:tcPr>
            <w:tcW w:w="1011" w:type="dxa"/>
            <w:tcBorders>
              <w:top w:val="nil"/>
              <w:left w:val="nil"/>
              <w:bottom w:val="single" w:sz="4" w:space="0" w:color="auto"/>
              <w:right w:val="single" w:sz="4" w:space="0" w:color="auto"/>
            </w:tcBorders>
            <w:vAlign w:val="center"/>
          </w:tcPr>
          <w:p w:rsidR="00551754" w:rsidRPr="00F8214A" w:rsidRDefault="00551754" w:rsidP="00775A30">
            <w:pPr>
              <w:jc w:val="center"/>
              <w:rPr>
                <w:rFonts w:ascii="Arial" w:hAnsi="Arial" w:cs="Arial"/>
                <w:sz w:val="20"/>
                <w:szCs w:val="20"/>
              </w:rPr>
            </w:pPr>
            <w:r w:rsidRPr="00F8214A">
              <w:rPr>
                <w:rFonts w:ascii="Arial" w:hAnsi="Arial" w:cs="Arial"/>
                <w:sz w:val="20"/>
                <w:szCs w:val="20"/>
              </w:rPr>
              <w:t>105,8</w:t>
            </w:r>
          </w:p>
        </w:tc>
        <w:tc>
          <w:tcPr>
            <w:tcW w:w="850" w:type="dxa"/>
            <w:tcBorders>
              <w:top w:val="nil"/>
              <w:left w:val="nil"/>
              <w:bottom w:val="single" w:sz="4" w:space="0" w:color="auto"/>
              <w:right w:val="single" w:sz="4" w:space="0" w:color="auto"/>
            </w:tcBorders>
            <w:vAlign w:val="center"/>
          </w:tcPr>
          <w:p w:rsidR="00551754" w:rsidRPr="00F8214A" w:rsidRDefault="00551754" w:rsidP="00775A30">
            <w:pPr>
              <w:jc w:val="center"/>
              <w:rPr>
                <w:rFonts w:ascii="Arial" w:hAnsi="Arial" w:cs="Arial"/>
                <w:sz w:val="20"/>
                <w:szCs w:val="20"/>
              </w:rPr>
            </w:pPr>
            <w:r w:rsidRPr="00F8214A">
              <w:rPr>
                <w:rFonts w:ascii="Arial" w:hAnsi="Arial" w:cs="Arial"/>
                <w:sz w:val="20"/>
                <w:szCs w:val="20"/>
              </w:rPr>
              <w:t>105,8</w:t>
            </w:r>
          </w:p>
        </w:tc>
        <w:tc>
          <w:tcPr>
            <w:tcW w:w="1116" w:type="dxa"/>
            <w:tcBorders>
              <w:top w:val="nil"/>
              <w:left w:val="nil"/>
              <w:bottom w:val="single" w:sz="4" w:space="0" w:color="auto"/>
              <w:right w:val="single" w:sz="4" w:space="0" w:color="auto"/>
            </w:tcBorders>
            <w:vAlign w:val="center"/>
          </w:tcPr>
          <w:p w:rsidR="00551754" w:rsidRPr="00F8214A" w:rsidRDefault="00551754" w:rsidP="00775A30">
            <w:pPr>
              <w:jc w:val="center"/>
              <w:rPr>
                <w:rFonts w:ascii="Arial" w:hAnsi="Arial" w:cs="Arial"/>
                <w:sz w:val="20"/>
                <w:szCs w:val="20"/>
              </w:rPr>
            </w:pPr>
            <w:r w:rsidRPr="00F8214A">
              <w:rPr>
                <w:rFonts w:ascii="Arial" w:hAnsi="Arial" w:cs="Arial"/>
                <w:sz w:val="20"/>
                <w:szCs w:val="20"/>
              </w:rPr>
              <w:t>___</w:t>
            </w:r>
          </w:p>
        </w:tc>
      </w:tr>
      <w:tr w:rsidR="00551754" w:rsidRPr="00F8214A" w:rsidTr="00775A30">
        <w:trPr>
          <w:trHeight w:val="20"/>
          <w:jc w:val="center"/>
        </w:trPr>
        <w:tc>
          <w:tcPr>
            <w:tcW w:w="560" w:type="dxa"/>
            <w:tcBorders>
              <w:top w:val="single" w:sz="4" w:space="0" w:color="auto"/>
              <w:left w:val="single" w:sz="4" w:space="0" w:color="auto"/>
              <w:bottom w:val="single" w:sz="4" w:space="0" w:color="auto"/>
              <w:right w:val="single" w:sz="4" w:space="0" w:color="auto"/>
            </w:tcBorders>
            <w:vAlign w:val="center"/>
          </w:tcPr>
          <w:p w:rsidR="00551754" w:rsidRPr="00F8214A" w:rsidRDefault="00551754" w:rsidP="00DA1EA8">
            <w:pPr>
              <w:jc w:val="center"/>
              <w:rPr>
                <w:rFonts w:ascii="Arial" w:hAnsi="Arial" w:cs="Arial"/>
                <w:sz w:val="20"/>
                <w:szCs w:val="20"/>
                <w:lang w:eastAsia="ru-RU"/>
              </w:rPr>
            </w:pPr>
            <w:r w:rsidRPr="00F8214A">
              <w:rPr>
                <w:rFonts w:ascii="Arial" w:hAnsi="Arial" w:cs="Arial"/>
                <w:sz w:val="20"/>
                <w:szCs w:val="20"/>
                <w:lang w:val="en-US" w:eastAsia="ru-RU"/>
              </w:rPr>
              <w:t>1</w:t>
            </w:r>
            <w:r w:rsidR="00DA1EA8" w:rsidRPr="00F8214A">
              <w:rPr>
                <w:rFonts w:ascii="Arial" w:hAnsi="Arial" w:cs="Arial"/>
                <w:sz w:val="20"/>
                <w:szCs w:val="20"/>
                <w:lang w:eastAsia="ru-RU"/>
              </w:rPr>
              <w:t>0</w:t>
            </w:r>
          </w:p>
        </w:tc>
        <w:tc>
          <w:tcPr>
            <w:tcW w:w="2574" w:type="dxa"/>
            <w:tcBorders>
              <w:top w:val="nil"/>
              <w:left w:val="nil"/>
              <w:bottom w:val="single" w:sz="4" w:space="0" w:color="auto"/>
              <w:right w:val="single" w:sz="4" w:space="0" w:color="auto"/>
            </w:tcBorders>
            <w:vAlign w:val="center"/>
          </w:tcPr>
          <w:p w:rsidR="00551754" w:rsidRPr="00F8214A" w:rsidRDefault="00551754" w:rsidP="00775A30">
            <w:pPr>
              <w:rPr>
                <w:rFonts w:ascii="Arial" w:hAnsi="Arial" w:cs="Arial"/>
                <w:sz w:val="20"/>
                <w:szCs w:val="20"/>
                <w:lang w:eastAsia="ru-RU"/>
              </w:rPr>
            </w:pPr>
            <w:r w:rsidRPr="00F8214A">
              <w:rPr>
                <w:rFonts w:ascii="Arial" w:hAnsi="Arial" w:cs="Arial"/>
                <w:sz w:val="20"/>
                <w:szCs w:val="20"/>
                <w:lang w:eastAsia="ru-RU"/>
              </w:rPr>
              <w:t>Магазины непродовольственных товаров</w:t>
            </w:r>
          </w:p>
        </w:tc>
        <w:tc>
          <w:tcPr>
            <w:tcW w:w="1134" w:type="dxa"/>
            <w:tcBorders>
              <w:top w:val="nil"/>
              <w:left w:val="nil"/>
              <w:bottom w:val="single" w:sz="4" w:space="0" w:color="auto"/>
              <w:right w:val="single" w:sz="4" w:space="0" w:color="auto"/>
            </w:tcBorders>
            <w:vAlign w:val="center"/>
          </w:tcPr>
          <w:p w:rsidR="00551754" w:rsidRPr="00F8214A" w:rsidRDefault="00551754" w:rsidP="00775A30">
            <w:pPr>
              <w:jc w:val="center"/>
              <w:rPr>
                <w:rFonts w:ascii="Arial" w:hAnsi="Arial" w:cs="Arial"/>
                <w:sz w:val="20"/>
                <w:szCs w:val="20"/>
                <w:lang w:eastAsia="ru-RU"/>
              </w:rPr>
            </w:pPr>
            <w:r w:rsidRPr="00F8214A">
              <w:rPr>
                <w:rFonts w:ascii="Arial" w:hAnsi="Arial" w:cs="Arial"/>
                <w:sz w:val="20"/>
                <w:szCs w:val="20"/>
                <w:lang w:eastAsia="ru-RU"/>
              </w:rPr>
              <w:t>м</w:t>
            </w:r>
            <w:proofErr w:type="gramStart"/>
            <w:r w:rsidRPr="00F8214A">
              <w:rPr>
                <w:rFonts w:ascii="Arial" w:hAnsi="Arial" w:cs="Arial"/>
                <w:sz w:val="20"/>
                <w:szCs w:val="20"/>
                <w:vertAlign w:val="superscript"/>
                <w:lang w:eastAsia="ru-RU"/>
              </w:rPr>
              <w:t>2</w:t>
            </w:r>
            <w:proofErr w:type="gramEnd"/>
            <w:r w:rsidRPr="00F8214A">
              <w:rPr>
                <w:rFonts w:ascii="Arial" w:hAnsi="Arial" w:cs="Arial"/>
                <w:sz w:val="20"/>
                <w:szCs w:val="20"/>
                <w:lang w:eastAsia="ru-RU"/>
              </w:rPr>
              <w:t xml:space="preserve"> торговой площади</w:t>
            </w:r>
          </w:p>
        </w:tc>
        <w:tc>
          <w:tcPr>
            <w:tcW w:w="2146" w:type="dxa"/>
            <w:tcBorders>
              <w:top w:val="nil"/>
              <w:left w:val="nil"/>
              <w:bottom w:val="single" w:sz="4" w:space="0" w:color="auto"/>
              <w:right w:val="single" w:sz="4" w:space="0" w:color="auto"/>
            </w:tcBorders>
            <w:vAlign w:val="center"/>
          </w:tcPr>
          <w:p w:rsidR="00551754" w:rsidRPr="00F8214A" w:rsidRDefault="00551754" w:rsidP="00775A30">
            <w:pPr>
              <w:jc w:val="center"/>
              <w:rPr>
                <w:rFonts w:ascii="Arial" w:hAnsi="Arial" w:cs="Arial"/>
                <w:sz w:val="20"/>
                <w:szCs w:val="20"/>
                <w:lang w:eastAsia="ru-RU"/>
              </w:rPr>
            </w:pPr>
            <w:r w:rsidRPr="00F8214A">
              <w:rPr>
                <w:rFonts w:ascii="Arial" w:hAnsi="Arial" w:cs="Arial"/>
                <w:sz w:val="20"/>
                <w:szCs w:val="20"/>
                <w:lang w:eastAsia="ru-RU"/>
              </w:rPr>
              <w:t>200 на 1 тыс. чел.</w:t>
            </w:r>
          </w:p>
        </w:tc>
        <w:tc>
          <w:tcPr>
            <w:tcW w:w="1011" w:type="dxa"/>
            <w:tcBorders>
              <w:top w:val="nil"/>
              <w:left w:val="nil"/>
              <w:bottom w:val="single" w:sz="4" w:space="0" w:color="auto"/>
              <w:right w:val="single" w:sz="4" w:space="0" w:color="auto"/>
            </w:tcBorders>
            <w:vAlign w:val="center"/>
          </w:tcPr>
          <w:p w:rsidR="00551754" w:rsidRPr="00F8214A" w:rsidRDefault="00551754" w:rsidP="00775A30">
            <w:pPr>
              <w:jc w:val="center"/>
              <w:rPr>
                <w:rFonts w:ascii="Arial" w:hAnsi="Arial" w:cs="Arial"/>
                <w:sz w:val="20"/>
                <w:szCs w:val="20"/>
              </w:rPr>
            </w:pPr>
            <w:r w:rsidRPr="00F8214A">
              <w:rPr>
                <w:rFonts w:ascii="Arial" w:hAnsi="Arial" w:cs="Arial"/>
                <w:sz w:val="20"/>
                <w:szCs w:val="20"/>
              </w:rPr>
              <w:t>211,6</w:t>
            </w:r>
          </w:p>
        </w:tc>
        <w:tc>
          <w:tcPr>
            <w:tcW w:w="850" w:type="dxa"/>
            <w:tcBorders>
              <w:top w:val="nil"/>
              <w:left w:val="nil"/>
              <w:bottom w:val="single" w:sz="4" w:space="0" w:color="auto"/>
              <w:right w:val="single" w:sz="4" w:space="0" w:color="auto"/>
            </w:tcBorders>
            <w:vAlign w:val="center"/>
          </w:tcPr>
          <w:p w:rsidR="00551754" w:rsidRPr="00F8214A" w:rsidRDefault="00551754" w:rsidP="00775A30">
            <w:pPr>
              <w:jc w:val="center"/>
              <w:rPr>
                <w:rFonts w:ascii="Arial" w:hAnsi="Arial" w:cs="Arial"/>
                <w:sz w:val="20"/>
                <w:szCs w:val="20"/>
              </w:rPr>
            </w:pPr>
            <w:r w:rsidRPr="00F8214A">
              <w:rPr>
                <w:rFonts w:ascii="Arial" w:hAnsi="Arial" w:cs="Arial"/>
                <w:sz w:val="20"/>
                <w:szCs w:val="20"/>
              </w:rPr>
              <w:t>211,6</w:t>
            </w:r>
          </w:p>
        </w:tc>
        <w:tc>
          <w:tcPr>
            <w:tcW w:w="1116" w:type="dxa"/>
            <w:tcBorders>
              <w:top w:val="nil"/>
              <w:left w:val="nil"/>
              <w:bottom w:val="single" w:sz="4" w:space="0" w:color="auto"/>
              <w:right w:val="single" w:sz="4" w:space="0" w:color="auto"/>
            </w:tcBorders>
            <w:vAlign w:val="center"/>
          </w:tcPr>
          <w:p w:rsidR="00551754" w:rsidRPr="00F8214A" w:rsidRDefault="00551754" w:rsidP="00775A30">
            <w:pPr>
              <w:jc w:val="center"/>
              <w:rPr>
                <w:rFonts w:ascii="Arial" w:hAnsi="Arial" w:cs="Arial"/>
                <w:sz w:val="20"/>
                <w:szCs w:val="20"/>
              </w:rPr>
            </w:pPr>
            <w:r w:rsidRPr="00F8214A">
              <w:rPr>
                <w:rFonts w:ascii="Arial" w:hAnsi="Arial" w:cs="Arial"/>
                <w:sz w:val="20"/>
                <w:szCs w:val="20"/>
              </w:rPr>
              <w:t>___</w:t>
            </w:r>
          </w:p>
        </w:tc>
      </w:tr>
      <w:tr w:rsidR="00551754" w:rsidRPr="00F8214A" w:rsidTr="00775A30">
        <w:trPr>
          <w:trHeight w:val="340"/>
          <w:jc w:val="center"/>
        </w:trPr>
        <w:tc>
          <w:tcPr>
            <w:tcW w:w="9391" w:type="dxa"/>
            <w:gridSpan w:val="7"/>
            <w:tcBorders>
              <w:top w:val="nil"/>
              <w:left w:val="single" w:sz="4" w:space="0" w:color="auto"/>
              <w:bottom w:val="single" w:sz="4" w:space="0" w:color="auto"/>
              <w:right w:val="single" w:sz="4" w:space="0" w:color="auto"/>
            </w:tcBorders>
            <w:shd w:val="clear" w:color="000000" w:fill="DDDDDD"/>
            <w:vAlign w:val="center"/>
          </w:tcPr>
          <w:p w:rsidR="00551754" w:rsidRPr="00F8214A" w:rsidRDefault="00551754" w:rsidP="00775A30">
            <w:pPr>
              <w:jc w:val="center"/>
              <w:rPr>
                <w:rFonts w:ascii="Arial" w:hAnsi="Arial" w:cs="Arial"/>
                <w:b/>
                <w:bCs/>
                <w:sz w:val="20"/>
                <w:szCs w:val="20"/>
                <w:lang w:eastAsia="ru-RU"/>
              </w:rPr>
            </w:pPr>
            <w:r w:rsidRPr="00F8214A">
              <w:rPr>
                <w:rFonts w:ascii="Arial" w:hAnsi="Arial" w:cs="Arial"/>
                <w:b/>
                <w:bCs/>
                <w:sz w:val="20"/>
                <w:szCs w:val="20"/>
                <w:lang w:eastAsia="ru-RU"/>
              </w:rPr>
              <w:t>Административно-деловые и хозяйственные учреждения</w:t>
            </w:r>
          </w:p>
        </w:tc>
      </w:tr>
      <w:tr w:rsidR="00551754" w:rsidRPr="00F8214A" w:rsidTr="00775A30">
        <w:trPr>
          <w:trHeight w:val="20"/>
          <w:jc w:val="center"/>
        </w:trPr>
        <w:tc>
          <w:tcPr>
            <w:tcW w:w="560" w:type="dxa"/>
            <w:tcBorders>
              <w:top w:val="nil"/>
              <w:left w:val="single" w:sz="4" w:space="0" w:color="auto"/>
              <w:bottom w:val="single" w:sz="4" w:space="0" w:color="auto"/>
              <w:right w:val="single" w:sz="4" w:space="0" w:color="auto"/>
            </w:tcBorders>
            <w:vAlign w:val="center"/>
          </w:tcPr>
          <w:p w:rsidR="00551754" w:rsidRPr="00F8214A" w:rsidRDefault="00551754" w:rsidP="00DA1EA8">
            <w:pPr>
              <w:jc w:val="center"/>
              <w:rPr>
                <w:rFonts w:ascii="Arial" w:hAnsi="Arial" w:cs="Arial"/>
                <w:sz w:val="20"/>
                <w:szCs w:val="20"/>
                <w:lang w:eastAsia="ru-RU"/>
              </w:rPr>
            </w:pPr>
            <w:r w:rsidRPr="00F8214A">
              <w:rPr>
                <w:rFonts w:ascii="Arial" w:hAnsi="Arial" w:cs="Arial"/>
                <w:sz w:val="20"/>
                <w:szCs w:val="20"/>
                <w:lang w:eastAsia="ru-RU"/>
              </w:rPr>
              <w:t>1</w:t>
            </w:r>
            <w:r w:rsidR="00DA1EA8" w:rsidRPr="00F8214A">
              <w:rPr>
                <w:rFonts w:ascii="Arial" w:hAnsi="Arial" w:cs="Arial"/>
                <w:sz w:val="20"/>
                <w:szCs w:val="20"/>
                <w:lang w:eastAsia="ru-RU"/>
              </w:rPr>
              <w:t>1</w:t>
            </w:r>
          </w:p>
        </w:tc>
        <w:tc>
          <w:tcPr>
            <w:tcW w:w="2574" w:type="dxa"/>
            <w:tcBorders>
              <w:top w:val="nil"/>
              <w:left w:val="nil"/>
              <w:bottom w:val="single" w:sz="4" w:space="0" w:color="auto"/>
              <w:right w:val="single" w:sz="4" w:space="0" w:color="auto"/>
            </w:tcBorders>
          </w:tcPr>
          <w:p w:rsidR="00551754" w:rsidRPr="00F8214A" w:rsidRDefault="00551754" w:rsidP="00775A30">
            <w:pPr>
              <w:rPr>
                <w:rFonts w:ascii="Arial" w:hAnsi="Arial" w:cs="Arial"/>
                <w:sz w:val="20"/>
                <w:szCs w:val="20"/>
                <w:lang w:eastAsia="ru-RU"/>
              </w:rPr>
            </w:pPr>
            <w:r w:rsidRPr="00F8214A">
              <w:rPr>
                <w:rFonts w:ascii="Arial" w:hAnsi="Arial" w:cs="Arial"/>
                <w:sz w:val="20"/>
                <w:szCs w:val="20"/>
                <w:lang w:eastAsia="ru-RU"/>
              </w:rPr>
              <w:t>Отделения, филиалы банка (операционное место обслуживания вкладчиков)</w:t>
            </w:r>
          </w:p>
        </w:tc>
        <w:tc>
          <w:tcPr>
            <w:tcW w:w="1134" w:type="dxa"/>
            <w:tcBorders>
              <w:top w:val="nil"/>
              <w:left w:val="nil"/>
              <w:bottom w:val="single" w:sz="4" w:space="0" w:color="auto"/>
              <w:right w:val="single" w:sz="4" w:space="0" w:color="auto"/>
            </w:tcBorders>
            <w:vAlign w:val="center"/>
          </w:tcPr>
          <w:p w:rsidR="00551754" w:rsidRPr="00F8214A" w:rsidRDefault="00551754" w:rsidP="00775A30">
            <w:pPr>
              <w:jc w:val="center"/>
              <w:rPr>
                <w:rFonts w:ascii="Arial" w:hAnsi="Arial" w:cs="Arial"/>
                <w:sz w:val="20"/>
                <w:szCs w:val="20"/>
                <w:lang w:eastAsia="ru-RU"/>
              </w:rPr>
            </w:pPr>
            <w:r w:rsidRPr="00F8214A">
              <w:rPr>
                <w:rFonts w:ascii="Arial" w:hAnsi="Arial" w:cs="Arial"/>
                <w:sz w:val="20"/>
                <w:szCs w:val="20"/>
                <w:lang w:eastAsia="ru-RU"/>
              </w:rPr>
              <w:t>1 операционное место</w:t>
            </w:r>
          </w:p>
        </w:tc>
        <w:tc>
          <w:tcPr>
            <w:tcW w:w="2146" w:type="dxa"/>
            <w:tcBorders>
              <w:top w:val="nil"/>
              <w:left w:val="nil"/>
              <w:bottom w:val="single" w:sz="4" w:space="0" w:color="auto"/>
              <w:right w:val="single" w:sz="4" w:space="0" w:color="auto"/>
            </w:tcBorders>
            <w:vAlign w:val="center"/>
          </w:tcPr>
          <w:p w:rsidR="00551754" w:rsidRPr="00F8214A" w:rsidRDefault="00551754" w:rsidP="00775A30">
            <w:pPr>
              <w:jc w:val="center"/>
              <w:rPr>
                <w:rFonts w:ascii="Arial" w:hAnsi="Arial" w:cs="Arial"/>
                <w:sz w:val="20"/>
                <w:szCs w:val="20"/>
                <w:lang w:eastAsia="ru-RU"/>
              </w:rPr>
            </w:pPr>
            <w:r w:rsidRPr="00F8214A">
              <w:rPr>
                <w:rFonts w:ascii="Arial" w:hAnsi="Arial" w:cs="Arial"/>
                <w:sz w:val="20"/>
                <w:szCs w:val="20"/>
                <w:lang w:eastAsia="ru-RU"/>
              </w:rPr>
              <w:t>0,5 на 1 тыс. чел.</w:t>
            </w:r>
          </w:p>
        </w:tc>
        <w:tc>
          <w:tcPr>
            <w:tcW w:w="1011" w:type="dxa"/>
            <w:tcBorders>
              <w:top w:val="nil"/>
              <w:left w:val="nil"/>
              <w:bottom w:val="single" w:sz="4" w:space="0" w:color="auto"/>
              <w:right w:val="single" w:sz="4" w:space="0" w:color="auto"/>
            </w:tcBorders>
            <w:vAlign w:val="center"/>
          </w:tcPr>
          <w:p w:rsidR="00551754" w:rsidRPr="00F8214A" w:rsidRDefault="00551754" w:rsidP="00775A30">
            <w:pPr>
              <w:jc w:val="center"/>
              <w:rPr>
                <w:rFonts w:ascii="Arial" w:hAnsi="Arial" w:cs="Arial"/>
                <w:sz w:val="20"/>
                <w:szCs w:val="20"/>
              </w:rPr>
            </w:pPr>
            <w:r w:rsidRPr="00F8214A">
              <w:rPr>
                <w:rFonts w:ascii="Arial" w:hAnsi="Arial" w:cs="Arial"/>
                <w:sz w:val="20"/>
                <w:szCs w:val="20"/>
              </w:rPr>
              <w:t>0,53</w:t>
            </w:r>
          </w:p>
        </w:tc>
        <w:tc>
          <w:tcPr>
            <w:tcW w:w="850" w:type="dxa"/>
            <w:tcBorders>
              <w:top w:val="nil"/>
              <w:left w:val="nil"/>
              <w:bottom w:val="single" w:sz="4" w:space="0" w:color="auto"/>
              <w:right w:val="single" w:sz="4" w:space="0" w:color="auto"/>
            </w:tcBorders>
            <w:vAlign w:val="center"/>
          </w:tcPr>
          <w:p w:rsidR="00551754" w:rsidRPr="00F8214A" w:rsidRDefault="00551754" w:rsidP="00775A30">
            <w:pPr>
              <w:jc w:val="center"/>
              <w:rPr>
                <w:rFonts w:ascii="Arial" w:hAnsi="Arial" w:cs="Arial"/>
                <w:sz w:val="20"/>
                <w:szCs w:val="20"/>
              </w:rPr>
            </w:pPr>
            <w:r w:rsidRPr="00F8214A">
              <w:rPr>
                <w:rFonts w:ascii="Arial" w:hAnsi="Arial" w:cs="Arial"/>
                <w:sz w:val="20"/>
                <w:szCs w:val="20"/>
              </w:rPr>
              <w:t>-</w:t>
            </w:r>
          </w:p>
        </w:tc>
        <w:tc>
          <w:tcPr>
            <w:tcW w:w="1116" w:type="dxa"/>
            <w:tcBorders>
              <w:top w:val="nil"/>
              <w:left w:val="nil"/>
              <w:bottom w:val="single" w:sz="4" w:space="0" w:color="auto"/>
              <w:right w:val="single" w:sz="4" w:space="0" w:color="auto"/>
            </w:tcBorders>
            <w:vAlign w:val="center"/>
          </w:tcPr>
          <w:p w:rsidR="00551754" w:rsidRPr="00F8214A" w:rsidRDefault="00551754" w:rsidP="00775A30">
            <w:pPr>
              <w:jc w:val="center"/>
              <w:rPr>
                <w:rFonts w:ascii="Arial" w:hAnsi="Arial" w:cs="Arial"/>
                <w:sz w:val="20"/>
                <w:szCs w:val="20"/>
              </w:rPr>
            </w:pPr>
            <w:r w:rsidRPr="00F8214A">
              <w:rPr>
                <w:rFonts w:ascii="Arial" w:hAnsi="Arial" w:cs="Arial"/>
                <w:sz w:val="20"/>
                <w:szCs w:val="20"/>
              </w:rPr>
              <w:t>-</w:t>
            </w:r>
          </w:p>
        </w:tc>
      </w:tr>
      <w:tr w:rsidR="00551754" w:rsidRPr="00F8214A" w:rsidTr="00775A30">
        <w:trPr>
          <w:trHeight w:val="270"/>
          <w:jc w:val="center"/>
        </w:trPr>
        <w:tc>
          <w:tcPr>
            <w:tcW w:w="560" w:type="dxa"/>
            <w:tcBorders>
              <w:top w:val="nil"/>
              <w:left w:val="single" w:sz="4" w:space="0" w:color="auto"/>
              <w:bottom w:val="single" w:sz="4" w:space="0" w:color="auto"/>
              <w:right w:val="single" w:sz="4" w:space="0" w:color="auto"/>
            </w:tcBorders>
            <w:vAlign w:val="center"/>
          </w:tcPr>
          <w:p w:rsidR="00551754" w:rsidRPr="00F8214A" w:rsidRDefault="00DA1EA8" w:rsidP="00775A30">
            <w:pPr>
              <w:jc w:val="center"/>
              <w:rPr>
                <w:rFonts w:ascii="Arial" w:hAnsi="Arial" w:cs="Arial"/>
                <w:sz w:val="20"/>
                <w:szCs w:val="20"/>
                <w:lang w:eastAsia="ru-RU"/>
              </w:rPr>
            </w:pPr>
            <w:r w:rsidRPr="00F8214A">
              <w:rPr>
                <w:rFonts w:ascii="Arial" w:hAnsi="Arial" w:cs="Arial"/>
                <w:sz w:val="20"/>
                <w:szCs w:val="20"/>
                <w:lang w:eastAsia="ru-RU"/>
              </w:rPr>
              <w:t>12</w:t>
            </w:r>
          </w:p>
        </w:tc>
        <w:tc>
          <w:tcPr>
            <w:tcW w:w="2574" w:type="dxa"/>
            <w:tcBorders>
              <w:top w:val="nil"/>
              <w:left w:val="nil"/>
              <w:bottom w:val="single" w:sz="4" w:space="0" w:color="auto"/>
              <w:right w:val="single" w:sz="4" w:space="0" w:color="auto"/>
            </w:tcBorders>
            <w:vAlign w:val="center"/>
          </w:tcPr>
          <w:p w:rsidR="00551754" w:rsidRPr="00F8214A" w:rsidRDefault="00551754" w:rsidP="00775A30">
            <w:pPr>
              <w:rPr>
                <w:rFonts w:ascii="Arial" w:hAnsi="Arial" w:cs="Arial"/>
                <w:sz w:val="20"/>
                <w:szCs w:val="20"/>
                <w:lang w:eastAsia="ru-RU"/>
              </w:rPr>
            </w:pPr>
            <w:r w:rsidRPr="00F8214A">
              <w:rPr>
                <w:rFonts w:ascii="Arial" w:hAnsi="Arial" w:cs="Arial"/>
                <w:sz w:val="20"/>
                <w:szCs w:val="20"/>
                <w:lang w:eastAsia="ru-RU"/>
              </w:rPr>
              <w:t>Отделение связи</w:t>
            </w:r>
          </w:p>
        </w:tc>
        <w:tc>
          <w:tcPr>
            <w:tcW w:w="1134" w:type="dxa"/>
            <w:tcBorders>
              <w:top w:val="nil"/>
              <w:left w:val="nil"/>
              <w:bottom w:val="single" w:sz="4" w:space="0" w:color="auto"/>
              <w:right w:val="single" w:sz="4" w:space="0" w:color="auto"/>
            </w:tcBorders>
            <w:vAlign w:val="center"/>
          </w:tcPr>
          <w:p w:rsidR="00551754" w:rsidRPr="00F8214A" w:rsidRDefault="00551754" w:rsidP="00775A30">
            <w:pPr>
              <w:jc w:val="center"/>
              <w:rPr>
                <w:rFonts w:ascii="Arial" w:hAnsi="Arial" w:cs="Arial"/>
                <w:sz w:val="20"/>
                <w:szCs w:val="20"/>
                <w:lang w:eastAsia="ru-RU"/>
              </w:rPr>
            </w:pPr>
            <w:r w:rsidRPr="00F8214A">
              <w:rPr>
                <w:rFonts w:ascii="Arial" w:hAnsi="Arial" w:cs="Arial"/>
                <w:sz w:val="20"/>
                <w:szCs w:val="20"/>
                <w:lang w:eastAsia="ru-RU"/>
              </w:rPr>
              <w:t>1 объект</w:t>
            </w:r>
          </w:p>
        </w:tc>
        <w:tc>
          <w:tcPr>
            <w:tcW w:w="2146" w:type="dxa"/>
            <w:tcBorders>
              <w:top w:val="nil"/>
              <w:left w:val="nil"/>
              <w:bottom w:val="single" w:sz="4" w:space="0" w:color="auto"/>
              <w:right w:val="single" w:sz="4" w:space="0" w:color="auto"/>
            </w:tcBorders>
          </w:tcPr>
          <w:p w:rsidR="00551754" w:rsidRPr="00F8214A" w:rsidRDefault="00551754" w:rsidP="00775A30">
            <w:pPr>
              <w:rPr>
                <w:rFonts w:ascii="Arial" w:hAnsi="Arial" w:cs="Arial"/>
                <w:sz w:val="20"/>
                <w:szCs w:val="20"/>
                <w:lang w:eastAsia="ru-RU"/>
              </w:rPr>
            </w:pPr>
            <w:r w:rsidRPr="00F8214A">
              <w:rPr>
                <w:rFonts w:ascii="Arial" w:hAnsi="Arial" w:cs="Arial"/>
                <w:sz w:val="20"/>
                <w:szCs w:val="20"/>
                <w:lang w:eastAsia="ru-RU"/>
              </w:rPr>
              <w:t>1 на 0,5 - 6,0</w:t>
            </w:r>
          </w:p>
          <w:p w:rsidR="00551754" w:rsidRPr="00F8214A" w:rsidRDefault="00551754" w:rsidP="00775A30">
            <w:pPr>
              <w:rPr>
                <w:rFonts w:ascii="Arial" w:hAnsi="Arial" w:cs="Arial"/>
                <w:sz w:val="20"/>
                <w:szCs w:val="20"/>
                <w:lang w:eastAsia="ru-RU"/>
              </w:rPr>
            </w:pPr>
            <w:r w:rsidRPr="00F8214A">
              <w:rPr>
                <w:rFonts w:ascii="Arial" w:hAnsi="Arial" w:cs="Arial"/>
                <w:sz w:val="20"/>
                <w:szCs w:val="20"/>
                <w:lang w:eastAsia="ru-RU"/>
              </w:rPr>
              <w:t>тыс. жителей</w:t>
            </w:r>
          </w:p>
        </w:tc>
        <w:tc>
          <w:tcPr>
            <w:tcW w:w="1011" w:type="dxa"/>
            <w:tcBorders>
              <w:top w:val="nil"/>
              <w:left w:val="nil"/>
              <w:bottom w:val="single" w:sz="4" w:space="0" w:color="auto"/>
              <w:right w:val="single" w:sz="4" w:space="0" w:color="auto"/>
            </w:tcBorders>
            <w:vAlign w:val="center"/>
          </w:tcPr>
          <w:p w:rsidR="00551754" w:rsidRPr="00F8214A" w:rsidRDefault="00551754" w:rsidP="00775A30">
            <w:pPr>
              <w:jc w:val="center"/>
              <w:rPr>
                <w:rFonts w:ascii="Arial" w:hAnsi="Arial" w:cs="Arial"/>
                <w:sz w:val="20"/>
                <w:szCs w:val="20"/>
              </w:rPr>
            </w:pPr>
            <w:r w:rsidRPr="00F8214A">
              <w:rPr>
                <w:rFonts w:ascii="Arial" w:hAnsi="Arial" w:cs="Arial"/>
                <w:sz w:val="20"/>
                <w:szCs w:val="20"/>
              </w:rPr>
              <w:t>1</w:t>
            </w:r>
          </w:p>
        </w:tc>
        <w:tc>
          <w:tcPr>
            <w:tcW w:w="850" w:type="dxa"/>
            <w:tcBorders>
              <w:top w:val="nil"/>
              <w:left w:val="nil"/>
              <w:bottom w:val="single" w:sz="4" w:space="0" w:color="auto"/>
              <w:right w:val="single" w:sz="4" w:space="0" w:color="auto"/>
            </w:tcBorders>
            <w:vAlign w:val="center"/>
          </w:tcPr>
          <w:p w:rsidR="00551754" w:rsidRPr="00F8214A" w:rsidRDefault="00551754" w:rsidP="00775A30">
            <w:pPr>
              <w:jc w:val="center"/>
              <w:rPr>
                <w:rFonts w:ascii="Arial" w:hAnsi="Arial" w:cs="Arial"/>
                <w:sz w:val="20"/>
                <w:szCs w:val="20"/>
              </w:rPr>
            </w:pPr>
            <w:r w:rsidRPr="00F8214A">
              <w:rPr>
                <w:rFonts w:ascii="Arial" w:hAnsi="Arial" w:cs="Arial"/>
                <w:sz w:val="20"/>
                <w:szCs w:val="20"/>
              </w:rPr>
              <w:t>1</w:t>
            </w:r>
          </w:p>
        </w:tc>
        <w:tc>
          <w:tcPr>
            <w:tcW w:w="1116" w:type="dxa"/>
            <w:tcBorders>
              <w:top w:val="nil"/>
              <w:left w:val="nil"/>
              <w:bottom w:val="single" w:sz="4" w:space="0" w:color="auto"/>
              <w:right w:val="single" w:sz="4" w:space="0" w:color="auto"/>
            </w:tcBorders>
            <w:vAlign w:val="center"/>
          </w:tcPr>
          <w:p w:rsidR="00551754" w:rsidRPr="00F8214A" w:rsidRDefault="00551754" w:rsidP="00775A30">
            <w:pPr>
              <w:jc w:val="center"/>
              <w:rPr>
                <w:rFonts w:ascii="Arial" w:hAnsi="Arial" w:cs="Arial"/>
                <w:sz w:val="20"/>
                <w:szCs w:val="20"/>
              </w:rPr>
            </w:pPr>
            <w:r w:rsidRPr="00F8214A">
              <w:rPr>
                <w:rFonts w:ascii="Arial" w:hAnsi="Arial" w:cs="Arial"/>
                <w:sz w:val="20"/>
                <w:szCs w:val="20"/>
              </w:rPr>
              <w:t>-</w:t>
            </w:r>
          </w:p>
        </w:tc>
      </w:tr>
    </w:tbl>
    <w:p w:rsidR="00E474C7" w:rsidRPr="00F8214A" w:rsidRDefault="00E474C7" w:rsidP="00E474C7">
      <w:pPr>
        <w:ind w:firstLine="567"/>
        <w:jc w:val="center"/>
        <w:rPr>
          <w:rFonts w:ascii="Arial" w:hAnsi="Arial" w:cs="Arial"/>
          <w:b/>
          <w:i/>
          <w:color w:val="000000"/>
          <w:kern w:val="1"/>
          <w:sz w:val="20"/>
          <w:szCs w:val="20"/>
        </w:rPr>
      </w:pPr>
    </w:p>
    <w:p w:rsidR="007F0BE8" w:rsidRPr="00F8214A" w:rsidRDefault="00BA4741" w:rsidP="00E474C7">
      <w:pPr>
        <w:ind w:firstLine="567"/>
        <w:jc w:val="center"/>
        <w:rPr>
          <w:rFonts w:ascii="Arial" w:hAnsi="Arial" w:cs="Arial"/>
          <w:b/>
          <w:i/>
          <w:sz w:val="20"/>
          <w:szCs w:val="20"/>
        </w:rPr>
      </w:pPr>
      <w:r w:rsidRPr="00F8214A">
        <w:rPr>
          <w:rFonts w:ascii="Arial" w:hAnsi="Arial" w:cs="Arial"/>
          <w:b/>
          <w:i/>
          <w:color w:val="000000"/>
          <w:kern w:val="1"/>
          <w:sz w:val="20"/>
          <w:szCs w:val="20"/>
        </w:rPr>
        <w:t>5</w:t>
      </w:r>
      <w:r w:rsidR="007F0BE8" w:rsidRPr="00F8214A">
        <w:rPr>
          <w:rFonts w:ascii="Arial" w:hAnsi="Arial" w:cs="Arial"/>
          <w:b/>
          <w:i/>
          <w:color w:val="000000"/>
          <w:kern w:val="1"/>
          <w:sz w:val="20"/>
          <w:szCs w:val="20"/>
        </w:rPr>
        <w:t xml:space="preserve">.  </w:t>
      </w:r>
      <w:r w:rsidR="007F0BE8" w:rsidRPr="00F8214A">
        <w:rPr>
          <w:rFonts w:ascii="Arial" w:hAnsi="Arial" w:cs="Arial"/>
          <w:b/>
          <w:i/>
          <w:kern w:val="1"/>
          <w:sz w:val="20"/>
          <w:szCs w:val="20"/>
        </w:rPr>
        <w:t>Оценка эффективности мероприятий Программы</w:t>
      </w:r>
    </w:p>
    <w:p w:rsidR="007F0BE8" w:rsidRPr="00F8214A" w:rsidRDefault="007F0BE8" w:rsidP="00E474C7">
      <w:pPr>
        <w:pStyle w:val="1"/>
        <w:spacing w:line="240" w:lineRule="auto"/>
        <w:ind w:firstLine="567"/>
        <w:jc w:val="both"/>
        <w:rPr>
          <w:rFonts w:ascii="Arial" w:eastAsia="Times New Roman" w:hAnsi="Arial" w:cs="Arial"/>
          <w:sz w:val="20"/>
          <w:szCs w:val="20"/>
        </w:rPr>
      </w:pPr>
      <w:r w:rsidRPr="00F8214A">
        <w:rPr>
          <w:rFonts w:ascii="Arial" w:eastAsia="Times New Roman" w:hAnsi="Arial" w:cs="Arial"/>
          <w:sz w:val="20"/>
          <w:szCs w:val="20"/>
        </w:rPr>
        <w:t xml:space="preserve"> Выполнение включённых в Программу организационных мероприятий, при условии разработки эффективных механизмов их реализации и поддержки со стороны местной администрации,  позволит достичь следующих показателей социального развития   поселения  в 2018 году по отношению к 20</w:t>
      </w:r>
      <w:r w:rsidR="00BA4741" w:rsidRPr="00F8214A">
        <w:rPr>
          <w:rFonts w:ascii="Arial" w:eastAsia="Times New Roman" w:hAnsi="Arial" w:cs="Arial"/>
          <w:sz w:val="20"/>
          <w:szCs w:val="20"/>
        </w:rPr>
        <w:t>42</w:t>
      </w:r>
      <w:r w:rsidRPr="00F8214A">
        <w:rPr>
          <w:rFonts w:ascii="Arial" w:eastAsia="Times New Roman" w:hAnsi="Arial" w:cs="Arial"/>
          <w:sz w:val="20"/>
          <w:szCs w:val="20"/>
        </w:rPr>
        <w:t>году.</w:t>
      </w:r>
    </w:p>
    <w:p w:rsidR="007F0BE8" w:rsidRPr="00F8214A" w:rsidRDefault="007F0BE8" w:rsidP="00E474C7">
      <w:pPr>
        <w:pStyle w:val="1"/>
        <w:spacing w:line="240" w:lineRule="auto"/>
        <w:ind w:firstLine="567"/>
        <w:jc w:val="both"/>
        <w:rPr>
          <w:rFonts w:ascii="Arial" w:eastAsia="Times New Roman" w:hAnsi="Arial" w:cs="Arial"/>
          <w:sz w:val="20"/>
          <w:szCs w:val="20"/>
        </w:rPr>
      </w:pPr>
      <w:r w:rsidRPr="00F8214A">
        <w:rPr>
          <w:rFonts w:ascii="Arial" w:eastAsia="Times New Roman" w:hAnsi="Arial" w:cs="Arial"/>
          <w:sz w:val="20"/>
          <w:szCs w:val="20"/>
        </w:rPr>
        <w:t xml:space="preserve">  За счет активизации предпринимательской деятельности, увеличатся ежегодный  объемы  производства в поселении. Соответственно, увеличатся объёмы налоговых поступлений в местный бюджет. При выполнении программных мероприятий ожидается рост объёмов производства сельскохозяйственной продукции в сельскохозяйственных предприятиях и в личных подсобных хозяйствах граждан.  В целях оперативного отслеживания и контроля хода осуществления Программы, а также оценки влияния результатов реализации Программы на уровень социально-экономического развития района в рамках выделенных приоритетов проводится и ежегодный  мониторинг по основным целевым показателям социально-экономического развития территории.</w:t>
      </w:r>
    </w:p>
    <w:p w:rsidR="00E474C7" w:rsidRPr="00F8214A" w:rsidRDefault="00E474C7" w:rsidP="00E474C7">
      <w:pPr>
        <w:shd w:val="clear" w:color="auto" w:fill="FFFFFF"/>
        <w:ind w:firstLine="567"/>
        <w:jc w:val="center"/>
        <w:rPr>
          <w:rFonts w:ascii="Arial" w:hAnsi="Arial" w:cs="Arial"/>
          <w:color w:val="000000"/>
          <w:sz w:val="20"/>
          <w:szCs w:val="20"/>
          <w:u w:val="single"/>
          <w:lang w:eastAsia="ru-RU"/>
        </w:rPr>
      </w:pPr>
    </w:p>
    <w:p w:rsidR="00A962D3" w:rsidRPr="00F8214A" w:rsidRDefault="00A962D3" w:rsidP="00A962D3">
      <w:pPr>
        <w:widowControl w:val="0"/>
        <w:ind w:firstLine="720"/>
        <w:outlineLvl w:val="0"/>
        <w:rPr>
          <w:rFonts w:ascii="Arial" w:hAnsi="Arial" w:cs="Arial"/>
          <w:b/>
          <w:bCs/>
          <w:sz w:val="20"/>
          <w:szCs w:val="20"/>
        </w:rPr>
      </w:pPr>
      <w:r w:rsidRPr="00F8214A">
        <w:rPr>
          <w:rFonts w:ascii="Arial" w:hAnsi="Arial" w:cs="Arial"/>
          <w:b/>
          <w:bCs/>
          <w:sz w:val="20"/>
          <w:szCs w:val="20"/>
        </w:rPr>
        <w:t xml:space="preserve">                                                         Целевые индикаторы  программы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8"/>
        <w:gridCol w:w="2925"/>
        <w:gridCol w:w="1583"/>
        <w:gridCol w:w="711"/>
        <w:gridCol w:w="822"/>
        <w:gridCol w:w="696"/>
        <w:gridCol w:w="696"/>
        <w:gridCol w:w="696"/>
        <w:gridCol w:w="776"/>
      </w:tblGrid>
      <w:tr w:rsidR="00A962D3" w:rsidRPr="00F8214A" w:rsidTr="00A962D3">
        <w:trPr>
          <w:trHeight w:val="899"/>
        </w:trPr>
        <w:tc>
          <w:tcPr>
            <w:tcW w:w="558" w:type="dxa"/>
            <w:tcBorders>
              <w:top w:val="single" w:sz="4" w:space="0" w:color="auto"/>
              <w:left w:val="single" w:sz="4" w:space="0" w:color="auto"/>
              <w:bottom w:val="single" w:sz="4" w:space="0" w:color="auto"/>
              <w:right w:val="single" w:sz="4" w:space="0" w:color="auto"/>
            </w:tcBorders>
            <w:vAlign w:val="center"/>
            <w:hideMark/>
          </w:tcPr>
          <w:p w:rsidR="00A962D3" w:rsidRPr="00F8214A" w:rsidRDefault="00A962D3">
            <w:pPr>
              <w:jc w:val="center"/>
              <w:rPr>
                <w:rFonts w:ascii="Arial" w:hAnsi="Arial" w:cs="Arial"/>
                <w:sz w:val="20"/>
                <w:szCs w:val="20"/>
              </w:rPr>
            </w:pPr>
            <w:r w:rsidRPr="00F8214A">
              <w:rPr>
                <w:rFonts w:ascii="Arial" w:hAnsi="Arial" w:cs="Arial"/>
                <w:sz w:val="20"/>
                <w:szCs w:val="20"/>
              </w:rPr>
              <w:t xml:space="preserve">№ </w:t>
            </w:r>
            <w:proofErr w:type="gramStart"/>
            <w:r w:rsidRPr="00F8214A">
              <w:rPr>
                <w:rFonts w:ascii="Arial" w:hAnsi="Arial" w:cs="Arial"/>
                <w:sz w:val="20"/>
                <w:szCs w:val="20"/>
              </w:rPr>
              <w:t>п</w:t>
            </w:r>
            <w:proofErr w:type="gramEnd"/>
            <w:r w:rsidRPr="00F8214A">
              <w:rPr>
                <w:rFonts w:ascii="Arial" w:hAnsi="Arial" w:cs="Arial"/>
                <w:sz w:val="20"/>
                <w:szCs w:val="20"/>
              </w:rPr>
              <w:t>/п</w:t>
            </w:r>
          </w:p>
        </w:tc>
        <w:tc>
          <w:tcPr>
            <w:tcW w:w="2925" w:type="dxa"/>
            <w:tcBorders>
              <w:top w:val="single" w:sz="4" w:space="0" w:color="auto"/>
              <w:left w:val="single" w:sz="4" w:space="0" w:color="auto"/>
              <w:bottom w:val="single" w:sz="4" w:space="0" w:color="auto"/>
              <w:right w:val="single" w:sz="4" w:space="0" w:color="auto"/>
            </w:tcBorders>
            <w:vAlign w:val="center"/>
            <w:hideMark/>
          </w:tcPr>
          <w:p w:rsidR="00A962D3" w:rsidRPr="00F8214A" w:rsidRDefault="00A962D3">
            <w:pPr>
              <w:jc w:val="center"/>
              <w:rPr>
                <w:rFonts w:ascii="Arial" w:hAnsi="Arial" w:cs="Arial"/>
                <w:sz w:val="20"/>
                <w:szCs w:val="20"/>
              </w:rPr>
            </w:pPr>
            <w:r w:rsidRPr="00F8214A">
              <w:rPr>
                <w:rFonts w:ascii="Arial" w:hAnsi="Arial" w:cs="Arial"/>
                <w:sz w:val="20"/>
                <w:szCs w:val="20"/>
              </w:rPr>
              <w:t>Наименование индикаторов целей Программы</w:t>
            </w:r>
          </w:p>
        </w:tc>
        <w:tc>
          <w:tcPr>
            <w:tcW w:w="1583" w:type="dxa"/>
            <w:tcBorders>
              <w:top w:val="single" w:sz="4" w:space="0" w:color="auto"/>
              <w:left w:val="single" w:sz="4" w:space="0" w:color="auto"/>
              <w:bottom w:val="single" w:sz="4" w:space="0" w:color="auto"/>
              <w:right w:val="single" w:sz="4" w:space="0" w:color="auto"/>
            </w:tcBorders>
            <w:vAlign w:val="center"/>
            <w:hideMark/>
          </w:tcPr>
          <w:p w:rsidR="00A962D3" w:rsidRPr="00F8214A" w:rsidRDefault="00A962D3">
            <w:pPr>
              <w:jc w:val="center"/>
              <w:rPr>
                <w:rFonts w:ascii="Arial" w:hAnsi="Arial" w:cs="Arial"/>
                <w:sz w:val="20"/>
                <w:szCs w:val="20"/>
              </w:rPr>
            </w:pPr>
            <w:r w:rsidRPr="00F8214A">
              <w:rPr>
                <w:rFonts w:ascii="Arial" w:hAnsi="Arial" w:cs="Arial"/>
                <w:sz w:val="20"/>
                <w:szCs w:val="20"/>
              </w:rPr>
              <w:t>ед. измерения индикаторов целей Программы</w:t>
            </w:r>
          </w:p>
        </w:tc>
        <w:tc>
          <w:tcPr>
            <w:tcW w:w="711" w:type="dxa"/>
            <w:tcBorders>
              <w:top w:val="single" w:sz="4" w:space="0" w:color="auto"/>
              <w:left w:val="single" w:sz="4" w:space="0" w:color="auto"/>
              <w:bottom w:val="single" w:sz="4" w:space="0" w:color="auto"/>
              <w:right w:val="single" w:sz="4" w:space="0" w:color="auto"/>
            </w:tcBorders>
            <w:vAlign w:val="center"/>
            <w:hideMark/>
          </w:tcPr>
          <w:p w:rsidR="00A962D3" w:rsidRPr="00F8214A" w:rsidRDefault="00A962D3">
            <w:pPr>
              <w:jc w:val="center"/>
              <w:rPr>
                <w:rFonts w:ascii="Arial" w:hAnsi="Arial" w:cs="Arial"/>
                <w:sz w:val="20"/>
                <w:szCs w:val="20"/>
              </w:rPr>
            </w:pPr>
            <w:r w:rsidRPr="00F8214A">
              <w:rPr>
                <w:rFonts w:ascii="Arial" w:hAnsi="Arial" w:cs="Arial"/>
                <w:sz w:val="20"/>
                <w:szCs w:val="20"/>
              </w:rPr>
              <w:t>2023</w:t>
            </w:r>
          </w:p>
        </w:tc>
        <w:tc>
          <w:tcPr>
            <w:tcW w:w="822" w:type="dxa"/>
            <w:tcBorders>
              <w:top w:val="single" w:sz="4" w:space="0" w:color="auto"/>
              <w:left w:val="single" w:sz="4" w:space="0" w:color="auto"/>
              <w:bottom w:val="single" w:sz="4" w:space="0" w:color="auto"/>
              <w:right w:val="single" w:sz="4" w:space="0" w:color="auto"/>
            </w:tcBorders>
            <w:vAlign w:val="center"/>
            <w:hideMark/>
          </w:tcPr>
          <w:p w:rsidR="00A962D3" w:rsidRPr="00F8214A" w:rsidRDefault="00A962D3">
            <w:pPr>
              <w:jc w:val="center"/>
              <w:rPr>
                <w:rFonts w:ascii="Arial" w:hAnsi="Arial" w:cs="Arial"/>
                <w:sz w:val="20"/>
                <w:szCs w:val="20"/>
              </w:rPr>
            </w:pPr>
            <w:r w:rsidRPr="00F8214A">
              <w:rPr>
                <w:rFonts w:ascii="Arial" w:hAnsi="Arial" w:cs="Arial"/>
                <w:sz w:val="20"/>
                <w:szCs w:val="20"/>
              </w:rPr>
              <w:t>2024</w:t>
            </w:r>
          </w:p>
        </w:tc>
        <w:tc>
          <w:tcPr>
            <w:tcW w:w="696" w:type="dxa"/>
            <w:tcBorders>
              <w:top w:val="single" w:sz="4" w:space="0" w:color="auto"/>
              <w:left w:val="single" w:sz="4" w:space="0" w:color="auto"/>
              <w:bottom w:val="single" w:sz="4" w:space="0" w:color="auto"/>
              <w:right w:val="single" w:sz="4" w:space="0" w:color="auto"/>
            </w:tcBorders>
          </w:tcPr>
          <w:p w:rsidR="00A962D3" w:rsidRPr="00F8214A" w:rsidRDefault="00A962D3">
            <w:pPr>
              <w:jc w:val="center"/>
              <w:rPr>
                <w:rFonts w:ascii="Arial" w:hAnsi="Arial" w:cs="Arial"/>
                <w:sz w:val="20"/>
                <w:szCs w:val="20"/>
              </w:rPr>
            </w:pPr>
          </w:p>
          <w:p w:rsidR="00A962D3" w:rsidRPr="00F8214A" w:rsidRDefault="00A962D3">
            <w:pPr>
              <w:jc w:val="center"/>
              <w:rPr>
                <w:rFonts w:ascii="Arial" w:hAnsi="Arial" w:cs="Arial"/>
                <w:sz w:val="20"/>
                <w:szCs w:val="20"/>
              </w:rPr>
            </w:pPr>
          </w:p>
          <w:p w:rsidR="00A962D3" w:rsidRPr="00F8214A" w:rsidRDefault="00A962D3">
            <w:pPr>
              <w:jc w:val="center"/>
              <w:rPr>
                <w:rFonts w:ascii="Arial" w:hAnsi="Arial" w:cs="Arial"/>
                <w:sz w:val="20"/>
                <w:szCs w:val="20"/>
              </w:rPr>
            </w:pPr>
            <w:r w:rsidRPr="00F8214A">
              <w:rPr>
                <w:rFonts w:ascii="Arial" w:hAnsi="Arial" w:cs="Arial"/>
                <w:sz w:val="20"/>
                <w:szCs w:val="20"/>
              </w:rPr>
              <w:t>2025</w:t>
            </w:r>
          </w:p>
        </w:tc>
        <w:tc>
          <w:tcPr>
            <w:tcW w:w="696" w:type="dxa"/>
            <w:tcBorders>
              <w:top w:val="single" w:sz="4" w:space="0" w:color="auto"/>
              <w:left w:val="single" w:sz="4" w:space="0" w:color="auto"/>
              <w:bottom w:val="single" w:sz="4" w:space="0" w:color="auto"/>
              <w:right w:val="single" w:sz="4" w:space="0" w:color="auto"/>
            </w:tcBorders>
          </w:tcPr>
          <w:p w:rsidR="00A962D3" w:rsidRPr="00F8214A" w:rsidRDefault="00A962D3">
            <w:pPr>
              <w:jc w:val="center"/>
              <w:rPr>
                <w:rFonts w:ascii="Arial" w:hAnsi="Arial" w:cs="Arial"/>
                <w:sz w:val="20"/>
                <w:szCs w:val="20"/>
              </w:rPr>
            </w:pPr>
          </w:p>
          <w:p w:rsidR="00A962D3" w:rsidRPr="00F8214A" w:rsidRDefault="00A962D3">
            <w:pPr>
              <w:jc w:val="center"/>
              <w:rPr>
                <w:rFonts w:ascii="Arial" w:hAnsi="Arial" w:cs="Arial"/>
                <w:sz w:val="20"/>
                <w:szCs w:val="20"/>
              </w:rPr>
            </w:pPr>
          </w:p>
          <w:p w:rsidR="00A962D3" w:rsidRPr="00F8214A" w:rsidRDefault="00A962D3">
            <w:pPr>
              <w:jc w:val="center"/>
              <w:rPr>
                <w:rFonts w:ascii="Arial" w:hAnsi="Arial" w:cs="Arial"/>
                <w:sz w:val="20"/>
                <w:szCs w:val="20"/>
              </w:rPr>
            </w:pPr>
            <w:r w:rsidRPr="00F8214A">
              <w:rPr>
                <w:rFonts w:ascii="Arial" w:hAnsi="Arial" w:cs="Arial"/>
                <w:sz w:val="20"/>
                <w:szCs w:val="20"/>
              </w:rPr>
              <w:t>2026</w:t>
            </w:r>
          </w:p>
        </w:tc>
        <w:tc>
          <w:tcPr>
            <w:tcW w:w="696" w:type="dxa"/>
            <w:tcBorders>
              <w:top w:val="single" w:sz="4" w:space="0" w:color="auto"/>
              <w:left w:val="single" w:sz="4" w:space="0" w:color="auto"/>
              <w:bottom w:val="single" w:sz="4" w:space="0" w:color="auto"/>
              <w:right w:val="single" w:sz="4" w:space="0" w:color="auto"/>
            </w:tcBorders>
          </w:tcPr>
          <w:p w:rsidR="00A962D3" w:rsidRPr="00F8214A" w:rsidRDefault="00A962D3">
            <w:pPr>
              <w:jc w:val="center"/>
              <w:rPr>
                <w:rFonts w:ascii="Arial" w:hAnsi="Arial" w:cs="Arial"/>
                <w:sz w:val="20"/>
                <w:szCs w:val="20"/>
              </w:rPr>
            </w:pPr>
          </w:p>
          <w:p w:rsidR="00A962D3" w:rsidRPr="00F8214A" w:rsidRDefault="00A962D3">
            <w:pPr>
              <w:jc w:val="center"/>
              <w:rPr>
                <w:rFonts w:ascii="Arial" w:hAnsi="Arial" w:cs="Arial"/>
                <w:sz w:val="20"/>
                <w:szCs w:val="20"/>
              </w:rPr>
            </w:pPr>
          </w:p>
          <w:p w:rsidR="00A962D3" w:rsidRPr="00F8214A" w:rsidRDefault="00A962D3">
            <w:pPr>
              <w:jc w:val="center"/>
              <w:rPr>
                <w:rFonts w:ascii="Arial" w:hAnsi="Arial" w:cs="Arial"/>
                <w:sz w:val="20"/>
                <w:szCs w:val="20"/>
              </w:rPr>
            </w:pPr>
            <w:r w:rsidRPr="00F8214A">
              <w:rPr>
                <w:rFonts w:ascii="Arial" w:hAnsi="Arial" w:cs="Arial"/>
                <w:sz w:val="20"/>
                <w:szCs w:val="20"/>
              </w:rPr>
              <w:t>2027</w:t>
            </w:r>
          </w:p>
        </w:tc>
        <w:tc>
          <w:tcPr>
            <w:tcW w:w="776" w:type="dxa"/>
            <w:tcBorders>
              <w:top w:val="single" w:sz="4" w:space="0" w:color="auto"/>
              <w:left w:val="single" w:sz="4" w:space="0" w:color="auto"/>
              <w:bottom w:val="single" w:sz="4" w:space="0" w:color="auto"/>
              <w:right w:val="single" w:sz="4" w:space="0" w:color="auto"/>
            </w:tcBorders>
            <w:vAlign w:val="center"/>
            <w:hideMark/>
          </w:tcPr>
          <w:p w:rsidR="00A962D3" w:rsidRPr="00F8214A" w:rsidRDefault="00A962D3" w:rsidP="00A962D3">
            <w:pPr>
              <w:jc w:val="center"/>
              <w:rPr>
                <w:rFonts w:ascii="Arial" w:hAnsi="Arial" w:cs="Arial"/>
                <w:sz w:val="20"/>
                <w:szCs w:val="20"/>
              </w:rPr>
            </w:pPr>
            <w:r w:rsidRPr="00F8214A">
              <w:rPr>
                <w:rFonts w:ascii="Arial" w:hAnsi="Arial" w:cs="Arial"/>
                <w:sz w:val="20"/>
                <w:szCs w:val="20"/>
              </w:rPr>
              <w:t>2028-2042</w:t>
            </w:r>
          </w:p>
        </w:tc>
      </w:tr>
      <w:tr w:rsidR="00A962D3" w:rsidRPr="00F8214A" w:rsidTr="00A962D3">
        <w:trPr>
          <w:trHeight w:val="1015"/>
        </w:trPr>
        <w:tc>
          <w:tcPr>
            <w:tcW w:w="558" w:type="dxa"/>
            <w:tcBorders>
              <w:top w:val="single" w:sz="4" w:space="0" w:color="auto"/>
              <w:left w:val="single" w:sz="4" w:space="0" w:color="auto"/>
              <w:bottom w:val="single" w:sz="4" w:space="0" w:color="auto"/>
              <w:right w:val="single" w:sz="4" w:space="0" w:color="auto"/>
            </w:tcBorders>
            <w:hideMark/>
          </w:tcPr>
          <w:p w:rsidR="00A962D3" w:rsidRPr="00F8214A" w:rsidRDefault="00A962D3">
            <w:pPr>
              <w:rPr>
                <w:rFonts w:ascii="Arial" w:hAnsi="Arial" w:cs="Arial"/>
                <w:sz w:val="20"/>
                <w:szCs w:val="20"/>
              </w:rPr>
            </w:pPr>
            <w:r w:rsidRPr="00F8214A">
              <w:rPr>
                <w:rFonts w:ascii="Arial" w:hAnsi="Arial" w:cs="Arial"/>
                <w:sz w:val="20"/>
                <w:szCs w:val="20"/>
              </w:rPr>
              <w:lastRenderedPageBreak/>
              <w:t>1.</w:t>
            </w:r>
          </w:p>
        </w:tc>
        <w:tc>
          <w:tcPr>
            <w:tcW w:w="2925" w:type="dxa"/>
            <w:tcBorders>
              <w:top w:val="single" w:sz="4" w:space="0" w:color="auto"/>
              <w:left w:val="single" w:sz="4" w:space="0" w:color="auto"/>
              <w:bottom w:val="single" w:sz="4" w:space="0" w:color="auto"/>
              <w:right w:val="single" w:sz="4" w:space="0" w:color="auto"/>
            </w:tcBorders>
            <w:hideMark/>
          </w:tcPr>
          <w:p w:rsidR="00A962D3" w:rsidRPr="00F8214A" w:rsidRDefault="00A962D3">
            <w:pPr>
              <w:rPr>
                <w:rFonts w:ascii="Arial" w:hAnsi="Arial" w:cs="Arial"/>
                <w:sz w:val="20"/>
                <w:szCs w:val="20"/>
              </w:rPr>
            </w:pPr>
            <w:r w:rsidRPr="00F8214A">
              <w:rPr>
                <w:rFonts w:ascii="Arial" w:hAnsi="Arial" w:cs="Arial"/>
                <w:sz w:val="20"/>
                <w:szCs w:val="20"/>
              </w:rPr>
              <w:t xml:space="preserve">Обеспеченность 1 жителя спортивными сооружениями </w:t>
            </w:r>
          </w:p>
        </w:tc>
        <w:tc>
          <w:tcPr>
            <w:tcW w:w="1583" w:type="dxa"/>
            <w:tcBorders>
              <w:top w:val="single" w:sz="4" w:space="0" w:color="auto"/>
              <w:left w:val="single" w:sz="4" w:space="0" w:color="auto"/>
              <w:bottom w:val="single" w:sz="4" w:space="0" w:color="auto"/>
              <w:right w:val="single" w:sz="4" w:space="0" w:color="auto"/>
            </w:tcBorders>
            <w:hideMark/>
          </w:tcPr>
          <w:p w:rsidR="00A962D3" w:rsidRPr="00F8214A" w:rsidRDefault="00A962D3">
            <w:pPr>
              <w:jc w:val="center"/>
              <w:rPr>
                <w:rFonts w:ascii="Arial" w:hAnsi="Arial" w:cs="Arial"/>
                <w:sz w:val="20"/>
                <w:szCs w:val="20"/>
              </w:rPr>
            </w:pPr>
            <w:r w:rsidRPr="00F8214A">
              <w:rPr>
                <w:rFonts w:ascii="Arial" w:hAnsi="Arial" w:cs="Arial"/>
                <w:sz w:val="20"/>
                <w:szCs w:val="20"/>
              </w:rPr>
              <w:t>%</w:t>
            </w:r>
          </w:p>
        </w:tc>
        <w:tc>
          <w:tcPr>
            <w:tcW w:w="711" w:type="dxa"/>
            <w:tcBorders>
              <w:top w:val="single" w:sz="4" w:space="0" w:color="auto"/>
              <w:left w:val="single" w:sz="4" w:space="0" w:color="auto"/>
              <w:bottom w:val="single" w:sz="4" w:space="0" w:color="auto"/>
              <w:right w:val="single" w:sz="4" w:space="0" w:color="auto"/>
            </w:tcBorders>
            <w:hideMark/>
          </w:tcPr>
          <w:p w:rsidR="00A962D3" w:rsidRPr="00F8214A" w:rsidRDefault="00A962D3">
            <w:pPr>
              <w:jc w:val="center"/>
              <w:rPr>
                <w:rFonts w:ascii="Arial" w:hAnsi="Arial" w:cs="Arial"/>
                <w:sz w:val="20"/>
                <w:szCs w:val="20"/>
              </w:rPr>
            </w:pPr>
            <w:r w:rsidRPr="00F8214A">
              <w:rPr>
                <w:rFonts w:ascii="Arial" w:hAnsi="Arial" w:cs="Arial"/>
                <w:sz w:val="20"/>
                <w:szCs w:val="20"/>
              </w:rPr>
              <w:t>0</w:t>
            </w:r>
          </w:p>
        </w:tc>
        <w:tc>
          <w:tcPr>
            <w:tcW w:w="822" w:type="dxa"/>
            <w:tcBorders>
              <w:top w:val="single" w:sz="4" w:space="0" w:color="auto"/>
              <w:left w:val="single" w:sz="4" w:space="0" w:color="auto"/>
              <w:bottom w:val="single" w:sz="4" w:space="0" w:color="auto"/>
              <w:right w:val="single" w:sz="4" w:space="0" w:color="auto"/>
            </w:tcBorders>
            <w:hideMark/>
          </w:tcPr>
          <w:p w:rsidR="00A962D3" w:rsidRPr="00F8214A" w:rsidRDefault="00A962D3">
            <w:pPr>
              <w:jc w:val="center"/>
              <w:rPr>
                <w:rFonts w:ascii="Arial" w:hAnsi="Arial" w:cs="Arial"/>
                <w:sz w:val="20"/>
                <w:szCs w:val="20"/>
              </w:rPr>
            </w:pPr>
            <w:r w:rsidRPr="00F8214A">
              <w:rPr>
                <w:rFonts w:ascii="Arial" w:hAnsi="Arial" w:cs="Arial"/>
                <w:sz w:val="20"/>
                <w:szCs w:val="20"/>
              </w:rPr>
              <w:t>0</w:t>
            </w:r>
          </w:p>
        </w:tc>
        <w:tc>
          <w:tcPr>
            <w:tcW w:w="696" w:type="dxa"/>
            <w:tcBorders>
              <w:top w:val="single" w:sz="4" w:space="0" w:color="auto"/>
              <w:left w:val="single" w:sz="4" w:space="0" w:color="auto"/>
              <w:bottom w:val="single" w:sz="4" w:space="0" w:color="auto"/>
              <w:right w:val="single" w:sz="4" w:space="0" w:color="auto"/>
            </w:tcBorders>
            <w:hideMark/>
          </w:tcPr>
          <w:p w:rsidR="00A962D3" w:rsidRPr="00F8214A" w:rsidRDefault="00A962D3">
            <w:pPr>
              <w:jc w:val="center"/>
              <w:rPr>
                <w:rFonts w:ascii="Arial" w:hAnsi="Arial" w:cs="Arial"/>
                <w:sz w:val="20"/>
                <w:szCs w:val="20"/>
              </w:rPr>
            </w:pPr>
            <w:r w:rsidRPr="00F8214A">
              <w:rPr>
                <w:rFonts w:ascii="Arial" w:hAnsi="Arial" w:cs="Arial"/>
                <w:sz w:val="20"/>
                <w:szCs w:val="20"/>
              </w:rPr>
              <w:t>25</w:t>
            </w:r>
          </w:p>
        </w:tc>
        <w:tc>
          <w:tcPr>
            <w:tcW w:w="696" w:type="dxa"/>
            <w:tcBorders>
              <w:top w:val="single" w:sz="4" w:space="0" w:color="auto"/>
              <w:left w:val="single" w:sz="4" w:space="0" w:color="auto"/>
              <w:bottom w:val="single" w:sz="4" w:space="0" w:color="auto"/>
              <w:right w:val="single" w:sz="4" w:space="0" w:color="auto"/>
            </w:tcBorders>
            <w:hideMark/>
          </w:tcPr>
          <w:p w:rsidR="00A962D3" w:rsidRPr="00F8214A" w:rsidRDefault="00A962D3">
            <w:pPr>
              <w:jc w:val="center"/>
              <w:rPr>
                <w:rFonts w:ascii="Arial" w:hAnsi="Arial" w:cs="Arial"/>
                <w:sz w:val="20"/>
                <w:szCs w:val="20"/>
              </w:rPr>
            </w:pPr>
            <w:r w:rsidRPr="00F8214A">
              <w:rPr>
                <w:rFonts w:ascii="Arial" w:hAnsi="Arial" w:cs="Arial"/>
                <w:sz w:val="20"/>
                <w:szCs w:val="20"/>
              </w:rPr>
              <w:t>50</w:t>
            </w:r>
          </w:p>
        </w:tc>
        <w:tc>
          <w:tcPr>
            <w:tcW w:w="696" w:type="dxa"/>
            <w:tcBorders>
              <w:top w:val="single" w:sz="4" w:space="0" w:color="auto"/>
              <w:left w:val="single" w:sz="4" w:space="0" w:color="auto"/>
              <w:bottom w:val="single" w:sz="4" w:space="0" w:color="auto"/>
              <w:right w:val="single" w:sz="4" w:space="0" w:color="auto"/>
            </w:tcBorders>
            <w:hideMark/>
          </w:tcPr>
          <w:p w:rsidR="00A962D3" w:rsidRPr="00F8214A" w:rsidRDefault="00A962D3">
            <w:pPr>
              <w:jc w:val="center"/>
              <w:rPr>
                <w:rFonts w:ascii="Arial" w:hAnsi="Arial" w:cs="Arial"/>
                <w:sz w:val="20"/>
                <w:szCs w:val="20"/>
              </w:rPr>
            </w:pPr>
            <w:r w:rsidRPr="00F8214A">
              <w:rPr>
                <w:rFonts w:ascii="Arial" w:hAnsi="Arial" w:cs="Arial"/>
                <w:sz w:val="20"/>
                <w:szCs w:val="20"/>
              </w:rPr>
              <w:t>50</w:t>
            </w:r>
          </w:p>
        </w:tc>
        <w:tc>
          <w:tcPr>
            <w:tcW w:w="776" w:type="dxa"/>
            <w:tcBorders>
              <w:top w:val="single" w:sz="4" w:space="0" w:color="auto"/>
              <w:left w:val="single" w:sz="4" w:space="0" w:color="auto"/>
              <w:bottom w:val="single" w:sz="4" w:space="0" w:color="auto"/>
              <w:right w:val="single" w:sz="4" w:space="0" w:color="auto"/>
            </w:tcBorders>
            <w:hideMark/>
          </w:tcPr>
          <w:p w:rsidR="00A962D3" w:rsidRPr="00F8214A" w:rsidRDefault="00A962D3">
            <w:pPr>
              <w:jc w:val="center"/>
              <w:rPr>
                <w:rFonts w:ascii="Arial" w:hAnsi="Arial" w:cs="Arial"/>
                <w:sz w:val="20"/>
                <w:szCs w:val="20"/>
              </w:rPr>
            </w:pPr>
            <w:r w:rsidRPr="00F8214A">
              <w:rPr>
                <w:rFonts w:ascii="Arial" w:hAnsi="Arial" w:cs="Arial"/>
                <w:sz w:val="20"/>
                <w:szCs w:val="20"/>
              </w:rPr>
              <w:t>100</w:t>
            </w:r>
          </w:p>
        </w:tc>
      </w:tr>
      <w:tr w:rsidR="00A962D3" w:rsidRPr="00F8214A" w:rsidTr="00A962D3">
        <w:trPr>
          <w:trHeight w:val="660"/>
        </w:trPr>
        <w:tc>
          <w:tcPr>
            <w:tcW w:w="558" w:type="dxa"/>
            <w:tcBorders>
              <w:top w:val="single" w:sz="4" w:space="0" w:color="auto"/>
              <w:left w:val="single" w:sz="4" w:space="0" w:color="auto"/>
              <w:bottom w:val="single" w:sz="4" w:space="0" w:color="auto"/>
              <w:right w:val="single" w:sz="4" w:space="0" w:color="auto"/>
            </w:tcBorders>
            <w:hideMark/>
          </w:tcPr>
          <w:p w:rsidR="00A962D3" w:rsidRPr="00F8214A" w:rsidRDefault="00A962D3">
            <w:pPr>
              <w:rPr>
                <w:rFonts w:ascii="Arial" w:hAnsi="Arial" w:cs="Arial"/>
                <w:sz w:val="20"/>
                <w:szCs w:val="20"/>
              </w:rPr>
            </w:pPr>
            <w:r w:rsidRPr="00F8214A">
              <w:rPr>
                <w:rFonts w:ascii="Arial" w:hAnsi="Arial" w:cs="Arial"/>
                <w:sz w:val="20"/>
                <w:szCs w:val="20"/>
              </w:rPr>
              <w:t>2.</w:t>
            </w:r>
          </w:p>
        </w:tc>
        <w:tc>
          <w:tcPr>
            <w:tcW w:w="2925" w:type="dxa"/>
            <w:tcBorders>
              <w:top w:val="single" w:sz="4" w:space="0" w:color="auto"/>
              <w:left w:val="single" w:sz="4" w:space="0" w:color="auto"/>
              <w:bottom w:val="single" w:sz="4" w:space="0" w:color="auto"/>
              <w:right w:val="single" w:sz="4" w:space="0" w:color="auto"/>
            </w:tcBorders>
            <w:hideMark/>
          </w:tcPr>
          <w:p w:rsidR="00A962D3" w:rsidRPr="00F8214A" w:rsidRDefault="00A962D3">
            <w:pPr>
              <w:rPr>
                <w:rFonts w:ascii="Arial" w:hAnsi="Arial" w:cs="Arial"/>
                <w:sz w:val="20"/>
                <w:szCs w:val="20"/>
              </w:rPr>
            </w:pPr>
            <w:r w:rsidRPr="00F8214A">
              <w:rPr>
                <w:rFonts w:ascii="Arial" w:hAnsi="Arial" w:cs="Arial"/>
                <w:sz w:val="20"/>
                <w:szCs w:val="20"/>
              </w:rPr>
              <w:t>Вместимость клуба</w:t>
            </w:r>
          </w:p>
        </w:tc>
        <w:tc>
          <w:tcPr>
            <w:tcW w:w="1583" w:type="dxa"/>
            <w:tcBorders>
              <w:top w:val="single" w:sz="4" w:space="0" w:color="auto"/>
              <w:left w:val="single" w:sz="4" w:space="0" w:color="auto"/>
              <w:bottom w:val="single" w:sz="4" w:space="0" w:color="auto"/>
              <w:right w:val="single" w:sz="4" w:space="0" w:color="auto"/>
            </w:tcBorders>
            <w:hideMark/>
          </w:tcPr>
          <w:p w:rsidR="00A962D3" w:rsidRPr="00F8214A" w:rsidRDefault="00A962D3">
            <w:pPr>
              <w:jc w:val="center"/>
              <w:rPr>
                <w:rFonts w:ascii="Arial" w:hAnsi="Arial" w:cs="Arial"/>
                <w:sz w:val="20"/>
                <w:szCs w:val="20"/>
              </w:rPr>
            </w:pPr>
            <w:r w:rsidRPr="00F8214A">
              <w:rPr>
                <w:rFonts w:ascii="Arial" w:hAnsi="Arial" w:cs="Arial"/>
                <w:sz w:val="20"/>
                <w:szCs w:val="20"/>
              </w:rPr>
              <w:t>кол-во мест</w:t>
            </w:r>
          </w:p>
        </w:tc>
        <w:tc>
          <w:tcPr>
            <w:tcW w:w="711" w:type="dxa"/>
            <w:tcBorders>
              <w:top w:val="single" w:sz="4" w:space="0" w:color="auto"/>
              <w:left w:val="single" w:sz="4" w:space="0" w:color="auto"/>
              <w:bottom w:val="single" w:sz="4" w:space="0" w:color="auto"/>
              <w:right w:val="single" w:sz="4" w:space="0" w:color="auto"/>
            </w:tcBorders>
            <w:hideMark/>
          </w:tcPr>
          <w:p w:rsidR="00A962D3" w:rsidRPr="00F8214A" w:rsidRDefault="00A962D3">
            <w:pPr>
              <w:jc w:val="center"/>
              <w:rPr>
                <w:rFonts w:ascii="Arial" w:hAnsi="Arial" w:cs="Arial"/>
                <w:sz w:val="20"/>
                <w:szCs w:val="20"/>
              </w:rPr>
            </w:pPr>
            <w:r w:rsidRPr="00F8214A">
              <w:rPr>
                <w:rFonts w:ascii="Arial" w:hAnsi="Arial" w:cs="Arial"/>
                <w:sz w:val="20"/>
                <w:szCs w:val="20"/>
              </w:rPr>
              <w:t>132</w:t>
            </w:r>
          </w:p>
        </w:tc>
        <w:tc>
          <w:tcPr>
            <w:tcW w:w="822" w:type="dxa"/>
            <w:tcBorders>
              <w:top w:val="single" w:sz="4" w:space="0" w:color="auto"/>
              <w:left w:val="single" w:sz="4" w:space="0" w:color="auto"/>
              <w:bottom w:val="single" w:sz="4" w:space="0" w:color="auto"/>
              <w:right w:val="single" w:sz="4" w:space="0" w:color="auto"/>
            </w:tcBorders>
            <w:hideMark/>
          </w:tcPr>
          <w:p w:rsidR="00A962D3" w:rsidRPr="00F8214A" w:rsidRDefault="00A962D3">
            <w:pPr>
              <w:jc w:val="center"/>
              <w:rPr>
                <w:rFonts w:ascii="Arial" w:hAnsi="Arial" w:cs="Arial"/>
                <w:sz w:val="20"/>
                <w:szCs w:val="20"/>
              </w:rPr>
            </w:pPr>
            <w:r w:rsidRPr="00F8214A">
              <w:rPr>
                <w:rFonts w:ascii="Arial" w:hAnsi="Arial" w:cs="Arial"/>
                <w:sz w:val="20"/>
                <w:szCs w:val="20"/>
              </w:rPr>
              <w:t>132</w:t>
            </w:r>
          </w:p>
        </w:tc>
        <w:tc>
          <w:tcPr>
            <w:tcW w:w="696" w:type="dxa"/>
            <w:tcBorders>
              <w:top w:val="single" w:sz="4" w:space="0" w:color="auto"/>
              <w:left w:val="single" w:sz="4" w:space="0" w:color="auto"/>
              <w:bottom w:val="single" w:sz="4" w:space="0" w:color="auto"/>
              <w:right w:val="single" w:sz="4" w:space="0" w:color="auto"/>
            </w:tcBorders>
            <w:hideMark/>
          </w:tcPr>
          <w:p w:rsidR="00A962D3" w:rsidRPr="00F8214A" w:rsidRDefault="00A962D3">
            <w:pPr>
              <w:jc w:val="center"/>
              <w:rPr>
                <w:rFonts w:ascii="Arial" w:hAnsi="Arial" w:cs="Arial"/>
                <w:sz w:val="20"/>
                <w:szCs w:val="20"/>
              </w:rPr>
            </w:pPr>
            <w:r w:rsidRPr="00F8214A">
              <w:rPr>
                <w:rFonts w:ascii="Arial" w:hAnsi="Arial" w:cs="Arial"/>
                <w:sz w:val="20"/>
                <w:szCs w:val="20"/>
              </w:rPr>
              <w:t>132</w:t>
            </w:r>
          </w:p>
        </w:tc>
        <w:tc>
          <w:tcPr>
            <w:tcW w:w="696" w:type="dxa"/>
            <w:tcBorders>
              <w:top w:val="single" w:sz="4" w:space="0" w:color="auto"/>
              <w:left w:val="single" w:sz="4" w:space="0" w:color="auto"/>
              <w:bottom w:val="single" w:sz="4" w:space="0" w:color="auto"/>
              <w:right w:val="single" w:sz="4" w:space="0" w:color="auto"/>
            </w:tcBorders>
            <w:hideMark/>
          </w:tcPr>
          <w:p w:rsidR="00A962D3" w:rsidRPr="00F8214A" w:rsidRDefault="00A962D3">
            <w:pPr>
              <w:jc w:val="center"/>
              <w:rPr>
                <w:rFonts w:ascii="Arial" w:hAnsi="Arial" w:cs="Arial"/>
                <w:sz w:val="20"/>
                <w:szCs w:val="20"/>
              </w:rPr>
            </w:pPr>
            <w:r w:rsidRPr="00F8214A">
              <w:rPr>
                <w:rFonts w:ascii="Arial" w:hAnsi="Arial" w:cs="Arial"/>
                <w:sz w:val="20"/>
                <w:szCs w:val="20"/>
              </w:rPr>
              <w:t>132</w:t>
            </w:r>
          </w:p>
        </w:tc>
        <w:tc>
          <w:tcPr>
            <w:tcW w:w="696" w:type="dxa"/>
            <w:tcBorders>
              <w:top w:val="single" w:sz="4" w:space="0" w:color="auto"/>
              <w:left w:val="single" w:sz="4" w:space="0" w:color="auto"/>
              <w:bottom w:val="single" w:sz="4" w:space="0" w:color="auto"/>
              <w:right w:val="single" w:sz="4" w:space="0" w:color="auto"/>
            </w:tcBorders>
            <w:hideMark/>
          </w:tcPr>
          <w:p w:rsidR="00A962D3" w:rsidRPr="00F8214A" w:rsidRDefault="00A962D3">
            <w:pPr>
              <w:jc w:val="center"/>
              <w:rPr>
                <w:rFonts w:ascii="Arial" w:hAnsi="Arial" w:cs="Arial"/>
                <w:sz w:val="20"/>
                <w:szCs w:val="20"/>
              </w:rPr>
            </w:pPr>
            <w:r w:rsidRPr="00F8214A">
              <w:rPr>
                <w:rFonts w:ascii="Arial" w:hAnsi="Arial" w:cs="Arial"/>
                <w:sz w:val="20"/>
                <w:szCs w:val="20"/>
              </w:rPr>
              <w:t>132</w:t>
            </w:r>
          </w:p>
        </w:tc>
        <w:tc>
          <w:tcPr>
            <w:tcW w:w="776" w:type="dxa"/>
            <w:tcBorders>
              <w:top w:val="single" w:sz="4" w:space="0" w:color="auto"/>
              <w:left w:val="single" w:sz="4" w:space="0" w:color="auto"/>
              <w:bottom w:val="single" w:sz="4" w:space="0" w:color="auto"/>
              <w:right w:val="single" w:sz="4" w:space="0" w:color="auto"/>
            </w:tcBorders>
            <w:hideMark/>
          </w:tcPr>
          <w:p w:rsidR="00A962D3" w:rsidRPr="00F8214A" w:rsidRDefault="00A962D3">
            <w:pPr>
              <w:jc w:val="center"/>
              <w:rPr>
                <w:rFonts w:ascii="Arial" w:hAnsi="Arial" w:cs="Arial"/>
                <w:sz w:val="20"/>
                <w:szCs w:val="20"/>
              </w:rPr>
            </w:pPr>
            <w:r w:rsidRPr="00F8214A">
              <w:rPr>
                <w:rFonts w:ascii="Arial" w:hAnsi="Arial" w:cs="Arial"/>
                <w:sz w:val="20"/>
                <w:szCs w:val="20"/>
              </w:rPr>
              <w:t>132</w:t>
            </w:r>
          </w:p>
        </w:tc>
      </w:tr>
      <w:tr w:rsidR="00A962D3" w:rsidRPr="00F8214A" w:rsidTr="00A962D3">
        <w:trPr>
          <w:trHeight w:val="660"/>
        </w:trPr>
        <w:tc>
          <w:tcPr>
            <w:tcW w:w="558" w:type="dxa"/>
            <w:tcBorders>
              <w:top w:val="single" w:sz="4" w:space="0" w:color="auto"/>
              <w:left w:val="single" w:sz="4" w:space="0" w:color="auto"/>
              <w:bottom w:val="single" w:sz="4" w:space="0" w:color="auto"/>
              <w:right w:val="single" w:sz="4" w:space="0" w:color="auto"/>
            </w:tcBorders>
            <w:hideMark/>
          </w:tcPr>
          <w:p w:rsidR="00A962D3" w:rsidRPr="00F8214A" w:rsidRDefault="00A962D3">
            <w:pPr>
              <w:rPr>
                <w:rFonts w:ascii="Arial" w:hAnsi="Arial" w:cs="Arial"/>
                <w:sz w:val="20"/>
                <w:szCs w:val="20"/>
              </w:rPr>
            </w:pPr>
            <w:r w:rsidRPr="00F8214A">
              <w:rPr>
                <w:rFonts w:ascii="Arial" w:hAnsi="Arial" w:cs="Arial"/>
                <w:sz w:val="20"/>
                <w:szCs w:val="20"/>
              </w:rPr>
              <w:t>3.</w:t>
            </w:r>
          </w:p>
        </w:tc>
        <w:tc>
          <w:tcPr>
            <w:tcW w:w="2925" w:type="dxa"/>
            <w:tcBorders>
              <w:top w:val="single" w:sz="4" w:space="0" w:color="auto"/>
              <w:left w:val="single" w:sz="4" w:space="0" w:color="auto"/>
              <w:bottom w:val="single" w:sz="4" w:space="0" w:color="auto"/>
              <w:right w:val="single" w:sz="4" w:space="0" w:color="auto"/>
            </w:tcBorders>
            <w:hideMark/>
          </w:tcPr>
          <w:p w:rsidR="00A962D3" w:rsidRPr="00F8214A" w:rsidRDefault="00A962D3">
            <w:pPr>
              <w:rPr>
                <w:rFonts w:ascii="Arial" w:hAnsi="Arial" w:cs="Arial"/>
                <w:sz w:val="20"/>
                <w:szCs w:val="20"/>
              </w:rPr>
            </w:pPr>
            <w:r w:rsidRPr="00F8214A">
              <w:rPr>
                <w:rFonts w:ascii="Arial" w:hAnsi="Arial" w:cs="Arial"/>
                <w:color w:val="000000"/>
                <w:sz w:val="20"/>
                <w:szCs w:val="20"/>
                <w:shd w:val="clear" w:color="auto" w:fill="FFFFFF"/>
              </w:rPr>
              <w:t>Доля детей, занятых в кружках от общей численности детей</w:t>
            </w:r>
          </w:p>
        </w:tc>
        <w:tc>
          <w:tcPr>
            <w:tcW w:w="1583" w:type="dxa"/>
            <w:tcBorders>
              <w:top w:val="single" w:sz="4" w:space="0" w:color="auto"/>
              <w:left w:val="single" w:sz="4" w:space="0" w:color="auto"/>
              <w:bottom w:val="single" w:sz="4" w:space="0" w:color="auto"/>
              <w:right w:val="single" w:sz="4" w:space="0" w:color="auto"/>
            </w:tcBorders>
            <w:hideMark/>
          </w:tcPr>
          <w:p w:rsidR="00A962D3" w:rsidRPr="00F8214A" w:rsidRDefault="00A962D3">
            <w:pPr>
              <w:jc w:val="center"/>
              <w:rPr>
                <w:rFonts w:ascii="Arial" w:hAnsi="Arial" w:cs="Arial"/>
                <w:sz w:val="20"/>
                <w:szCs w:val="20"/>
              </w:rPr>
            </w:pPr>
            <w:r w:rsidRPr="00F8214A">
              <w:rPr>
                <w:rFonts w:ascii="Arial" w:hAnsi="Arial" w:cs="Arial"/>
                <w:sz w:val="20"/>
                <w:szCs w:val="20"/>
              </w:rPr>
              <w:t>%</w:t>
            </w:r>
          </w:p>
        </w:tc>
        <w:tc>
          <w:tcPr>
            <w:tcW w:w="711" w:type="dxa"/>
            <w:tcBorders>
              <w:top w:val="single" w:sz="4" w:space="0" w:color="auto"/>
              <w:left w:val="single" w:sz="4" w:space="0" w:color="auto"/>
              <w:bottom w:val="single" w:sz="4" w:space="0" w:color="auto"/>
              <w:right w:val="single" w:sz="4" w:space="0" w:color="auto"/>
            </w:tcBorders>
            <w:hideMark/>
          </w:tcPr>
          <w:p w:rsidR="00A962D3" w:rsidRPr="00F8214A" w:rsidRDefault="00A962D3">
            <w:pPr>
              <w:jc w:val="center"/>
              <w:rPr>
                <w:rFonts w:ascii="Arial" w:hAnsi="Arial" w:cs="Arial"/>
                <w:sz w:val="20"/>
                <w:szCs w:val="20"/>
              </w:rPr>
            </w:pPr>
            <w:r w:rsidRPr="00F8214A">
              <w:rPr>
                <w:rFonts w:ascii="Arial" w:hAnsi="Arial" w:cs="Arial"/>
                <w:sz w:val="20"/>
                <w:szCs w:val="20"/>
              </w:rPr>
              <w:t>12</w:t>
            </w:r>
          </w:p>
        </w:tc>
        <w:tc>
          <w:tcPr>
            <w:tcW w:w="822" w:type="dxa"/>
            <w:tcBorders>
              <w:top w:val="single" w:sz="4" w:space="0" w:color="auto"/>
              <w:left w:val="single" w:sz="4" w:space="0" w:color="auto"/>
              <w:bottom w:val="single" w:sz="4" w:space="0" w:color="auto"/>
              <w:right w:val="single" w:sz="4" w:space="0" w:color="auto"/>
            </w:tcBorders>
            <w:hideMark/>
          </w:tcPr>
          <w:p w:rsidR="00A962D3" w:rsidRPr="00F8214A" w:rsidRDefault="00A962D3">
            <w:pPr>
              <w:jc w:val="center"/>
              <w:rPr>
                <w:rFonts w:ascii="Arial" w:hAnsi="Arial" w:cs="Arial"/>
                <w:sz w:val="20"/>
                <w:szCs w:val="20"/>
              </w:rPr>
            </w:pPr>
            <w:r w:rsidRPr="00F8214A">
              <w:rPr>
                <w:rFonts w:ascii="Arial" w:hAnsi="Arial" w:cs="Arial"/>
                <w:sz w:val="20"/>
                <w:szCs w:val="20"/>
              </w:rPr>
              <w:t>12</w:t>
            </w:r>
          </w:p>
        </w:tc>
        <w:tc>
          <w:tcPr>
            <w:tcW w:w="696" w:type="dxa"/>
            <w:tcBorders>
              <w:top w:val="single" w:sz="4" w:space="0" w:color="auto"/>
              <w:left w:val="single" w:sz="4" w:space="0" w:color="auto"/>
              <w:bottom w:val="single" w:sz="4" w:space="0" w:color="auto"/>
              <w:right w:val="single" w:sz="4" w:space="0" w:color="auto"/>
            </w:tcBorders>
            <w:hideMark/>
          </w:tcPr>
          <w:p w:rsidR="00A962D3" w:rsidRPr="00F8214A" w:rsidRDefault="00A962D3">
            <w:pPr>
              <w:jc w:val="center"/>
              <w:rPr>
                <w:rFonts w:ascii="Arial" w:hAnsi="Arial" w:cs="Arial"/>
                <w:sz w:val="20"/>
                <w:szCs w:val="20"/>
              </w:rPr>
            </w:pPr>
            <w:r w:rsidRPr="00F8214A">
              <w:rPr>
                <w:rFonts w:ascii="Arial" w:hAnsi="Arial" w:cs="Arial"/>
                <w:sz w:val="20"/>
                <w:szCs w:val="20"/>
              </w:rPr>
              <w:t>15</w:t>
            </w:r>
          </w:p>
        </w:tc>
        <w:tc>
          <w:tcPr>
            <w:tcW w:w="696" w:type="dxa"/>
            <w:tcBorders>
              <w:top w:val="single" w:sz="4" w:space="0" w:color="auto"/>
              <w:left w:val="single" w:sz="4" w:space="0" w:color="auto"/>
              <w:bottom w:val="single" w:sz="4" w:space="0" w:color="auto"/>
              <w:right w:val="single" w:sz="4" w:space="0" w:color="auto"/>
            </w:tcBorders>
            <w:hideMark/>
          </w:tcPr>
          <w:p w:rsidR="00A962D3" w:rsidRPr="00F8214A" w:rsidRDefault="00A962D3">
            <w:pPr>
              <w:jc w:val="center"/>
              <w:rPr>
                <w:rFonts w:ascii="Arial" w:hAnsi="Arial" w:cs="Arial"/>
                <w:sz w:val="20"/>
                <w:szCs w:val="20"/>
              </w:rPr>
            </w:pPr>
            <w:r w:rsidRPr="00F8214A">
              <w:rPr>
                <w:rFonts w:ascii="Arial" w:hAnsi="Arial" w:cs="Arial"/>
                <w:sz w:val="20"/>
                <w:szCs w:val="20"/>
              </w:rPr>
              <w:t>20</w:t>
            </w:r>
          </w:p>
        </w:tc>
        <w:tc>
          <w:tcPr>
            <w:tcW w:w="696" w:type="dxa"/>
            <w:tcBorders>
              <w:top w:val="single" w:sz="4" w:space="0" w:color="auto"/>
              <w:left w:val="single" w:sz="4" w:space="0" w:color="auto"/>
              <w:bottom w:val="single" w:sz="4" w:space="0" w:color="auto"/>
              <w:right w:val="single" w:sz="4" w:space="0" w:color="auto"/>
            </w:tcBorders>
            <w:hideMark/>
          </w:tcPr>
          <w:p w:rsidR="00A962D3" w:rsidRPr="00F8214A" w:rsidRDefault="00A962D3">
            <w:pPr>
              <w:jc w:val="center"/>
              <w:rPr>
                <w:rFonts w:ascii="Arial" w:hAnsi="Arial" w:cs="Arial"/>
                <w:sz w:val="20"/>
                <w:szCs w:val="20"/>
              </w:rPr>
            </w:pPr>
            <w:r w:rsidRPr="00F8214A">
              <w:rPr>
                <w:rFonts w:ascii="Arial" w:hAnsi="Arial" w:cs="Arial"/>
                <w:sz w:val="20"/>
                <w:szCs w:val="20"/>
              </w:rPr>
              <w:t>20</w:t>
            </w:r>
          </w:p>
        </w:tc>
        <w:tc>
          <w:tcPr>
            <w:tcW w:w="776" w:type="dxa"/>
            <w:tcBorders>
              <w:top w:val="single" w:sz="4" w:space="0" w:color="auto"/>
              <w:left w:val="single" w:sz="4" w:space="0" w:color="auto"/>
              <w:bottom w:val="single" w:sz="4" w:space="0" w:color="auto"/>
              <w:right w:val="single" w:sz="4" w:space="0" w:color="auto"/>
            </w:tcBorders>
            <w:hideMark/>
          </w:tcPr>
          <w:p w:rsidR="00A962D3" w:rsidRPr="00F8214A" w:rsidRDefault="00A962D3">
            <w:pPr>
              <w:jc w:val="center"/>
              <w:rPr>
                <w:rFonts w:ascii="Arial" w:hAnsi="Arial" w:cs="Arial"/>
                <w:sz w:val="20"/>
                <w:szCs w:val="20"/>
              </w:rPr>
            </w:pPr>
            <w:r w:rsidRPr="00F8214A">
              <w:rPr>
                <w:rFonts w:ascii="Arial" w:hAnsi="Arial" w:cs="Arial"/>
                <w:sz w:val="20"/>
                <w:szCs w:val="20"/>
              </w:rPr>
              <w:t>30</w:t>
            </w:r>
          </w:p>
        </w:tc>
      </w:tr>
      <w:tr w:rsidR="00A962D3" w:rsidRPr="00F8214A" w:rsidTr="00A962D3">
        <w:trPr>
          <w:trHeight w:val="660"/>
        </w:trPr>
        <w:tc>
          <w:tcPr>
            <w:tcW w:w="558" w:type="dxa"/>
            <w:tcBorders>
              <w:top w:val="single" w:sz="4" w:space="0" w:color="auto"/>
              <w:left w:val="single" w:sz="4" w:space="0" w:color="auto"/>
              <w:bottom w:val="single" w:sz="4" w:space="0" w:color="auto"/>
              <w:right w:val="single" w:sz="4" w:space="0" w:color="auto"/>
            </w:tcBorders>
            <w:hideMark/>
          </w:tcPr>
          <w:p w:rsidR="00A962D3" w:rsidRPr="00F8214A" w:rsidRDefault="00A962D3">
            <w:pPr>
              <w:rPr>
                <w:rFonts w:ascii="Arial" w:hAnsi="Arial" w:cs="Arial"/>
                <w:sz w:val="20"/>
                <w:szCs w:val="20"/>
              </w:rPr>
            </w:pPr>
            <w:r w:rsidRPr="00F8214A">
              <w:rPr>
                <w:rFonts w:ascii="Arial" w:hAnsi="Arial" w:cs="Arial"/>
                <w:sz w:val="20"/>
                <w:szCs w:val="20"/>
              </w:rPr>
              <w:t>4.</w:t>
            </w:r>
          </w:p>
        </w:tc>
        <w:tc>
          <w:tcPr>
            <w:tcW w:w="2925" w:type="dxa"/>
            <w:tcBorders>
              <w:top w:val="single" w:sz="4" w:space="0" w:color="auto"/>
              <w:left w:val="single" w:sz="4" w:space="0" w:color="auto"/>
              <w:bottom w:val="single" w:sz="4" w:space="0" w:color="auto"/>
              <w:right w:val="single" w:sz="4" w:space="0" w:color="auto"/>
            </w:tcBorders>
            <w:hideMark/>
          </w:tcPr>
          <w:p w:rsidR="00A962D3" w:rsidRPr="00F8214A" w:rsidRDefault="00A962D3">
            <w:pPr>
              <w:rPr>
                <w:rFonts w:ascii="Arial" w:hAnsi="Arial" w:cs="Arial"/>
                <w:color w:val="000000"/>
                <w:sz w:val="20"/>
                <w:szCs w:val="20"/>
                <w:shd w:val="clear" w:color="auto" w:fill="FFFFFF"/>
              </w:rPr>
            </w:pPr>
            <w:r w:rsidRPr="00F8214A">
              <w:rPr>
                <w:rFonts w:ascii="Arial" w:hAnsi="Arial" w:cs="Arial"/>
                <w:color w:val="000000"/>
                <w:sz w:val="20"/>
                <w:szCs w:val="20"/>
                <w:shd w:val="clear" w:color="auto" w:fill="FFFFFF"/>
              </w:rPr>
              <w:t>Количество проводимых культурно-досуговых мероприятий за год</w:t>
            </w:r>
          </w:p>
        </w:tc>
        <w:tc>
          <w:tcPr>
            <w:tcW w:w="1583" w:type="dxa"/>
            <w:tcBorders>
              <w:top w:val="single" w:sz="4" w:space="0" w:color="auto"/>
              <w:left w:val="single" w:sz="4" w:space="0" w:color="auto"/>
              <w:bottom w:val="single" w:sz="4" w:space="0" w:color="auto"/>
              <w:right w:val="single" w:sz="4" w:space="0" w:color="auto"/>
            </w:tcBorders>
            <w:hideMark/>
          </w:tcPr>
          <w:p w:rsidR="00A962D3" w:rsidRPr="00F8214A" w:rsidRDefault="00A962D3">
            <w:pPr>
              <w:jc w:val="center"/>
              <w:rPr>
                <w:rFonts w:ascii="Arial" w:hAnsi="Arial" w:cs="Arial"/>
                <w:sz w:val="20"/>
                <w:szCs w:val="20"/>
              </w:rPr>
            </w:pPr>
            <w:r w:rsidRPr="00F8214A">
              <w:rPr>
                <w:rFonts w:ascii="Arial" w:hAnsi="Arial" w:cs="Arial"/>
                <w:sz w:val="20"/>
                <w:szCs w:val="20"/>
              </w:rPr>
              <w:t>Ед.</w:t>
            </w:r>
          </w:p>
        </w:tc>
        <w:tc>
          <w:tcPr>
            <w:tcW w:w="711" w:type="dxa"/>
            <w:tcBorders>
              <w:top w:val="single" w:sz="4" w:space="0" w:color="auto"/>
              <w:left w:val="single" w:sz="4" w:space="0" w:color="auto"/>
              <w:bottom w:val="single" w:sz="4" w:space="0" w:color="auto"/>
              <w:right w:val="single" w:sz="4" w:space="0" w:color="auto"/>
            </w:tcBorders>
            <w:hideMark/>
          </w:tcPr>
          <w:p w:rsidR="00A962D3" w:rsidRPr="00F8214A" w:rsidRDefault="00A962D3">
            <w:pPr>
              <w:jc w:val="center"/>
              <w:rPr>
                <w:rFonts w:ascii="Arial" w:hAnsi="Arial" w:cs="Arial"/>
                <w:sz w:val="20"/>
                <w:szCs w:val="20"/>
              </w:rPr>
            </w:pPr>
            <w:r w:rsidRPr="00F8214A">
              <w:rPr>
                <w:rFonts w:ascii="Arial" w:hAnsi="Arial" w:cs="Arial"/>
                <w:sz w:val="20"/>
                <w:szCs w:val="20"/>
              </w:rPr>
              <w:t>540</w:t>
            </w:r>
          </w:p>
        </w:tc>
        <w:tc>
          <w:tcPr>
            <w:tcW w:w="822" w:type="dxa"/>
            <w:tcBorders>
              <w:top w:val="single" w:sz="4" w:space="0" w:color="auto"/>
              <w:left w:val="single" w:sz="4" w:space="0" w:color="auto"/>
              <w:bottom w:val="single" w:sz="4" w:space="0" w:color="auto"/>
              <w:right w:val="single" w:sz="4" w:space="0" w:color="auto"/>
            </w:tcBorders>
            <w:hideMark/>
          </w:tcPr>
          <w:p w:rsidR="00A962D3" w:rsidRPr="00F8214A" w:rsidRDefault="00A962D3">
            <w:pPr>
              <w:jc w:val="center"/>
              <w:rPr>
                <w:rFonts w:ascii="Arial" w:hAnsi="Arial" w:cs="Arial"/>
                <w:sz w:val="20"/>
                <w:szCs w:val="20"/>
              </w:rPr>
            </w:pPr>
            <w:r w:rsidRPr="00F8214A">
              <w:rPr>
                <w:rFonts w:ascii="Arial" w:hAnsi="Arial" w:cs="Arial"/>
                <w:sz w:val="20"/>
                <w:szCs w:val="20"/>
              </w:rPr>
              <w:t>540</w:t>
            </w:r>
          </w:p>
        </w:tc>
        <w:tc>
          <w:tcPr>
            <w:tcW w:w="696" w:type="dxa"/>
            <w:tcBorders>
              <w:top w:val="single" w:sz="4" w:space="0" w:color="auto"/>
              <w:left w:val="single" w:sz="4" w:space="0" w:color="auto"/>
              <w:bottom w:val="single" w:sz="4" w:space="0" w:color="auto"/>
              <w:right w:val="single" w:sz="4" w:space="0" w:color="auto"/>
            </w:tcBorders>
            <w:hideMark/>
          </w:tcPr>
          <w:p w:rsidR="00A962D3" w:rsidRPr="00F8214A" w:rsidRDefault="00A962D3">
            <w:pPr>
              <w:jc w:val="center"/>
              <w:rPr>
                <w:rFonts w:ascii="Arial" w:hAnsi="Arial" w:cs="Arial"/>
                <w:sz w:val="20"/>
                <w:szCs w:val="20"/>
              </w:rPr>
            </w:pPr>
            <w:r w:rsidRPr="00F8214A">
              <w:rPr>
                <w:rFonts w:ascii="Arial" w:hAnsi="Arial" w:cs="Arial"/>
                <w:sz w:val="20"/>
                <w:szCs w:val="20"/>
              </w:rPr>
              <w:t>545</w:t>
            </w:r>
          </w:p>
        </w:tc>
        <w:tc>
          <w:tcPr>
            <w:tcW w:w="696" w:type="dxa"/>
            <w:tcBorders>
              <w:top w:val="single" w:sz="4" w:space="0" w:color="auto"/>
              <w:left w:val="single" w:sz="4" w:space="0" w:color="auto"/>
              <w:bottom w:val="single" w:sz="4" w:space="0" w:color="auto"/>
              <w:right w:val="single" w:sz="4" w:space="0" w:color="auto"/>
            </w:tcBorders>
            <w:hideMark/>
          </w:tcPr>
          <w:p w:rsidR="00A962D3" w:rsidRPr="00F8214A" w:rsidRDefault="00A962D3">
            <w:pPr>
              <w:jc w:val="center"/>
              <w:rPr>
                <w:rFonts w:ascii="Arial" w:hAnsi="Arial" w:cs="Arial"/>
                <w:sz w:val="20"/>
                <w:szCs w:val="20"/>
              </w:rPr>
            </w:pPr>
            <w:r w:rsidRPr="00F8214A">
              <w:rPr>
                <w:rFonts w:ascii="Arial" w:hAnsi="Arial" w:cs="Arial"/>
                <w:sz w:val="20"/>
                <w:szCs w:val="20"/>
              </w:rPr>
              <w:t>550</w:t>
            </w:r>
          </w:p>
        </w:tc>
        <w:tc>
          <w:tcPr>
            <w:tcW w:w="696" w:type="dxa"/>
            <w:tcBorders>
              <w:top w:val="single" w:sz="4" w:space="0" w:color="auto"/>
              <w:left w:val="single" w:sz="4" w:space="0" w:color="auto"/>
              <w:bottom w:val="single" w:sz="4" w:space="0" w:color="auto"/>
              <w:right w:val="single" w:sz="4" w:space="0" w:color="auto"/>
            </w:tcBorders>
            <w:hideMark/>
          </w:tcPr>
          <w:p w:rsidR="00A962D3" w:rsidRPr="00F8214A" w:rsidRDefault="00A962D3">
            <w:pPr>
              <w:jc w:val="center"/>
              <w:rPr>
                <w:rFonts w:ascii="Arial" w:hAnsi="Arial" w:cs="Arial"/>
                <w:sz w:val="20"/>
                <w:szCs w:val="20"/>
              </w:rPr>
            </w:pPr>
            <w:r w:rsidRPr="00F8214A">
              <w:rPr>
                <w:rFonts w:ascii="Arial" w:hAnsi="Arial" w:cs="Arial"/>
                <w:sz w:val="20"/>
                <w:szCs w:val="20"/>
              </w:rPr>
              <w:t>550</w:t>
            </w:r>
          </w:p>
        </w:tc>
        <w:tc>
          <w:tcPr>
            <w:tcW w:w="776" w:type="dxa"/>
            <w:tcBorders>
              <w:top w:val="single" w:sz="4" w:space="0" w:color="auto"/>
              <w:left w:val="single" w:sz="4" w:space="0" w:color="auto"/>
              <w:bottom w:val="single" w:sz="4" w:space="0" w:color="auto"/>
              <w:right w:val="single" w:sz="4" w:space="0" w:color="auto"/>
            </w:tcBorders>
            <w:hideMark/>
          </w:tcPr>
          <w:p w:rsidR="00A962D3" w:rsidRPr="00F8214A" w:rsidRDefault="00A962D3">
            <w:pPr>
              <w:jc w:val="center"/>
              <w:rPr>
                <w:rFonts w:ascii="Arial" w:hAnsi="Arial" w:cs="Arial"/>
                <w:sz w:val="20"/>
                <w:szCs w:val="20"/>
              </w:rPr>
            </w:pPr>
            <w:r w:rsidRPr="00F8214A">
              <w:rPr>
                <w:rFonts w:ascii="Arial" w:hAnsi="Arial" w:cs="Arial"/>
                <w:sz w:val="20"/>
                <w:szCs w:val="20"/>
              </w:rPr>
              <w:t>570</w:t>
            </w:r>
          </w:p>
        </w:tc>
      </w:tr>
      <w:tr w:rsidR="00A962D3" w:rsidRPr="00F8214A" w:rsidTr="00A962D3">
        <w:trPr>
          <w:trHeight w:val="660"/>
        </w:trPr>
        <w:tc>
          <w:tcPr>
            <w:tcW w:w="558" w:type="dxa"/>
            <w:tcBorders>
              <w:top w:val="single" w:sz="4" w:space="0" w:color="auto"/>
              <w:left w:val="single" w:sz="4" w:space="0" w:color="auto"/>
              <w:bottom w:val="single" w:sz="4" w:space="0" w:color="auto"/>
              <w:right w:val="single" w:sz="4" w:space="0" w:color="auto"/>
            </w:tcBorders>
            <w:hideMark/>
          </w:tcPr>
          <w:p w:rsidR="00A962D3" w:rsidRPr="00F8214A" w:rsidRDefault="00A962D3">
            <w:pPr>
              <w:rPr>
                <w:rFonts w:ascii="Arial" w:hAnsi="Arial" w:cs="Arial"/>
                <w:sz w:val="20"/>
                <w:szCs w:val="20"/>
              </w:rPr>
            </w:pPr>
            <w:r w:rsidRPr="00F8214A">
              <w:rPr>
                <w:rFonts w:ascii="Arial" w:hAnsi="Arial" w:cs="Arial"/>
                <w:sz w:val="20"/>
                <w:szCs w:val="20"/>
              </w:rPr>
              <w:t>5.</w:t>
            </w:r>
          </w:p>
        </w:tc>
        <w:tc>
          <w:tcPr>
            <w:tcW w:w="2925" w:type="dxa"/>
            <w:tcBorders>
              <w:top w:val="single" w:sz="4" w:space="0" w:color="auto"/>
              <w:left w:val="single" w:sz="4" w:space="0" w:color="auto"/>
              <w:bottom w:val="single" w:sz="4" w:space="0" w:color="auto"/>
              <w:right w:val="single" w:sz="4" w:space="0" w:color="auto"/>
            </w:tcBorders>
            <w:hideMark/>
          </w:tcPr>
          <w:p w:rsidR="00A962D3" w:rsidRPr="00F8214A" w:rsidRDefault="00A962D3">
            <w:pPr>
              <w:rPr>
                <w:rFonts w:ascii="Arial" w:hAnsi="Arial" w:cs="Arial"/>
                <w:sz w:val="20"/>
                <w:szCs w:val="20"/>
                <w:lang w:eastAsia="en-US"/>
              </w:rPr>
            </w:pPr>
            <w:r w:rsidRPr="00F8214A">
              <w:rPr>
                <w:rFonts w:ascii="Arial" w:hAnsi="Arial" w:cs="Arial"/>
                <w:sz w:val="20"/>
                <w:szCs w:val="20"/>
                <w:lang w:eastAsia="en-US"/>
              </w:rPr>
              <w:t xml:space="preserve">Доля протяженности дорог с твердым покрытием по улицам </w:t>
            </w:r>
          </w:p>
        </w:tc>
        <w:tc>
          <w:tcPr>
            <w:tcW w:w="1583" w:type="dxa"/>
            <w:tcBorders>
              <w:top w:val="single" w:sz="4" w:space="0" w:color="auto"/>
              <w:left w:val="single" w:sz="4" w:space="0" w:color="auto"/>
              <w:bottom w:val="single" w:sz="4" w:space="0" w:color="auto"/>
              <w:right w:val="single" w:sz="4" w:space="0" w:color="auto"/>
            </w:tcBorders>
            <w:hideMark/>
          </w:tcPr>
          <w:p w:rsidR="00A962D3" w:rsidRPr="00F8214A" w:rsidRDefault="00A962D3">
            <w:pPr>
              <w:jc w:val="center"/>
              <w:rPr>
                <w:rFonts w:ascii="Arial" w:hAnsi="Arial" w:cs="Arial"/>
                <w:sz w:val="20"/>
                <w:szCs w:val="20"/>
              </w:rPr>
            </w:pPr>
            <w:r w:rsidRPr="00F8214A">
              <w:rPr>
                <w:rFonts w:ascii="Arial" w:hAnsi="Arial" w:cs="Arial"/>
                <w:sz w:val="20"/>
                <w:szCs w:val="20"/>
              </w:rPr>
              <w:t>%</w:t>
            </w:r>
          </w:p>
        </w:tc>
        <w:tc>
          <w:tcPr>
            <w:tcW w:w="711" w:type="dxa"/>
            <w:tcBorders>
              <w:top w:val="single" w:sz="4" w:space="0" w:color="auto"/>
              <w:left w:val="single" w:sz="4" w:space="0" w:color="auto"/>
              <w:bottom w:val="single" w:sz="4" w:space="0" w:color="auto"/>
              <w:right w:val="single" w:sz="4" w:space="0" w:color="auto"/>
            </w:tcBorders>
            <w:hideMark/>
          </w:tcPr>
          <w:p w:rsidR="00A962D3" w:rsidRPr="00F8214A" w:rsidRDefault="00A962D3">
            <w:pPr>
              <w:jc w:val="center"/>
              <w:rPr>
                <w:rFonts w:ascii="Arial" w:hAnsi="Arial" w:cs="Arial"/>
                <w:sz w:val="20"/>
                <w:szCs w:val="20"/>
              </w:rPr>
            </w:pPr>
            <w:r w:rsidRPr="00F8214A">
              <w:rPr>
                <w:rFonts w:ascii="Arial" w:hAnsi="Arial" w:cs="Arial"/>
                <w:sz w:val="20"/>
                <w:szCs w:val="20"/>
              </w:rPr>
              <w:t>0</w:t>
            </w:r>
          </w:p>
        </w:tc>
        <w:tc>
          <w:tcPr>
            <w:tcW w:w="822" w:type="dxa"/>
            <w:tcBorders>
              <w:top w:val="single" w:sz="4" w:space="0" w:color="auto"/>
              <w:left w:val="single" w:sz="4" w:space="0" w:color="auto"/>
              <w:bottom w:val="single" w:sz="4" w:space="0" w:color="auto"/>
              <w:right w:val="single" w:sz="4" w:space="0" w:color="auto"/>
            </w:tcBorders>
            <w:hideMark/>
          </w:tcPr>
          <w:p w:rsidR="00A962D3" w:rsidRPr="00F8214A" w:rsidRDefault="00A962D3">
            <w:pPr>
              <w:jc w:val="center"/>
              <w:rPr>
                <w:rFonts w:ascii="Arial" w:hAnsi="Arial" w:cs="Arial"/>
                <w:sz w:val="20"/>
                <w:szCs w:val="20"/>
              </w:rPr>
            </w:pPr>
            <w:r w:rsidRPr="00F8214A">
              <w:rPr>
                <w:rFonts w:ascii="Arial" w:hAnsi="Arial" w:cs="Arial"/>
                <w:sz w:val="20"/>
                <w:szCs w:val="20"/>
              </w:rPr>
              <w:t>10</w:t>
            </w:r>
          </w:p>
        </w:tc>
        <w:tc>
          <w:tcPr>
            <w:tcW w:w="696" w:type="dxa"/>
            <w:tcBorders>
              <w:top w:val="single" w:sz="4" w:space="0" w:color="auto"/>
              <w:left w:val="single" w:sz="4" w:space="0" w:color="auto"/>
              <w:bottom w:val="single" w:sz="4" w:space="0" w:color="auto"/>
              <w:right w:val="single" w:sz="4" w:space="0" w:color="auto"/>
            </w:tcBorders>
            <w:hideMark/>
          </w:tcPr>
          <w:p w:rsidR="00A962D3" w:rsidRPr="00F8214A" w:rsidRDefault="00A962D3">
            <w:pPr>
              <w:jc w:val="center"/>
              <w:rPr>
                <w:rFonts w:ascii="Arial" w:hAnsi="Arial" w:cs="Arial"/>
                <w:sz w:val="20"/>
                <w:szCs w:val="20"/>
              </w:rPr>
            </w:pPr>
            <w:r w:rsidRPr="00F8214A">
              <w:rPr>
                <w:rFonts w:ascii="Arial" w:hAnsi="Arial" w:cs="Arial"/>
                <w:sz w:val="20"/>
                <w:szCs w:val="20"/>
              </w:rPr>
              <w:t>25</w:t>
            </w:r>
          </w:p>
        </w:tc>
        <w:tc>
          <w:tcPr>
            <w:tcW w:w="696" w:type="dxa"/>
            <w:tcBorders>
              <w:top w:val="single" w:sz="4" w:space="0" w:color="auto"/>
              <w:left w:val="single" w:sz="4" w:space="0" w:color="auto"/>
              <w:bottom w:val="single" w:sz="4" w:space="0" w:color="auto"/>
              <w:right w:val="single" w:sz="4" w:space="0" w:color="auto"/>
            </w:tcBorders>
            <w:hideMark/>
          </w:tcPr>
          <w:p w:rsidR="00A962D3" w:rsidRPr="00F8214A" w:rsidRDefault="00A962D3">
            <w:pPr>
              <w:jc w:val="center"/>
              <w:rPr>
                <w:rFonts w:ascii="Arial" w:hAnsi="Arial" w:cs="Arial"/>
                <w:sz w:val="20"/>
                <w:szCs w:val="20"/>
              </w:rPr>
            </w:pPr>
            <w:r w:rsidRPr="00F8214A">
              <w:rPr>
                <w:rFonts w:ascii="Arial" w:hAnsi="Arial" w:cs="Arial"/>
                <w:sz w:val="20"/>
                <w:szCs w:val="20"/>
              </w:rPr>
              <w:t>35</w:t>
            </w:r>
          </w:p>
        </w:tc>
        <w:tc>
          <w:tcPr>
            <w:tcW w:w="696" w:type="dxa"/>
            <w:tcBorders>
              <w:top w:val="single" w:sz="4" w:space="0" w:color="auto"/>
              <w:left w:val="single" w:sz="4" w:space="0" w:color="auto"/>
              <w:bottom w:val="single" w:sz="4" w:space="0" w:color="auto"/>
              <w:right w:val="single" w:sz="4" w:space="0" w:color="auto"/>
            </w:tcBorders>
            <w:hideMark/>
          </w:tcPr>
          <w:p w:rsidR="00A962D3" w:rsidRPr="00F8214A" w:rsidRDefault="00A962D3">
            <w:pPr>
              <w:jc w:val="center"/>
              <w:rPr>
                <w:rFonts w:ascii="Arial" w:hAnsi="Arial" w:cs="Arial"/>
                <w:sz w:val="20"/>
                <w:szCs w:val="20"/>
              </w:rPr>
            </w:pPr>
            <w:r w:rsidRPr="00F8214A">
              <w:rPr>
                <w:rFonts w:ascii="Arial" w:hAnsi="Arial" w:cs="Arial"/>
                <w:sz w:val="20"/>
                <w:szCs w:val="20"/>
              </w:rPr>
              <w:t>45</w:t>
            </w:r>
          </w:p>
        </w:tc>
        <w:tc>
          <w:tcPr>
            <w:tcW w:w="776" w:type="dxa"/>
            <w:tcBorders>
              <w:top w:val="single" w:sz="4" w:space="0" w:color="auto"/>
              <w:left w:val="single" w:sz="4" w:space="0" w:color="auto"/>
              <w:bottom w:val="single" w:sz="4" w:space="0" w:color="auto"/>
              <w:right w:val="single" w:sz="4" w:space="0" w:color="auto"/>
            </w:tcBorders>
            <w:hideMark/>
          </w:tcPr>
          <w:p w:rsidR="00A962D3" w:rsidRPr="00F8214A" w:rsidRDefault="00A962D3">
            <w:pPr>
              <w:jc w:val="center"/>
              <w:rPr>
                <w:rFonts w:ascii="Arial" w:hAnsi="Arial" w:cs="Arial"/>
                <w:sz w:val="20"/>
                <w:szCs w:val="20"/>
              </w:rPr>
            </w:pPr>
            <w:r w:rsidRPr="00F8214A">
              <w:rPr>
                <w:rFonts w:ascii="Arial" w:hAnsi="Arial" w:cs="Arial"/>
                <w:sz w:val="20"/>
                <w:szCs w:val="20"/>
              </w:rPr>
              <w:t>100</w:t>
            </w:r>
          </w:p>
        </w:tc>
      </w:tr>
    </w:tbl>
    <w:p w:rsidR="00551754" w:rsidRPr="00F8214A" w:rsidRDefault="00551754" w:rsidP="00E474C7">
      <w:pPr>
        <w:shd w:val="clear" w:color="auto" w:fill="FFFFFF"/>
        <w:ind w:firstLine="567"/>
        <w:jc w:val="center"/>
        <w:rPr>
          <w:rFonts w:ascii="Arial" w:hAnsi="Arial" w:cs="Arial"/>
          <w:b/>
          <w:i/>
          <w:sz w:val="20"/>
          <w:szCs w:val="20"/>
        </w:rPr>
      </w:pPr>
    </w:p>
    <w:p w:rsidR="00551754" w:rsidRPr="00F8214A" w:rsidRDefault="00BA4741" w:rsidP="00551754">
      <w:pPr>
        <w:jc w:val="center"/>
        <w:rPr>
          <w:rFonts w:ascii="Arial" w:hAnsi="Arial" w:cs="Arial"/>
          <w:b/>
          <w:color w:val="000000"/>
          <w:spacing w:val="-2"/>
          <w:sz w:val="20"/>
          <w:szCs w:val="20"/>
        </w:rPr>
      </w:pPr>
      <w:r w:rsidRPr="00F8214A">
        <w:rPr>
          <w:rFonts w:ascii="Arial" w:hAnsi="Arial" w:cs="Arial"/>
          <w:b/>
          <w:color w:val="000000"/>
          <w:spacing w:val="-2"/>
          <w:sz w:val="20"/>
          <w:szCs w:val="20"/>
        </w:rPr>
        <w:t>5</w:t>
      </w:r>
      <w:r w:rsidR="00551754" w:rsidRPr="00F8214A">
        <w:rPr>
          <w:rFonts w:ascii="Arial" w:hAnsi="Arial" w:cs="Arial"/>
          <w:b/>
          <w:color w:val="000000"/>
          <w:spacing w:val="-2"/>
          <w:sz w:val="20"/>
          <w:szCs w:val="20"/>
        </w:rPr>
        <w:t>.1 Оценка эффективности мероприятий  по проектированию, строительству и реконструкции объектов социальной инфраструктуры, включая оценку социально-экономической эффективности и соответствия нормативам градостроительного проектирования с разбивкой по видам объектов социальной инфраструктуры</w:t>
      </w:r>
    </w:p>
    <w:p w:rsidR="00551754" w:rsidRPr="00F8214A" w:rsidRDefault="00551754" w:rsidP="00551754">
      <w:pPr>
        <w:jc w:val="center"/>
        <w:rPr>
          <w:rFonts w:ascii="Arial" w:hAnsi="Arial" w:cs="Arial"/>
          <w:color w:val="000000"/>
          <w:spacing w:val="-2"/>
          <w:sz w:val="20"/>
          <w:szCs w:val="20"/>
        </w:rPr>
      </w:pPr>
    </w:p>
    <w:p w:rsidR="00551754" w:rsidRPr="00F8214A" w:rsidRDefault="00551754" w:rsidP="00551754">
      <w:pPr>
        <w:ind w:firstLine="567"/>
        <w:jc w:val="both"/>
        <w:rPr>
          <w:rFonts w:ascii="Arial" w:hAnsi="Arial" w:cs="Arial"/>
          <w:i/>
          <w:color w:val="000000"/>
          <w:sz w:val="20"/>
          <w:szCs w:val="20"/>
        </w:rPr>
      </w:pPr>
      <w:r w:rsidRPr="00F8214A">
        <w:rPr>
          <w:rFonts w:ascii="Arial" w:hAnsi="Arial" w:cs="Arial"/>
          <w:i/>
          <w:color w:val="000000"/>
          <w:sz w:val="20"/>
          <w:szCs w:val="20"/>
        </w:rPr>
        <w:t>Система объектов социальной защиты</w:t>
      </w:r>
    </w:p>
    <w:p w:rsidR="00551754" w:rsidRPr="00F8214A" w:rsidRDefault="00551754" w:rsidP="00551754">
      <w:pPr>
        <w:ind w:firstLine="567"/>
        <w:jc w:val="both"/>
        <w:rPr>
          <w:rFonts w:ascii="Arial" w:hAnsi="Arial" w:cs="Arial"/>
          <w:color w:val="000000"/>
          <w:sz w:val="20"/>
          <w:szCs w:val="20"/>
        </w:rPr>
      </w:pPr>
      <w:r w:rsidRPr="00F8214A">
        <w:rPr>
          <w:rFonts w:ascii="Arial" w:hAnsi="Arial" w:cs="Arial"/>
          <w:color w:val="000000"/>
          <w:sz w:val="20"/>
          <w:szCs w:val="20"/>
        </w:rPr>
        <w:t xml:space="preserve">         Использование программного подхода даст возможность последовательно принимать меры по созданию благоприятных условий для улучшения качества жизни граждан, находящихся в трудной жизненной ситуации, что должно привести к улучшению демографической ситуации и поддержанию основных параметров жизнедеятельности данных категорий граждан. </w:t>
      </w:r>
    </w:p>
    <w:p w:rsidR="00551754" w:rsidRPr="00F8214A" w:rsidRDefault="00551754" w:rsidP="00551754">
      <w:pPr>
        <w:ind w:firstLine="567"/>
        <w:jc w:val="both"/>
        <w:rPr>
          <w:rFonts w:ascii="Arial" w:hAnsi="Arial" w:cs="Arial"/>
          <w:color w:val="000000"/>
          <w:sz w:val="20"/>
          <w:szCs w:val="20"/>
        </w:rPr>
      </w:pPr>
      <w:r w:rsidRPr="00F8214A">
        <w:rPr>
          <w:rFonts w:ascii="Arial" w:hAnsi="Arial" w:cs="Arial"/>
          <w:color w:val="000000"/>
          <w:sz w:val="20"/>
          <w:szCs w:val="20"/>
        </w:rPr>
        <w:t xml:space="preserve">         Выполнение мероприятий, включенных в программу, приведут к следующему: </w:t>
      </w:r>
    </w:p>
    <w:p w:rsidR="00551754" w:rsidRPr="00F8214A" w:rsidRDefault="00551754" w:rsidP="00551754">
      <w:pPr>
        <w:ind w:firstLine="567"/>
        <w:jc w:val="both"/>
        <w:rPr>
          <w:rFonts w:ascii="Arial" w:hAnsi="Arial" w:cs="Arial"/>
          <w:color w:val="000000"/>
          <w:sz w:val="20"/>
          <w:szCs w:val="20"/>
        </w:rPr>
      </w:pPr>
      <w:r w:rsidRPr="00F8214A">
        <w:rPr>
          <w:rFonts w:ascii="Arial" w:hAnsi="Arial" w:cs="Arial"/>
          <w:color w:val="000000"/>
          <w:sz w:val="20"/>
          <w:szCs w:val="20"/>
        </w:rPr>
        <w:t>- совершенствованию условий для оказания социальной помощи и социальной поддержки граждан с целью повышения качества оказываемых муниципальных услуг.</w:t>
      </w:r>
    </w:p>
    <w:p w:rsidR="00551754" w:rsidRPr="00F8214A" w:rsidRDefault="00551754" w:rsidP="00551754">
      <w:pPr>
        <w:ind w:firstLine="567"/>
        <w:jc w:val="both"/>
        <w:rPr>
          <w:rFonts w:ascii="Arial" w:hAnsi="Arial" w:cs="Arial"/>
          <w:color w:val="000000"/>
          <w:sz w:val="20"/>
          <w:szCs w:val="20"/>
        </w:rPr>
      </w:pPr>
      <w:r w:rsidRPr="00F8214A">
        <w:rPr>
          <w:rFonts w:ascii="Arial" w:hAnsi="Arial" w:cs="Arial"/>
          <w:color w:val="000000"/>
          <w:sz w:val="20"/>
          <w:szCs w:val="20"/>
        </w:rPr>
        <w:t xml:space="preserve"> - повышению качества и доступности социальных услуг; </w:t>
      </w:r>
    </w:p>
    <w:p w:rsidR="00551754" w:rsidRPr="00F8214A" w:rsidRDefault="00551754" w:rsidP="00551754">
      <w:pPr>
        <w:ind w:firstLine="567"/>
        <w:jc w:val="both"/>
        <w:rPr>
          <w:rFonts w:ascii="Arial" w:hAnsi="Arial" w:cs="Arial"/>
          <w:color w:val="000000"/>
          <w:sz w:val="20"/>
          <w:szCs w:val="20"/>
        </w:rPr>
      </w:pPr>
      <w:r w:rsidRPr="00F8214A">
        <w:rPr>
          <w:rFonts w:ascii="Arial" w:hAnsi="Arial" w:cs="Arial"/>
          <w:color w:val="000000"/>
          <w:sz w:val="20"/>
          <w:szCs w:val="20"/>
        </w:rPr>
        <w:t>- обеспечению эффективной деятельности Социального управления муниципального образования  в сфере социальной поддержки населения, решения демографических проблем.</w:t>
      </w:r>
    </w:p>
    <w:p w:rsidR="00551754" w:rsidRPr="00F8214A" w:rsidRDefault="00551754" w:rsidP="00551754">
      <w:pPr>
        <w:ind w:firstLine="567"/>
        <w:jc w:val="both"/>
        <w:rPr>
          <w:rFonts w:ascii="Arial" w:hAnsi="Arial" w:cs="Arial"/>
          <w:color w:val="000000"/>
          <w:sz w:val="20"/>
          <w:szCs w:val="20"/>
        </w:rPr>
      </w:pPr>
      <w:r w:rsidRPr="00F8214A">
        <w:rPr>
          <w:rFonts w:ascii="Arial" w:hAnsi="Arial" w:cs="Arial"/>
          <w:color w:val="000000"/>
          <w:sz w:val="20"/>
          <w:szCs w:val="20"/>
        </w:rPr>
        <w:t xml:space="preserve">        Комплекс мероприятий программы направлен на развитие объектов социальной сферы Приморского сельского поселения</w:t>
      </w:r>
      <w:r w:rsidRPr="00F8214A">
        <w:rPr>
          <w:rFonts w:ascii="Arial" w:hAnsi="Arial" w:cs="Arial"/>
          <w:color w:val="000000"/>
          <w:spacing w:val="-1"/>
          <w:sz w:val="20"/>
          <w:szCs w:val="20"/>
        </w:rPr>
        <w:t>.</w:t>
      </w:r>
    </w:p>
    <w:p w:rsidR="00551754" w:rsidRPr="00F8214A" w:rsidRDefault="00551754" w:rsidP="00551754">
      <w:pPr>
        <w:ind w:firstLine="567"/>
        <w:jc w:val="both"/>
        <w:rPr>
          <w:rFonts w:ascii="Arial" w:hAnsi="Arial" w:cs="Arial"/>
          <w:color w:val="000000"/>
          <w:sz w:val="20"/>
          <w:szCs w:val="20"/>
        </w:rPr>
      </w:pPr>
      <w:r w:rsidRPr="00F8214A">
        <w:rPr>
          <w:rFonts w:ascii="Arial" w:hAnsi="Arial" w:cs="Arial"/>
          <w:color w:val="000000"/>
          <w:spacing w:val="-2"/>
          <w:sz w:val="20"/>
          <w:szCs w:val="20"/>
        </w:rPr>
        <w:t xml:space="preserve">        В ходе реализации программы ожидается повышение уровня обеспеченности </w:t>
      </w:r>
      <w:r w:rsidRPr="00F8214A">
        <w:rPr>
          <w:rFonts w:ascii="Arial" w:hAnsi="Arial" w:cs="Arial"/>
          <w:color w:val="000000"/>
          <w:sz w:val="20"/>
          <w:szCs w:val="20"/>
        </w:rPr>
        <w:t xml:space="preserve">Приморского сельского поселения объектами социальной инфраструктуры. </w:t>
      </w:r>
    </w:p>
    <w:p w:rsidR="00551754" w:rsidRPr="00F8214A" w:rsidRDefault="00551754" w:rsidP="00551754">
      <w:pPr>
        <w:ind w:firstLine="567"/>
        <w:jc w:val="both"/>
        <w:rPr>
          <w:rFonts w:ascii="Arial" w:hAnsi="Arial" w:cs="Arial"/>
          <w:color w:val="000000"/>
          <w:sz w:val="20"/>
          <w:szCs w:val="20"/>
        </w:rPr>
      </w:pPr>
      <w:r w:rsidRPr="00F8214A">
        <w:rPr>
          <w:rFonts w:ascii="Arial" w:hAnsi="Arial" w:cs="Arial"/>
          <w:color w:val="000000"/>
          <w:sz w:val="20"/>
          <w:szCs w:val="20"/>
        </w:rPr>
        <w:t xml:space="preserve">         Оценка эффективности реа</w:t>
      </w:r>
      <w:r w:rsidRPr="00F8214A">
        <w:rPr>
          <w:rFonts w:ascii="Arial" w:hAnsi="Arial" w:cs="Arial"/>
          <w:color w:val="000000"/>
          <w:sz w:val="20"/>
          <w:szCs w:val="20"/>
        </w:rPr>
        <w:softHyphen/>
      </w:r>
      <w:r w:rsidRPr="00F8214A">
        <w:rPr>
          <w:rFonts w:ascii="Arial" w:hAnsi="Arial" w:cs="Arial"/>
          <w:color w:val="000000"/>
          <w:spacing w:val="-1"/>
          <w:sz w:val="20"/>
          <w:szCs w:val="20"/>
        </w:rPr>
        <w:t>лизации программы будет производиться на основе системы целевых ин</w:t>
      </w:r>
      <w:r w:rsidRPr="00F8214A">
        <w:rPr>
          <w:rFonts w:ascii="Arial" w:hAnsi="Arial" w:cs="Arial"/>
          <w:color w:val="000000"/>
          <w:spacing w:val="-1"/>
          <w:sz w:val="20"/>
          <w:szCs w:val="20"/>
        </w:rPr>
        <w:softHyphen/>
        <w:t>дикативных показателей, ожидаемых результатов мероприятий програм</w:t>
      </w:r>
      <w:r w:rsidRPr="00F8214A">
        <w:rPr>
          <w:rFonts w:ascii="Arial" w:hAnsi="Arial" w:cs="Arial"/>
          <w:color w:val="000000"/>
          <w:spacing w:val="-1"/>
          <w:sz w:val="20"/>
          <w:szCs w:val="20"/>
        </w:rPr>
        <w:softHyphen/>
        <w:t>мы. Система индикаторов обеспечит сохранение объектов социальной сферы, находящихся на территории Побединского</w:t>
      </w:r>
      <w:r w:rsidRPr="00F8214A">
        <w:rPr>
          <w:rFonts w:ascii="Arial" w:hAnsi="Arial" w:cs="Arial"/>
          <w:color w:val="000000"/>
          <w:sz w:val="20"/>
          <w:szCs w:val="20"/>
        </w:rPr>
        <w:t xml:space="preserve"> сельского поселения, в удовлетворительном состоянии. </w:t>
      </w:r>
    </w:p>
    <w:p w:rsidR="00551754" w:rsidRPr="00F8214A" w:rsidRDefault="00551754" w:rsidP="00551754">
      <w:pPr>
        <w:ind w:firstLine="567"/>
        <w:jc w:val="both"/>
        <w:rPr>
          <w:rFonts w:ascii="Arial" w:hAnsi="Arial" w:cs="Arial"/>
          <w:color w:val="000000"/>
          <w:sz w:val="20"/>
          <w:szCs w:val="20"/>
        </w:rPr>
      </w:pPr>
      <w:r w:rsidRPr="00F8214A">
        <w:rPr>
          <w:rFonts w:ascii="Arial" w:hAnsi="Arial" w:cs="Arial"/>
          <w:color w:val="000000"/>
          <w:spacing w:val="-2"/>
          <w:sz w:val="20"/>
          <w:szCs w:val="20"/>
        </w:rPr>
        <w:t xml:space="preserve">       1. Эффективность реализации программы оценивается путем соот</w:t>
      </w:r>
      <w:r w:rsidRPr="00F8214A">
        <w:rPr>
          <w:rFonts w:ascii="Arial" w:hAnsi="Arial" w:cs="Arial"/>
          <w:color w:val="000000"/>
          <w:spacing w:val="-2"/>
          <w:sz w:val="20"/>
          <w:szCs w:val="20"/>
        </w:rPr>
        <w:softHyphen/>
      </w:r>
      <w:r w:rsidRPr="00F8214A">
        <w:rPr>
          <w:rFonts w:ascii="Arial" w:hAnsi="Arial" w:cs="Arial"/>
          <w:color w:val="000000"/>
          <w:sz w:val="20"/>
          <w:szCs w:val="20"/>
        </w:rPr>
        <w:t>несения объема выполненных работ с уровнем основных целевых показате</w:t>
      </w:r>
      <w:r w:rsidRPr="00F8214A">
        <w:rPr>
          <w:rFonts w:ascii="Arial" w:hAnsi="Arial" w:cs="Arial"/>
          <w:color w:val="000000"/>
          <w:sz w:val="20"/>
          <w:szCs w:val="20"/>
        </w:rPr>
        <w:softHyphen/>
        <w:t>лей программы. Показатель эффективности рассчитывается по формуле:</w:t>
      </w:r>
    </w:p>
    <w:p w:rsidR="00551754" w:rsidRPr="00F8214A" w:rsidRDefault="00551754" w:rsidP="00551754">
      <w:pPr>
        <w:ind w:firstLine="567"/>
        <w:jc w:val="both"/>
        <w:rPr>
          <w:rFonts w:ascii="Arial" w:hAnsi="Arial" w:cs="Arial"/>
          <w:color w:val="000000"/>
          <w:sz w:val="20"/>
          <w:szCs w:val="20"/>
        </w:rPr>
      </w:pPr>
      <w:proofErr w:type="gramStart"/>
      <w:r w:rsidRPr="00F8214A">
        <w:rPr>
          <w:rFonts w:ascii="Arial" w:hAnsi="Arial" w:cs="Arial"/>
          <w:color w:val="000000"/>
          <w:spacing w:val="-2"/>
          <w:sz w:val="20"/>
          <w:szCs w:val="20"/>
        </w:rPr>
        <w:t>R = (</w:t>
      </w:r>
      <w:proofErr w:type="spellStart"/>
      <w:r w:rsidRPr="00F8214A">
        <w:rPr>
          <w:rFonts w:ascii="Arial" w:hAnsi="Arial" w:cs="Arial"/>
          <w:color w:val="000000"/>
          <w:spacing w:val="-3"/>
          <w:sz w:val="20"/>
          <w:szCs w:val="20"/>
        </w:rPr>
        <w:t>Х</w:t>
      </w:r>
      <w:r w:rsidRPr="00F8214A">
        <w:rPr>
          <w:rFonts w:ascii="Arial" w:hAnsi="Arial" w:cs="Arial"/>
          <w:color w:val="000000"/>
          <w:spacing w:val="-3"/>
          <w:sz w:val="20"/>
          <w:szCs w:val="20"/>
          <w:vertAlign w:val="subscript"/>
        </w:rPr>
        <w:t>тек</w:t>
      </w:r>
      <w:proofErr w:type="spellEnd"/>
      <w:r w:rsidRPr="00F8214A">
        <w:rPr>
          <w:rFonts w:ascii="Arial" w:hAnsi="Arial" w:cs="Arial"/>
          <w:color w:val="000000"/>
          <w:spacing w:val="-3"/>
          <w:sz w:val="20"/>
          <w:szCs w:val="20"/>
        </w:rPr>
        <w:t>.</w:t>
      </w:r>
      <w:proofErr w:type="gramEnd"/>
      <w:r w:rsidRPr="00F8214A">
        <w:rPr>
          <w:rFonts w:ascii="Arial" w:hAnsi="Arial" w:cs="Arial"/>
          <w:color w:val="000000"/>
          <w:spacing w:val="-3"/>
          <w:sz w:val="20"/>
          <w:szCs w:val="20"/>
        </w:rPr>
        <w:t xml:space="preserve">/ </w:t>
      </w:r>
      <w:proofErr w:type="spellStart"/>
      <w:r w:rsidRPr="00F8214A">
        <w:rPr>
          <w:rFonts w:ascii="Arial" w:hAnsi="Arial" w:cs="Arial"/>
          <w:color w:val="000000"/>
          <w:spacing w:val="-3"/>
          <w:sz w:val="20"/>
          <w:szCs w:val="20"/>
        </w:rPr>
        <w:t>Х</w:t>
      </w:r>
      <w:r w:rsidRPr="00F8214A">
        <w:rPr>
          <w:rFonts w:ascii="Arial" w:hAnsi="Arial" w:cs="Arial"/>
          <w:color w:val="000000"/>
          <w:spacing w:val="-3"/>
          <w:sz w:val="20"/>
          <w:szCs w:val="20"/>
          <w:vertAlign w:val="subscript"/>
        </w:rPr>
        <w:t>план</w:t>
      </w:r>
      <w:proofErr w:type="spellEnd"/>
      <w:r w:rsidRPr="00F8214A">
        <w:rPr>
          <w:rFonts w:ascii="Arial" w:hAnsi="Arial" w:cs="Arial"/>
          <w:color w:val="000000"/>
          <w:spacing w:val="-3"/>
          <w:sz w:val="20"/>
          <w:szCs w:val="20"/>
          <w:vertAlign w:val="subscript"/>
        </w:rPr>
        <w:t>.</w:t>
      </w:r>
      <w:proofErr w:type="gramStart"/>
      <w:r w:rsidRPr="00F8214A">
        <w:rPr>
          <w:rFonts w:ascii="Arial" w:hAnsi="Arial" w:cs="Arial"/>
          <w:color w:val="000000"/>
          <w:spacing w:val="-3"/>
          <w:sz w:val="20"/>
          <w:szCs w:val="20"/>
        </w:rPr>
        <w:t>)х</w:t>
      </w:r>
      <w:proofErr w:type="gramEnd"/>
      <w:r w:rsidRPr="00F8214A">
        <w:rPr>
          <w:rFonts w:ascii="Arial" w:hAnsi="Arial" w:cs="Arial"/>
          <w:color w:val="000000"/>
          <w:spacing w:val="-4"/>
          <w:sz w:val="20"/>
          <w:szCs w:val="20"/>
        </w:rPr>
        <w:t>100 , где</w:t>
      </w:r>
    </w:p>
    <w:p w:rsidR="00551754" w:rsidRPr="00F8214A" w:rsidRDefault="00551754" w:rsidP="00551754">
      <w:pPr>
        <w:ind w:firstLine="567"/>
        <w:jc w:val="both"/>
        <w:rPr>
          <w:rFonts w:ascii="Arial" w:hAnsi="Arial" w:cs="Arial"/>
          <w:color w:val="000000"/>
          <w:sz w:val="20"/>
          <w:szCs w:val="20"/>
        </w:rPr>
      </w:pPr>
      <w:r w:rsidRPr="00F8214A">
        <w:rPr>
          <w:rFonts w:ascii="Arial" w:hAnsi="Arial" w:cs="Arial"/>
          <w:color w:val="000000"/>
          <w:sz w:val="20"/>
          <w:szCs w:val="20"/>
        </w:rPr>
        <w:t>R - показатель эффективности;</w:t>
      </w:r>
    </w:p>
    <w:p w:rsidR="00551754" w:rsidRPr="00F8214A" w:rsidRDefault="00551754" w:rsidP="00551754">
      <w:pPr>
        <w:ind w:firstLine="567"/>
        <w:jc w:val="both"/>
        <w:rPr>
          <w:rFonts w:ascii="Arial" w:hAnsi="Arial" w:cs="Arial"/>
          <w:color w:val="000000"/>
          <w:sz w:val="20"/>
          <w:szCs w:val="20"/>
        </w:rPr>
      </w:pPr>
      <w:proofErr w:type="spellStart"/>
      <w:r w:rsidRPr="00F8214A">
        <w:rPr>
          <w:rFonts w:ascii="Arial" w:hAnsi="Arial" w:cs="Arial"/>
          <w:color w:val="000000"/>
          <w:spacing w:val="-3"/>
          <w:sz w:val="20"/>
          <w:szCs w:val="20"/>
        </w:rPr>
        <w:t>Х</w:t>
      </w:r>
      <w:r w:rsidRPr="00F8214A">
        <w:rPr>
          <w:rFonts w:ascii="Arial" w:hAnsi="Arial" w:cs="Arial"/>
          <w:color w:val="000000"/>
          <w:spacing w:val="-3"/>
          <w:sz w:val="20"/>
          <w:szCs w:val="20"/>
          <w:vertAlign w:val="subscript"/>
        </w:rPr>
        <w:t>тек</w:t>
      </w:r>
      <w:proofErr w:type="spellEnd"/>
      <w:r w:rsidRPr="00F8214A">
        <w:rPr>
          <w:rFonts w:ascii="Arial" w:hAnsi="Arial" w:cs="Arial"/>
          <w:color w:val="000000"/>
          <w:spacing w:val="-3"/>
          <w:sz w:val="20"/>
          <w:szCs w:val="20"/>
        </w:rPr>
        <w:t>. - значение объема выполненных работ на текущую дату;</w:t>
      </w:r>
    </w:p>
    <w:p w:rsidR="00551754" w:rsidRPr="00F8214A" w:rsidRDefault="00551754" w:rsidP="00551754">
      <w:pPr>
        <w:ind w:firstLine="567"/>
        <w:jc w:val="both"/>
        <w:rPr>
          <w:rFonts w:ascii="Arial" w:hAnsi="Arial" w:cs="Arial"/>
          <w:color w:val="000000"/>
          <w:sz w:val="20"/>
          <w:szCs w:val="20"/>
        </w:rPr>
      </w:pPr>
      <w:proofErr w:type="spellStart"/>
      <w:r w:rsidRPr="00F8214A">
        <w:rPr>
          <w:rFonts w:ascii="Arial" w:hAnsi="Arial" w:cs="Arial"/>
          <w:color w:val="000000"/>
          <w:spacing w:val="-3"/>
          <w:sz w:val="20"/>
          <w:szCs w:val="20"/>
        </w:rPr>
        <w:t>Х</w:t>
      </w:r>
      <w:r w:rsidRPr="00F8214A">
        <w:rPr>
          <w:rFonts w:ascii="Arial" w:hAnsi="Arial" w:cs="Arial"/>
          <w:color w:val="000000"/>
          <w:spacing w:val="-3"/>
          <w:sz w:val="20"/>
          <w:szCs w:val="20"/>
          <w:vertAlign w:val="subscript"/>
        </w:rPr>
        <w:t>план</w:t>
      </w:r>
      <w:proofErr w:type="spellEnd"/>
      <w:r w:rsidRPr="00F8214A">
        <w:rPr>
          <w:rFonts w:ascii="Arial" w:hAnsi="Arial" w:cs="Arial"/>
          <w:color w:val="000000"/>
          <w:spacing w:val="-3"/>
          <w:sz w:val="20"/>
          <w:szCs w:val="20"/>
          <w:vertAlign w:val="subscript"/>
        </w:rPr>
        <w:t>.</w:t>
      </w:r>
      <w:r w:rsidRPr="00F8214A">
        <w:rPr>
          <w:rFonts w:ascii="Arial" w:hAnsi="Arial" w:cs="Arial"/>
          <w:color w:val="000000"/>
          <w:spacing w:val="-3"/>
          <w:sz w:val="20"/>
          <w:szCs w:val="20"/>
        </w:rPr>
        <w:t xml:space="preserve"> - плановое значение объема выполненных работ, заложенных в </w:t>
      </w:r>
      <w:r w:rsidRPr="00F8214A">
        <w:rPr>
          <w:rFonts w:ascii="Arial" w:hAnsi="Arial" w:cs="Arial"/>
          <w:color w:val="000000"/>
          <w:sz w:val="20"/>
          <w:szCs w:val="20"/>
        </w:rPr>
        <w:t>программе.</w:t>
      </w:r>
    </w:p>
    <w:p w:rsidR="00551754" w:rsidRPr="00F8214A" w:rsidRDefault="00551754" w:rsidP="00551754">
      <w:pPr>
        <w:ind w:firstLine="567"/>
        <w:jc w:val="both"/>
        <w:rPr>
          <w:rFonts w:ascii="Arial" w:hAnsi="Arial" w:cs="Arial"/>
          <w:color w:val="000000"/>
          <w:sz w:val="20"/>
          <w:szCs w:val="20"/>
        </w:rPr>
      </w:pPr>
      <w:r w:rsidRPr="00F8214A">
        <w:rPr>
          <w:rFonts w:ascii="Arial" w:hAnsi="Arial" w:cs="Arial"/>
          <w:color w:val="000000"/>
          <w:sz w:val="20"/>
          <w:szCs w:val="20"/>
        </w:rPr>
        <w:t>При значении показателя эффективности R = 100 и более эффектив</w:t>
      </w:r>
      <w:r w:rsidRPr="00F8214A">
        <w:rPr>
          <w:rFonts w:ascii="Arial" w:hAnsi="Arial" w:cs="Arial"/>
          <w:color w:val="000000"/>
          <w:sz w:val="20"/>
          <w:szCs w:val="20"/>
        </w:rPr>
        <w:softHyphen/>
        <w:t xml:space="preserve">ность реализации программы признается высокой, при значении показателя эффективности от 90 до 100 - </w:t>
      </w:r>
      <w:proofErr w:type="gramStart"/>
      <w:r w:rsidRPr="00F8214A">
        <w:rPr>
          <w:rFonts w:ascii="Arial" w:hAnsi="Arial" w:cs="Arial"/>
          <w:color w:val="000000"/>
          <w:sz w:val="20"/>
          <w:szCs w:val="20"/>
        </w:rPr>
        <w:t>средний</w:t>
      </w:r>
      <w:proofErr w:type="gramEnd"/>
      <w:r w:rsidRPr="00F8214A">
        <w:rPr>
          <w:rFonts w:ascii="Arial" w:hAnsi="Arial" w:cs="Arial"/>
          <w:color w:val="000000"/>
          <w:sz w:val="20"/>
          <w:szCs w:val="20"/>
        </w:rPr>
        <w:t>, при показателях эффективности 90 и менее – низкой.</w:t>
      </w:r>
    </w:p>
    <w:p w:rsidR="00551754" w:rsidRPr="00F8214A" w:rsidRDefault="00551754" w:rsidP="00551754">
      <w:pPr>
        <w:ind w:firstLine="567"/>
        <w:jc w:val="both"/>
        <w:rPr>
          <w:rFonts w:ascii="Arial" w:hAnsi="Arial" w:cs="Arial"/>
          <w:color w:val="000000"/>
          <w:sz w:val="20"/>
          <w:szCs w:val="20"/>
        </w:rPr>
      </w:pPr>
      <w:r w:rsidRPr="00F8214A">
        <w:rPr>
          <w:rFonts w:ascii="Arial" w:hAnsi="Arial" w:cs="Arial"/>
          <w:color w:val="000000"/>
          <w:sz w:val="20"/>
          <w:szCs w:val="20"/>
        </w:rPr>
        <w:t>Критерий бюджетных затрат на мероприятие программы заплани</w:t>
      </w:r>
      <w:r w:rsidRPr="00F8214A">
        <w:rPr>
          <w:rFonts w:ascii="Arial" w:hAnsi="Arial" w:cs="Arial"/>
          <w:color w:val="000000"/>
          <w:sz w:val="20"/>
          <w:szCs w:val="20"/>
        </w:rPr>
        <w:softHyphen/>
        <w:t>рованному уровню затрат рассчитывается по формуле:</w:t>
      </w:r>
    </w:p>
    <w:p w:rsidR="00551754" w:rsidRPr="00F8214A" w:rsidRDefault="00551754" w:rsidP="00551754">
      <w:pPr>
        <w:ind w:firstLine="567"/>
        <w:jc w:val="both"/>
        <w:rPr>
          <w:rFonts w:ascii="Arial" w:hAnsi="Arial" w:cs="Arial"/>
          <w:color w:val="000000"/>
          <w:sz w:val="20"/>
          <w:szCs w:val="20"/>
        </w:rPr>
      </w:pPr>
      <w:r w:rsidRPr="00F8214A">
        <w:rPr>
          <w:rFonts w:ascii="Arial" w:hAnsi="Arial" w:cs="Arial"/>
          <w:color w:val="000000"/>
          <w:sz w:val="20"/>
          <w:szCs w:val="20"/>
        </w:rPr>
        <w:t>БЗФ</w:t>
      </w:r>
    </w:p>
    <w:p w:rsidR="00551754" w:rsidRPr="00F8214A" w:rsidRDefault="00551754" w:rsidP="00551754">
      <w:pPr>
        <w:ind w:firstLine="567"/>
        <w:jc w:val="both"/>
        <w:rPr>
          <w:rFonts w:ascii="Arial" w:hAnsi="Arial" w:cs="Arial"/>
          <w:color w:val="000000"/>
          <w:sz w:val="20"/>
          <w:szCs w:val="20"/>
        </w:rPr>
      </w:pPr>
      <w:r w:rsidRPr="00F8214A">
        <w:rPr>
          <w:rFonts w:ascii="Arial" w:hAnsi="Arial" w:cs="Arial"/>
          <w:color w:val="000000"/>
          <w:spacing w:val="-6"/>
          <w:sz w:val="20"/>
          <w:szCs w:val="20"/>
        </w:rPr>
        <w:t xml:space="preserve">КБЗ = </w:t>
      </w:r>
      <w:r w:rsidRPr="00F8214A">
        <w:rPr>
          <w:rFonts w:ascii="Arial" w:hAnsi="Arial" w:cs="Arial"/>
          <w:color w:val="000000"/>
          <w:sz w:val="20"/>
          <w:szCs w:val="20"/>
        </w:rPr>
        <w:tab/>
      </w:r>
      <w:r w:rsidRPr="00F8214A">
        <w:rPr>
          <w:rFonts w:ascii="Arial" w:hAnsi="Arial" w:cs="Arial"/>
          <w:color w:val="000000"/>
          <w:spacing w:val="-1"/>
          <w:sz w:val="20"/>
          <w:szCs w:val="20"/>
        </w:rPr>
        <w:t>, где</w:t>
      </w:r>
    </w:p>
    <w:p w:rsidR="00551754" w:rsidRPr="00F8214A" w:rsidRDefault="00551754" w:rsidP="00551754">
      <w:pPr>
        <w:ind w:firstLine="567"/>
        <w:jc w:val="both"/>
        <w:rPr>
          <w:rFonts w:ascii="Arial" w:hAnsi="Arial" w:cs="Arial"/>
          <w:color w:val="000000"/>
          <w:sz w:val="20"/>
          <w:szCs w:val="20"/>
        </w:rPr>
      </w:pPr>
      <w:r w:rsidRPr="00F8214A">
        <w:rPr>
          <w:rFonts w:ascii="Arial" w:hAnsi="Arial" w:cs="Arial"/>
          <w:color w:val="000000"/>
          <w:sz w:val="20"/>
          <w:szCs w:val="20"/>
        </w:rPr>
        <w:t>БЗП</w:t>
      </w:r>
    </w:p>
    <w:p w:rsidR="00551754" w:rsidRPr="00F8214A" w:rsidRDefault="00551754" w:rsidP="00551754">
      <w:pPr>
        <w:ind w:firstLine="567"/>
        <w:jc w:val="both"/>
        <w:rPr>
          <w:rFonts w:ascii="Arial" w:hAnsi="Arial" w:cs="Arial"/>
          <w:color w:val="000000"/>
          <w:sz w:val="20"/>
          <w:szCs w:val="20"/>
        </w:rPr>
      </w:pPr>
      <w:r w:rsidRPr="00F8214A">
        <w:rPr>
          <w:rFonts w:ascii="Arial" w:hAnsi="Arial" w:cs="Arial"/>
          <w:color w:val="000000"/>
          <w:sz w:val="20"/>
          <w:szCs w:val="20"/>
        </w:rPr>
        <w:t>КБЗ - степень соответствия бюджетных затрат на мероприятия программы;</w:t>
      </w:r>
    </w:p>
    <w:p w:rsidR="00551754" w:rsidRPr="00F8214A" w:rsidRDefault="00551754" w:rsidP="00551754">
      <w:pPr>
        <w:ind w:firstLine="567"/>
        <w:jc w:val="both"/>
        <w:rPr>
          <w:rFonts w:ascii="Arial" w:hAnsi="Arial" w:cs="Arial"/>
          <w:color w:val="000000"/>
          <w:sz w:val="20"/>
          <w:szCs w:val="20"/>
        </w:rPr>
      </w:pPr>
      <w:r w:rsidRPr="00F8214A">
        <w:rPr>
          <w:rFonts w:ascii="Arial" w:hAnsi="Arial" w:cs="Arial"/>
          <w:color w:val="000000"/>
          <w:spacing w:val="-1"/>
          <w:sz w:val="20"/>
          <w:szCs w:val="20"/>
        </w:rPr>
        <w:t xml:space="preserve">БЗФ  - фактическое значение бюджетных </w:t>
      </w:r>
      <w:r w:rsidRPr="00F8214A">
        <w:rPr>
          <w:rFonts w:ascii="Arial" w:hAnsi="Arial" w:cs="Arial"/>
          <w:color w:val="000000"/>
          <w:sz w:val="20"/>
          <w:szCs w:val="20"/>
        </w:rPr>
        <w:t>затрат на мероприятие программы.</w:t>
      </w:r>
    </w:p>
    <w:p w:rsidR="00551754" w:rsidRPr="00F8214A" w:rsidRDefault="00551754" w:rsidP="00551754">
      <w:pPr>
        <w:ind w:firstLine="567"/>
        <w:jc w:val="both"/>
        <w:rPr>
          <w:rFonts w:ascii="Arial" w:hAnsi="Arial" w:cs="Arial"/>
          <w:color w:val="000000"/>
          <w:sz w:val="20"/>
          <w:szCs w:val="20"/>
        </w:rPr>
      </w:pPr>
      <w:r w:rsidRPr="00F8214A">
        <w:rPr>
          <w:rFonts w:ascii="Arial" w:hAnsi="Arial" w:cs="Arial"/>
          <w:color w:val="000000"/>
          <w:spacing w:val="-1"/>
          <w:sz w:val="20"/>
          <w:szCs w:val="20"/>
        </w:rPr>
        <w:t xml:space="preserve">БЗП - плановое (прогнозное) значение бюджетных </w:t>
      </w:r>
      <w:r w:rsidRPr="00F8214A">
        <w:rPr>
          <w:rFonts w:ascii="Arial" w:hAnsi="Arial" w:cs="Arial"/>
          <w:color w:val="000000"/>
          <w:sz w:val="20"/>
          <w:szCs w:val="20"/>
        </w:rPr>
        <w:t>затрат на мероприятие программы.</w:t>
      </w:r>
    </w:p>
    <w:p w:rsidR="00551754" w:rsidRPr="00F8214A" w:rsidRDefault="00551754" w:rsidP="00551754">
      <w:pPr>
        <w:ind w:firstLine="567"/>
        <w:jc w:val="both"/>
        <w:rPr>
          <w:rFonts w:ascii="Arial" w:hAnsi="Arial" w:cs="Arial"/>
          <w:color w:val="000000"/>
          <w:sz w:val="20"/>
          <w:szCs w:val="20"/>
        </w:rPr>
      </w:pPr>
      <w:r w:rsidRPr="00F8214A">
        <w:rPr>
          <w:rFonts w:ascii="Arial" w:hAnsi="Arial" w:cs="Arial"/>
          <w:color w:val="000000"/>
          <w:sz w:val="20"/>
          <w:szCs w:val="20"/>
        </w:rPr>
        <w:t>Значение показателя КБЗ должно быть меньше либо равно 1.</w:t>
      </w:r>
    </w:p>
    <w:p w:rsidR="00551754" w:rsidRPr="00F8214A" w:rsidRDefault="00551754" w:rsidP="00551754">
      <w:pPr>
        <w:ind w:firstLine="567"/>
        <w:jc w:val="both"/>
        <w:rPr>
          <w:rFonts w:ascii="Arial" w:hAnsi="Arial" w:cs="Arial"/>
          <w:color w:val="000000"/>
          <w:sz w:val="20"/>
          <w:szCs w:val="20"/>
        </w:rPr>
      </w:pPr>
      <w:r w:rsidRPr="00F8214A">
        <w:rPr>
          <w:rFonts w:ascii="Arial" w:hAnsi="Arial" w:cs="Arial"/>
          <w:color w:val="000000"/>
          <w:sz w:val="20"/>
          <w:szCs w:val="20"/>
        </w:rPr>
        <w:t xml:space="preserve">        Оценка эффективности мероприятий Программы включает оценку социально- экономической эффективности, а также оценку соответствия нормативам градостроительного проектирования, установленным местными нормативами  сельского поселения.</w:t>
      </w:r>
    </w:p>
    <w:p w:rsidR="00551754" w:rsidRPr="00F8214A" w:rsidRDefault="00551754" w:rsidP="00551754">
      <w:pPr>
        <w:ind w:firstLine="567"/>
        <w:jc w:val="both"/>
        <w:rPr>
          <w:rFonts w:ascii="Arial" w:hAnsi="Arial" w:cs="Arial"/>
          <w:color w:val="000000"/>
          <w:sz w:val="20"/>
          <w:szCs w:val="20"/>
        </w:rPr>
      </w:pPr>
      <w:r w:rsidRPr="00F8214A">
        <w:rPr>
          <w:rFonts w:ascii="Arial" w:hAnsi="Arial" w:cs="Arial"/>
          <w:color w:val="000000"/>
          <w:sz w:val="20"/>
          <w:szCs w:val="20"/>
        </w:rPr>
        <w:t xml:space="preserve">        Оценка социально-экономической эффективности мероприятий выражается: </w:t>
      </w:r>
    </w:p>
    <w:p w:rsidR="00551754" w:rsidRPr="00F8214A" w:rsidRDefault="00551754" w:rsidP="00551754">
      <w:pPr>
        <w:ind w:firstLine="567"/>
        <w:jc w:val="both"/>
        <w:rPr>
          <w:rFonts w:ascii="Arial" w:hAnsi="Arial" w:cs="Arial"/>
          <w:color w:val="000000"/>
          <w:sz w:val="20"/>
          <w:szCs w:val="20"/>
        </w:rPr>
      </w:pPr>
      <w:r w:rsidRPr="00F8214A">
        <w:rPr>
          <w:rFonts w:ascii="Arial" w:hAnsi="Arial" w:cs="Arial"/>
          <w:color w:val="000000"/>
          <w:sz w:val="20"/>
          <w:szCs w:val="20"/>
        </w:rPr>
        <w:sym w:font="Symbol" w:char="002D"/>
      </w:r>
      <w:r w:rsidRPr="00F8214A">
        <w:rPr>
          <w:rFonts w:ascii="Arial" w:hAnsi="Arial" w:cs="Arial"/>
          <w:color w:val="000000"/>
          <w:sz w:val="20"/>
          <w:szCs w:val="20"/>
        </w:rPr>
        <w:t xml:space="preserve"> в улучшении </w:t>
      </w:r>
      <w:proofErr w:type="gramStart"/>
      <w:r w:rsidRPr="00F8214A">
        <w:rPr>
          <w:rFonts w:ascii="Arial" w:hAnsi="Arial" w:cs="Arial"/>
          <w:color w:val="000000"/>
          <w:sz w:val="20"/>
          <w:szCs w:val="20"/>
        </w:rPr>
        <w:t>условий качества жизни населения  сельского поселения</w:t>
      </w:r>
      <w:proofErr w:type="gramEnd"/>
      <w:r w:rsidRPr="00F8214A">
        <w:rPr>
          <w:rFonts w:ascii="Arial" w:hAnsi="Arial" w:cs="Arial"/>
          <w:color w:val="000000"/>
          <w:sz w:val="20"/>
          <w:szCs w:val="20"/>
        </w:rPr>
        <w:t>;</w:t>
      </w:r>
    </w:p>
    <w:p w:rsidR="00551754" w:rsidRPr="00F8214A" w:rsidRDefault="00551754" w:rsidP="00551754">
      <w:pPr>
        <w:ind w:firstLine="567"/>
        <w:jc w:val="both"/>
        <w:rPr>
          <w:rFonts w:ascii="Arial" w:hAnsi="Arial" w:cs="Arial"/>
          <w:color w:val="000000"/>
          <w:sz w:val="20"/>
          <w:szCs w:val="20"/>
        </w:rPr>
      </w:pPr>
      <w:r w:rsidRPr="00F8214A">
        <w:rPr>
          <w:rFonts w:ascii="Arial" w:hAnsi="Arial" w:cs="Arial"/>
          <w:color w:val="000000"/>
          <w:sz w:val="20"/>
          <w:szCs w:val="20"/>
        </w:rPr>
        <w:sym w:font="Symbol" w:char="002D"/>
      </w:r>
      <w:r w:rsidRPr="00F8214A">
        <w:rPr>
          <w:rFonts w:ascii="Arial" w:hAnsi="Arial" w:cs="Arial"/>
          <w:color w:val="000000"/>
          <w:sz w:val="20"/>
          <w:szCs w:val="20"/>
        </w:rPr>
        <w:t xml:space="preserve"> в повышении уровня комфорта жизни за счет обеспеченности граждан услугами здравоохранения, образования, культуры, физической культуры и спорта в необходимом объеме; </w:t>
      </w:r>
    </w:p>
    <w:p w:rsidR="00551754" w:rsidRPr="00F8214A" w:rsidRDefault="00551754" w:rsidP="00551754">
      <w:pPr>
        <w:ind w:firstLine="567"/>
        <w:jc w:val="both"/>
        <w:rPr>
          <w:rFonts w:ascii="Arial" w:hAnsi="Arial" w:cs="Arial"/>
          <w:color w:val="000000"/>
          <w:sz w:val="20"/>
          <w:szCs w:val="20"/>
        </w:rPr>
      </w:pPr>
      <w:r w:rsidRPr="00F8214A">
        <w:rPr>
          <w:rFonts w:ascii="Arial" w:hAnsi="Arial" w:cs="Arial"/>
          <w:color w:val="000000"/>
          <w:sz w:val="20"/>
          <w:szCs w:val="20"/>
        </w:rPr>
        <w:sym w:font="Symbol" w:char="002D"/>
      </w:r>
      <w:r w:rsidRPr="00F8214A">
        <w:rPr>
          <w:rFonts w:ascii="Arial" w:hAnsi="Arial" w:cs="Arial"/>
          <w:color w:val="000000"/>
          <w:sz w:val="20"/>
          <w:szCs w:val="20"/>
        </w:rPr>
        <w:t xml:space="preserve"> в повышении доступности объектов социальной инфраструктуры для населения  сельского поселения:</w:t>
      </w:r>
    </w:p>
    <w:p w:rsidR="00551754" w:rsidRPr="00F8214A" w:rsidRDefault="00551754" w:rsidP="00551754">
      <w:pPr>
        <w:ind w:firstLine="567"/>
        <w:jc w:val="both"/>
        <w:rPr>
          <w:rFonts w:ascii="Arial" w:hAnsi="Arial" w:cs="Arial"/>
          <w:color w:val="000000"/>
          <w:sz w:val="20"/>
          <w:szCs w:val="20"/>
        </w:rPr>
      </w:pPr>
      <w:r w:rsidRPr="00F8214A">
        <w:rPr>
          <w:rFonts w:ascii="Arial" w:hAnsi="Arial" w:cs="Arial"/>
          <w:i/>
          <w:color w:val="000000"/>
          <w:sz w:val="20"/>
          <w:szCs w:val="20"/>
          <w:u w:val="single"/>
        </w:rPr>
        <w:lastRenderedPageBreak/>
        <w:t>В области объектов культуры:</w:t>
      </w:r>
    </w:p>
    <w:p w:rsidR="00551754" w:rsidRPr="00F8214A" w:rsidRDefault="00551754" w:rsidP="00551754">
      <w:pPr>
        <w:ind w:firstLine="567"/>
        <w:jc w:val="both"/>
        <w:rPr>
          <w:rFonts w:ascii="Arial" w:hAnsi="Arial" w:cs="Arial"/>
          <w:color w:val="000000"/>
          <w:sz w:val="20"/>
          <w:szCs w:val="20"/>
        </w:rPr>
      </w:pPr>
      <w:r w:rsidRPr="00F8214A">
        <w:rPr>
          <w:rFonts w:ascii="Arial" w:hAnsi="Arial" w:cs="Arial"/>
          <w:color w:val="000000"/>
          <w:sz w:val="20"/>
          <w:szCs w:val="20"/>
        </w:rPr>
        <w:sym w:font="Symbol" w:char="002D"/>
      </w:r>
      <w:r w:rsidRPr="00F8214A">
        <w:rPr>
          <w:rFonts w:ascii="Arial" w:hAnsi="Arial" w:cs="Arial"/>
          <w:color w:val="000000"/>
          <w:sz w:val="20"/>
          <w:szCs w:val="20"/>
        </w:rPr>
        <w:t xml:space="preserve"> обеспеченность населения объектами культуры.</w:t>
      </w:r>
    </w:p>
    <w:p w:rsidR="00551754" w:rsidRPr="00F8214A" w:rsidRDefault="00551754" w:rsidP="00551754">
      <w:pPr>
        <w:ind w:firstLine="567"/>
        <w:jc w:val="both"/>
        <w:rPr>
          <w:rFonts w:ascii="Arial" w:hAnsi="Arial" w:cs="Arial"/>
          <w:i/>
          <w:color w:val="000000"/>
          <w:spacing w:val="-2"/>
          <w:sz w:val="20"/>
          <w:szCs w:val="20"/>
        </w:rPr>
      </w:pPr>
      <w:r w:rsidRPr="00F8214A">
        <w:rPr>
          <w:rFonts w:ascii="Arial" w:hAnsi="Arial" w:cs="Arial"/>
          <w:color w:val="000000"/>
          <w:sz w:val="20"/>
          <w:szCs w:val="20"/>
        </w:rPr>
        <w:tab/>
        <w:t>Необходимо отметить, что уровень обеспеченности населения объектами социальной инфраструктуры (по количеству таких объектов) на расчетный срок Программы (2030 год) в своем большинстве соответствует минимально допустимому уровню обеспеченности, что свидетельствует об эффективности реализации мероприятий.</w:t>
      </w:r>
    </w:p>
    <w:p w:rsidR="00551754" w:rsidRPr="00F8214A" w:rsidRDefault="00551754" w:rsidP="00E474C7">
      <w:pPr>
        <w:shd w:val="clear" w:color="auto" w:fill="FFFFFF"/>
        <w:ind w:firstLine="567"/>
        <w:jc w:val="center"/>
        <w:rPr>
          <w:rFonts w:ascii="Arial" w:hAnsi="Arial" w:cs="Arial"/>
          <w:b/>
          <w:i/>
          <w:sz w:val="20"/>
          <w:szCs w:val="20"/>
        </w:rPr>
      </w:pPr>
    </w:p>
    <w:p w:rsidR="007F0BE8" w:rsidRPr="00F8214A" w:rsidRDefault="00CF37A0" w:rsidP="00E474C7">
      <w:pPr>
        <w:shd w:val="clear" w:color="auto" w:fill="FFFFFF"/>
        <w:ind w:firstLine="567"/>
        <w:jc w:val="center"/>
        <w:rPr>
          <w:rFonts w:ascii="Arial" w:hAnsi="Arial" w:cs="Arial"/>
          <w:b/>
          <w:i/>
          <w:sz w:val="20"/>
          <w:szCs w:val="20"/>
        </w:rPr>
      </w:pPr>
      <w:r w:rsidRPr="00F8214A">
        <w:rPr>
          <w:rFonts w:ascii="Arial" w:hAnsi="Arial" w:cs="Arial"/>
          <w:b/>
          <w:i/>
          <w:sz w:val="20"/>
          <w:szCs w:val="20"/>
        </w:rPr>
        <w:t>6</w:t>
      </w:r>
      <w:r w:rsidR="007F0BE8" w:rsidRPr="00F8214A">
        <w:rPr>
          <w:rFonts w:ascii="Arial" w:hAnsi="Arial" w:cs="Arial"/>
          <w:b/>
          <w:i/>
          <w:sz w:val="20"/>
          <w:szCs w:val="20"/>
        </w:rPr>
        <w:t>.</w:t>
      </w:r>
      <w:r w:rsidR="00337DDC" w:rsidRPr="00F8214A">
        <w:rPr>
          <w:rFonts w:ascii="Arial" w:hAnsi="Arial" w:cs="Arial"/>
          <w:b/>
          <w:i/>
          <w:sz w:val="20"/>
          <w:szCs w:val="20"/>
        </w:rPr>
        <w:t xml:space="preserve"> </w:t>
      </w:r>
      <w:r w:rsidR="007F0BE8" w:rsidRPr="00F8214A">
        <w:rPr>
          <w:rFonts w:ascii="Arial" w:hAnsi="Arial" w:cs="Arial"/>
          <w:b/>
          <w:i/>
          <w:sz w:val="20"/>
          <w:szCs w:val="20"/>
        </w:rPr>
        <w:t xml:space="preserve">Организация  </w:t>
      </w:r>
      <w:proofErr w:type="gramStart"/>
      <w:r w:rsidR="007F0BE8" w:rsidRPr="00F8214A">
        <w:rPr>
          <w:rFonts w:ascii="Arial" w:hAnsi="Arial" w:cs="Arial"/>
          <w:b/>
          <w:i/>
          <w:sz w:val="20"/>
          <w:szCs w:val="20"/>
        </w:rPr>
        <w:t>контроля  за</w:t>
      </w:r>
      <w:proofErr w:type="gramEnd"/>
      <w:r w:rsidR="007F0BE8" w:rsidRPr="00F8214A">
        <w:rPr>
          <w:rFonts w:ascii="Arial" w:hAnsi="Arial" w:cs="Arial"/>
          <w:b/>
          <w:i/>
          <w:sz w:val="20"/>
          <w:szCs w:val="20"/>
        </w:rPr>
        <w:t xml:space="preserve"> реализацией Программы</w:t>
      </w:r>
    </w:p>
    <w:p w:rsidR="007F0BE8" w:rsidRPr="00F8214A" w:rsidRDefault="007F0BE8" w:rsidP="00E474C7">
      <w:pPr>
        <w:pStyle w:val="1"/>
        <w:spacing w:line="240" w:lineRule="auto"/>
        <w:ind w:firstLine="567"/>
        <w:jc w:val="both"/>
        <w:rPr>
          <w:rFonts w:ascii="Arial" w:eastAsia="Times New Roman" w:hAnsi="Arial" w:cs="Arial"/>
          <w:sz w:val="20"/>
          <w:szCs w:val="20"/>
        </w:rPr>
      </w:pPr>
      <w:r w:rsidRPr="00F8214A">
        <w:rPr>
          <w:rFonts w:ascii="Arial" w:eastAsia="Times New Roman" w:hAnsi="Arial" w:cs="Arial"/>
          <w:sz w:val="20"/>
          <w:szCs w:val="20"/>
        </w:rPr>
        <w:t xml:space="preserve"> Организационная структура управления Программой базируется на существующей схеме исполнительной власти  </w:t>
      </w:r>
      <w:r w:rsidR="00D47C7B" w:rsidRPr="00F8214A">
        <w:rPr>
          <w:rFonts w:ascii="Arial" w:eastAsia="Times New Roman" w:hAnsi="Arial" w:cs="Arial"/>
          <w:sz w:val="20"/>
          <w:szCs w:val="20"/>
        </w:rPr>
        <w:t>Бурлукского</w:t>
      </w:r>
      <w:r w:rsidRPr="00F8214A">
        <w:rPr>
          <w:rFonts w:ascii="Arial" w:eastAsia="Times New Roman" w:hAnsi="Arial" w:cs="Arial"/>
          <w:sz w:val="20"/>
          <w:szCs w:val="20"/>
        </w:rPr>
        <w:t xml:space="preserve">  сельского поселения. </w:t>
      </w:r>
    </w:p>
    <w:p w:rsidR="007F0BE8" w:rsidRPr="00F8214A" w:rsidRDefault="007F0BE8" w:rsidP="00E474C7">
      <w:pPr>
        <w:pStyle w:val="1"/>
        <w:spacing w:line="240" w:lineRule="auto"/>
        <w:ind w:firstLine="567"/>
        <w:jc w:val="both"/>
        <w:rPr>
          <w:rFonts w:ascii="Arial" w:eastAsia="Times New Roman" w:hAnsi="Arial" w:cs="Arial"/>
          <w:sz w:val="20"/>
          <w:szCs w:val="20"/>
        </w:rPr>
      </w:pPr>
      <w:r w:rsidRPr="00F8214A">
        <w:rPr>
          <w:rFonts w:ascii="Arial" w:eastAsia="Times New Roman" w:hAnsi="Arial" w:cs="Arial"/>
          <w:sz w:val="20"/>
          <w:szCs w:val="20"/>
        </w:rPr>
        <w:t xml:space="preserve">   Общее руководство Программой осуществляет глава поселения, в функции которого в рамках реализации Программы входит определение приоритетов, постановка оперативных и краткосрочных целей Программы. </w:t>
      </w:r>
    </w:p>
    <w:p w:rsidR="007F0BE8" w:rsidRPr="00F8214A" w:rsidRDefault="007F0BE8" w:rsidP="00E474C7">
      <w:pPr>
        <w:pStyle w:val="1"/>
        <w:spacing w:line="240" w:lineRule="auto"/>
        <w:ind w:firstLine="567"/>
        <w:jc w:val="both"/>
        <w:rPr>
          <w:rFonts w:ascii="Arial" w:eastAsia="Times New Roman" w:hAnsi="Arial" w:cs="Arial"/>
          <w:sz w:val="20"/>
          <w:szCs w:val="20"/>
        </w:rPr>
      </w:pPr>
      <w:r w:rsidRPr="00F8214A">
        <w:rPr>
          <w:rFonts w:ascii="Arial" w:eastAsia="Times New Roman" w:hAnsi="Arial" w:cs="Arial"/>
          <w:sz w:val="20"/>
          <w:szCs w:val="20"/>
        </w:rPr>
        <w:t xml:space="preserve">  Оперативные функции по реализации Программы осуществляют штатные сотрудники администрации  поселения под руководством главы  сельского поселения. </w:t>
      </w:r>
    </w:p>
    <w:p w:rsidR="007F0BE8" w:rsidRPr="00F8214A" w:rsidRDefault="007F0BE8" w:rsidP="00E474C7">
      <w:pPr>
        <w:pStyle w:val="1"/>
        <w:spacing w:line="240" w:lineRule="auto"/>
        <w:ind w:firstLine="567"/>
        <w:jc w:val="both"/>
        <w:rPr>
          <w:rFonts w:ascii="Arial" w:eastAsia="Times New Roman" w:hAnsi="Arial" w:cs="Arial"/>
          <w:sz w:val="20"/>
          <w:szCs w:val="20"/>
        </w:rPr>
      </w:pPr>
      <w:r w:rsidRPr="00F8214A">
        <w:rPr>
          <w:rFonts w:ascii="Arial" w:eastAsia="Times New Roman" w:hAnsi="Arial" w:cs="Arial"/>
          <w:sz w:val="20"/>
          <w:szCs w:val="20"/>
        </w:rPr>
        <w:t>Глава  поселения осуществляет следующие действия:</w:t>
      </w:r>
    </w:p>
    <w:p w:rsidR="007F0BE8" w:rsidRPr="00F8214A" w:rsidRDefault="007F0BE8" w:rsidP="00E474C7">
      <w:pPr>
        <w:pStyle w:val="1"/>
        <w:spacing w:line="240" w:lineRule="auto"/>
        <w:ind w:firstLine="567"/>
        <w:jc w:val="both"/>
        <w:rPr>
          <w:rFonts w:ascii="Arial" w:eastAsia="Times New Roman" w:hAnsi="Arial" w:cs="Arial"/>
          <w:sz w:val="20"/>
          <w:szCs w:val="20"/>
        </w:rPr>
      </w:pPr>
      <w:r w:rsidRPr="00F8214A">
        <w:rPr>
          <w:rFonts w:ascii="Arial" w:eastAsia="Times New Roman" w:hAnsi="Arial" w:cs="Arial"/>
          <w:sz w:val="20"/>
          <w:szCs w:val="20"/>
        </w:rPr>
        <w:t>-  рассматривает и утверждает план мероприятий, объемы их финансирования и сроки реализации;</w:t>
      </w:r>
    </w:p>
    <w:p w:rsidR="007F0BE8" w:rsidRPr="00F8214A" w:rsidRDefault="007F0BE8" w:rsidP="00E474C7">
      <w:pPr>
        <w:pStyle w:val="1"/>
        <w:spacing w:line="240" w:lineRule="auto"/>
        <w:ind w:firstLine="567"/>
        <w:jc w:val="both"/>
        <w:rPr>
          <w:rFonts w:ascii="Arial" w:eastAsia="Times New Roman" w:hAnsi="Arial" w:cs="Arial"/>
          <w:sz w:val="20"/>
          <w:szCs w:val="20"/>
        </w:rPr>
      </w:pPr>
      <w:r w:rsidRPr="00F8214A">
        <w:rPr>
          <w:rFonts w:ascii="Arial" w:eastAsia="Times New Roman" w:hAnsi="Arial" w:cs="Arial"/>
          <w:sz w:val="20"/>
          <w:szCs w:val="20"/>
        </w:rPr>
        <w:t>-  выносит заключения о ходе выполнения Плана, рассматривает предложения по внесению изменений по приоритетности отдельных программных направлений и мероприятий.</w:t>
      </w:r>
    </w:p>
    <w:p w:rsidR="007F0BE8" w:rsidRPr="00F8214A" w:rsidRDefault="007F0BE8" w:rsidP="00E474C7">
      <w:pPr>
        <w:pStyle w:val="1"/>
        <w:spacing w:line="240" w:lineRule="auto"/>
        <w:ind w:firstLine="567"/>
        <w:jc w:val="both"/>
        <w:rPr>
          <w:rFonts w:ascii="Arial" w:eastAsia="Times New Roman" w:hAnsi="Arial" w:cs="Arial"/>
          <w:sz w:val="20"/>
          <w:szCs w:val="20"/>
        </w:rPr>
      </w:pPr>
      <w:r w:rsidRPr="00F8214A">
        <w:rPr>
          <w:rFonts w:ascii="Arial" w:eastAsia="Times New Roman" w:hAnsi="Arial" w:cs="Arial"/>
          <w:sz w:val="20"/>
          <w:szCs w:val="20"/>
        </w:rPr>
        <w:t>-  взаимодействует с районными и областными органами исполнительной власти по включению предложений сельского поселения  в районные и областные целевые программы;</w:t>
      </w:r>
    </w:p>
    <w:p w:rsidR="007F0BE8" w:rsidRPr="00F8214A" w:rsidRDefault="007F0BE8" w:rsidP="00E474C7">
      <w:pPr>
        <w:pStyle w:val="1"/>
        <w:spacing w:line="240" w:lineRule="auto"/>
        <w:ind w:firstLine="567"/>
        <w:jc w:val="both"/>
        <w:rPr>
          <w:rFonts w:ascii="Arial" w:eastAsia="Times New Roman" w:hAnsi="Arial" w:cs="Arial"/>
          <w:sz w:val="20"/>
          <w:szCs w:val="20"/>
        </w:rPr>
      </w:pPr>
      <w:r w:rsidRPr="00F8214A">
        <w:rPr>
          <w:rFonts w:ascii="Arial" w:eastAsia="Times New Roman" w:hAnsi="Arial" w:cs="Arial"/>
          <w:sz w:val="20"/>
          <w:szCs w:val="20"/>
        </w:rPr>
        <w:t xml:space="preserve">-  </w:t>
      </w:r>
      <w:proofErr w:type="gramStart"/>
      <w:r w:rsidRPr="00F8214A">
        <w:rPr>
          <w:rFonts w:ascii="Arial" w:eastAsia="Times New Roman" w:hAnsi="Arial" w:cs="Arial"/>
          <w:sz w:val="20"/>
          <w:szCs w:val="20"/>
        </w:rPr>
        <w:t>контроль за</w:t>
      </w:r>
      <w:proofErr w:type="gramEnd"/>
      <w:r w:rsidRPr="00F8214A">
        <w:rPr>
          <w:rFonts w:ascii="Arial" w:eastAsia="Times New Roman" w:hAnsi="Arial" w:cs="Arial"/>
          <w:sz w:val="20"/>
          <w:szCs w:val="20"/>
        </w:rPr>
        <w:t xml:space="preserve"> выполнением годового плана действий и подготовка отчетов о его выполнении;</w:t>
      </w:r>
    </w:p>
    <w:p w:rsidR="007F0BE8" w:rsidRPr="00F8214A" w:rsidRDefault="007F0BE8" w:rsidP="00E474C7">
      <w:pPr>
        <w:pStyle w:val="1"/>
        <w:spacing w:line="240" w:lineRule="auto"/>
        <w:ind w:firstLine="567"/>
        <w:jc w:val="both"/>
        <w:rPr>
          <w:rFonts w:ascii="Arial" w:eastAsia="Times New Roman" w:hAnsi="Arial" w:cs="Arial"/>
          <w:sz w:val="20"/>
          <w:szCs w:val="20"/>
        </w:rPr>
      </w:pPr>
      <w:r w:rsidRPr="00F8214A">
        <w:rPr>
          <w:rFonts w:ascii="Arial" w:eastAsia="Times New Roman" w:hAnsi="Arial" w:cs="Arial"/>
          <w:sz w:val="20"/>
          <w:szCs w:val="20"/>
        </w:rPr>
        <w:t xml:space="preserve">-  осуществляет руководство </w:t>
      </w:r>
      <w:proofErr w:type="gramStart"/>
      <w:r w:rsidRPr="00F8214A">
        <w:rPr>
          <w:rFonts w:ascii="Arial" w:eastAsia="Times New Roman" w:hAnsi="Arial" w:cs="Arial"/>
          <w:sz w:val="20"/>
          <w:szCs w:val="20"/>
        </w:rPr>
        <w:t>по</w:t>
      </w:r>
      <w:proofErr w:type="gramEnd"/>
      <w:r w:rsidRPr="00F8214A">
        <w:rPr>
          <w:rFonts w:ascii="Arial" w:eastAsia="Times New Roman" w:hAnsi="Arial" w:cs="Arial"/>
          <w:sz w:val="20"/>
          <w:szCs w:val="20"/>
        </w:rPr>
        <w:t>:</w:t>
      </w:r>
    </w:p>
    <w:p w:rsidR="007F0BE8" w:rsidRPr="00F8214A" w:rsidRDefault="007F0BE8" w:rsidP="00E474C7">
      <w:pPr>
        <w:pStyle w:val="1"/>
        <w:spacing w:line="240" w:lineRule="auto"/>
        <w:ind w:firstLine="567"/>
        <w:jc w:val="both"/>
        <w:rPr>
          <w:rFonts w:ascii="Arial" w:eastAsia="Times New Roman" w:hAnsi="Arial" w:cs="Arial"/>
          <w:sz w:val="20"/>
          <w:szCs w:val="20"/>
        </w:rPr>
      </w:pPr>
      <w:r w:rsidRPr="00F8214A">
        <w:rPr>
          <w:rFonts w:ascii="Arial" w:eastAsia="Times New Roman" w:hAnsi="Arial" w:cs="Arial"/>
          <w:sz w:val="20"/>
          <w:szCs w:val="20"/>
        </w:rPr>
        <w:t xml:space="preserve"> - подготовке перечня муниципальных целевых программ поселения, предлагаемых к финансированию из районного и областного бюджета на очередной финансовый год;</w:t>
      </w:r>
    </w:p>
    <w:p w:rsidR="007F0BE8" w:rsidRPr="00F8214A" w:rsidRDefault="007F0BE8" w:rsidP="00E474C7">
      <w:pPr>
        <w:pStyle w:val="1"/>
        <w:spacing w:line="240" w:lineRule="auto"/>
        <w:ind w:firstLine="567"/>
        <w:jc w:val="both"/>
        <w:rPr>
          <w:rFonts w:ascii="Arial" w:eastAsia="Times New Roman" w:hAnsi="Arial" w:cs="Arial"/>
          <w:sz w:val="20"/>
          <w:szCs w:val="20"/>
        </w:rPr>
      </w:pPr>
      <w:r w:rsidRPr="00F8214A">
        <w:rPr>
          <w:rFonts w:ascii="Arial" w:eastAsia="Times New Roman" w:hAnsi="Arial" w:cs="Arial"/>
          <w:sz w:val="20"/>
          <w:szCs w:val="20"/>
        </w:rPr>
        <w:t xml:space="preserve">  -  реализации мероприятий Программы поселения.</w:t>
      </w:r>
    </w:p>
    <w:p w:rsidR="007F0BE8" w:rsidRPr="00F8214A" w:rsidRDefault="007F0BE8" w:rsidP="00E474C7">
      <w:pPr>
        <w:pStyle w:val="1"/>
        <w:spacing w:line="240" w:lineRule="auto"/>
        <w:ind w:firstLine="567"/>
        <w:jc w:val="both"/>
        <w:rPr>
          <w:rFonts w:ascii="Arial" w:eastAsia="Times New Roman" w:hAnsi="Arial" w:cs="Arial"/>
          <w:sz w:val="20"/>
          <w:szCs w:val="20"/>
        </w:rPr>
      </w:pPr>
      <w:r w:rsidRPr="00F8214A">
        <w:rPr>
          <w:rFonts w:ascii="Arial" w:eastAsia="Times New Roman" w:hAnsi="Arial" w:cs="Arial"/>
          <w:sz w:val="20"/>
          <w:szCs w:val="20"/>
        </w:rPr>
        <w:t xml:space="preserve">     Специалист администрации поселения осуществляет следующие функции:</w:t>
      </w:r>
    </w:p>
    <w:p w:rsidR="007F0BE8" w:rsidRPr="00F8214A" w:rsidRDefault="007F0BE8" w:rsidP="00E474C7">
      <w:pPr>
        <w:pStyle w:val="1"/>
        <w:spacing w:line="240" w:lineRule="auto"/>
        <w:ind w:firstLine="567"/>
        <w:jc w:val="both"/>
        <w:rPr>
          <w:rFonts w:ascii="Arial" w:eastAsia="Times New Roman" w:hAnsi="Arial" w:cs="Arial"/>
          <w:sz w:val="20"/>
          <w:szCs w:val="20"/>
        </w:rPr>
      </w:pPr>
      <w:r w:rsidRPr="00F8214A">
        <w:rPr>
          <w:rFonts w:ascii="Arial" w:eastAsia="Times New Roman" w:hAnsi="Arial" w:cs="Arial"/>
          <w:sz w:val="20"/>
          <w:szCs w:val="20"/>
        </w:rPr>
        <w:t>-  подготовка проектов нормативных правовых актов по подведомственной сфере по соответствующим разделам Программы;</w:t>
      </w:r>
    </w:p>
    <w:p w:rsidR="007F0BE8" w:rsidRPr="00F8214A" w:rsidRDefault="007F0BE8" w:rsidP="00E474C7">
      <w:pPr>
        <w:pStyle w:val="1"/>
        <w:spacing w:line="240" w:lineRule="auto"/>
        <w:ind w:firstLine="567"/>
        <w:jc w:val="both"/>
        <w:rPr>
          <w:rFonts w:ascii="Arial" w:eastAsia="Times New Roman" w:hAnsi="Arial" w:cs="Arial"/>
          <w:sz w:val="20"/>
          <w:szCs w:val="20"/>
        </w:rPr>
      </w:pPr>
      <w:r w:rsidRPr="00F8214A">
        <w:rPr>
          <w:rFonts w:ascii="Arial" w:eastAsia="Times New Roman" w:hAnsi="Arial" w:cs="Arial"/>
          <w:sz w:val="20"/>
          <w:szCs w:val="20"/>
        </w:rPr>
        <w:t xml:space="preserve">  подготовка проектов программ поселения по приоритетным направлениям Программы;</w:t>
      </w:r>
    </w:p>
    <w:p w:rsidR="007F0BE8" w:rsidRPr="00F8214A" w:rsidRDefault="007F0BE8" w:rsidP="00E474C7">
      <w:pPr>
        <w:pStyle w:val="1"/>
        <w:spacing w:line="240" w:lineRule="auto"/>
        <w:ind w:firstLine="567"/>
        <w:jc w:val="both"/>
        <w:rPr>
          <w:rFonts w:ascii="Arial" w:eastAsia="Times New Roman" w:hAnsi="Arial" w:cs="Arial"/>
          <w:sz w:val="20"/>
          <w:szCs w:val="20"/>
        </w:rPr>
      </w:pPr>
      <w:r w:rsidRPr="00F8214A">
        <w:rPr>
          <w:rFonts w:ascii="Arial" w:eastAsia="Times New Roman" w:hAnsi="Arial" w:cs="Arial"/>
          <w:sz w:val="20"/>
          <w:szCs w:val="20"/>
        </w:rPr>
        <w:t xml:space="preserve">-  формирование бюджетных заявок на выделение средств из муниципального бюджета поселения; </w:t>
      </w:r>
    </w:p>
    <w:p w:rsidR="007F0BE8" w:rsidRPr="00F8214A" w:rsidRDefault="007F0BE8" w:rsidP="00E474C7">
      <w:pPr>
        <w:pStyle w:val="1"/>
        <w:spacing w:line="240" w:lineRule="auto"/>
        <w:ind w:firstLine="567"/>
        <w:jc w:val="both"/>
        <w:rPr>
          <w:rFonts w:ascii="Arial" w:eastAsia="Times New Roman" w:hAnsi="Arial" w:cs="Arial"/>
          <w:sz w:val="20"/>
          <w:szCs w:val="20"/>
        </w:rPr>
      </w:pPr>
      <w:r w:rsidRPr="00F8214A">
        <w:rPr>
          <w:rFonts w:ascii="Arial" w:eastAsia="Times New Roman" w:hAnsi="Arial" w:cs="Arial"/>
          <w:sz w:val="20"/>
          <w:szCs w:val="20"/>
        </w:rPr>
        <w:t>-  подготовка предложений, связанных с корректировкой сроков, исполнителей и объемов ресурсов по мероприятиям Программы;</w:t>
      </w:r>
    </w:p>
    <w:p w:rsidR="007F0BE8" w:rsidRPr="00F8214A" w:rsidRDefault="007F0BE8" w:rsidP="00E474C7">
      <w:pPr>
        <w:pStyle w:val="1"/>
        <w:spacing w:line="240" w:lineRule="auto"/>
        <w:ind w:firstLine="567"/>
        <w:jc w:val="both"/>
        <w:rPr>
          <w:rFonts w:ascii="Arial" w:eastAsia="Times New Roman" w:hAnsi="Arial" w:cs="Arial"/>
          <w:sz w:val="20"/>
          <w:szCs w:val="20"/>
        </w:rPr>
      </w:pPr>
      <w:r w:rsidRPr="00F8214A">
        <w:rPr>
          <w:rFonts w:ascii="Arial" w:eastAsia="Times New Roman" w:hAnsi="Arial" w:cs="Arial"/>
          <w:sz w:val="20"/>
          <w:szCs w:val="20"/>
        </w:rPr>
        <w:t>-  прием заявок предприятий и организаций, участвующих в Программе, на получение поддержки для реализации разработанных ими мероприятий или инвестиционных проектов.</w:t>
      </w:r>
    </w:p>
    <w:p w:rsidR="007F0BE8" w:rsidRPr="00F8214A" w:rsidRDefault="007F0BE8" w:rsidP="00E474C7">
      <w:pPr>
        <w:pStyle w:val="1"/>
        <w:spacing w:line="240" w:lineRule="auto"/>
        <w:ind w:firstLine="567"/>
        <w:jc w:val="both"/>
        <w:rPr>
          <w:rFonts w:ascii="Arial" w:eastAsia="Times New Roman" w:hAnsi="Arial" w:cs="Arial"/>
          <w:sz w:val="20"/>
          <w:szCs w:val="20"/>
        </w:rPr>
      </w:pPr>
    </w:p>
    <w:p w:rsidR="007F0BE8" w:rsidRPr="00F8214A" w:rsidRDefault="00CF37A0" w:rsidP="00E474C7">
      <w:pPr>
        <w:pStyle w:val="1"/>
        <w:spacing w:line="240" w:lineRule="auto"/>
        <w:ind w:firstLine="567"/>
        <w:jc w:val="center"/>
        <w:rPr>
          <w:rFonts w:ascii="Arial" w:eastAsia="Times New Roman" w:hAnsi="Arial" w:cs="Arial"/>
          <w:b/>
          <w:i/>
          <w:sz w:val="20"/>
          <w:szCs w:val="20"/>
        </w:rPr>
      </w:pPr>
      <w:r w:rsidRPr="00F8214A">
        <w:rPr>
          <w:rFonts w:ascii="Arial" w:eastAsia="Times New Roman" w:hAnsi="Arial" w:cs="Arial"/>
          <w:b/>
          <w:i/>
          <w:sz w:val="20"/>
          <w:szCs w:val="20"/>
        </w:rPr>
        <w:t>7</w:t>
      </w:r>
      <w:r w:rsidR="007F0BE8" w:rsidRPr="00F8214A">
        <w:rPr>
          <w:rFonts w:ascii="Arial" w:eastAsia="Times New Roman" w:hAnsi="Arial" w:cs="Arial"/>
          <w:b/>
          <w:i/>
          <w:sz w:val="20"/>
          <w:szCs w:val="20"/>
        </w:rPr>
        <w:t>. Механизм обновления Программы</w:t>
      </w:r>
    </w:p>
    <w:p w:rsidR="007F0BE8" w:rsidRPr="00F8214A" w:rsidRDefault="007F0BE8" w:rsidP="00E474C7">
      <w:pPr>
        <w:pStyle w:val="1"/>
        <w:spacing w:line="240" w:lineRule="auto"/>
        <w:ind w:firstLine="567"/>
        <w:jc w:val="both"/>
        <w:rPr>
          <w:rFonts w:ascii="Arial" w:eastAsia="Times New Roman" w:hAnsi="Arial" w:cs="Arial"/>
          <w:sz w:val="20"/>
          <w:szCs w:val="20"/>
        </w:rPr>
      </w:pPr>
      <w:r w:rsidRPr="00F8214A">
        <w:rPr>
          <w:rFonts w:ascii="Arial" w:eastAsia="Times New Roman" w:hAnsi="Arial" w:cs="Arial"/>
          <w:sz w:val="20"/>
          <w:szCs w:val="20"/>
        </w:rPr>
        <w:t>Обновление Программы производится:</w:t>
      </w:r>
    </w:p>
    <w:p w:rsidR="007F0BE8" w:rsidRPr="00F8214A" w:rsidRDefault="007F0BE8" w:rsidP="00E474C7">
      <w:pPr>
        <w:pStyle w:val="1"/>
        <w:spacing w:line="240" w:lineRule="auto"/>
        <w:ind w:firstLine="567"/>
        <w:jc w:val="both"/>
        <w:rPr>
          <w:rFonts w:ascii="Arial" w:eastAsia="Times New Roman" w:hAnsi="Arial" w:cs="Arial"/>
          <w:sz w:val="20"/>
          <w:szCs w:val="20"/>
        </w:rPr>
      </w:pPr>
      <w:r w:rsidRPr="00F8214A">
        <w:rPr>
          <w:rFonts w:ascii="Arial" w:eastAsia="Times New Roman" w:hAnsi="Arial" w:cs="Arial"/>
          <w:sz w:val="20"/>
          <w:szCs w:val="20"/>
        </w:rPr>
        <w:t>-    при выявлении новых, необходимых к реализации мероприятий,</w:t>
      </w:r>
    </w:p>
    <w:p w:rsidR="007F0BE8" w:rsidRPr="00F8214A" w:rsidRDefault="007F0BE8" w:rsidP="00E474C7">
      <w:pPr>
        <w:pStyle w:val="1"/>
        <w:spacing w:line="240" w:lineRule="auto"/>
        <w:ind w:firstLine="567"/>
        <w:jc w:val="both"/>
        <w:rPr>
          <w:rFonts w:ascii="Arial" w:eastAsia="Times New Roman" w:hAnsi="Arial" w:cs="Arial"/>
          <w:sz w:val="20"/>
          <w:szCs w:val="20"/>
        </w:rPr>
      </w:pPr>
      <w:r w:rsidRPr="00F8214A">
        <w:rPr>
          <w:rFonts w:ascii="Arial" w:eastAsia="Times New Roman" w:hAnsi="Arial" w:cs="Arial"/>
          <w:sz w:val="20"/>
          <w:szCs w:val="20"/>
        </w:rPr>
        <w:t>- при появлении новых инвестиционных проектов, особо значимых для территории;</w:t>
      </w:r>
    </w:p>
    <w:p w:rsidR="007F0BE8" w:rsidRPr="00F8214A" w:rsidRDefault="007F0BE8" w:rsidP="00E474C7">
      <w:pPr>
        <w:pStyle w:val="1"/>
        <w:spacing w:line="240" w:lineRule="auto"/>
        <w:ind w:firstLine="567"/>
        <w:jc w:val="both"/>
        <w:rPr>
          <w:rFonts w:ascii="Arial" w:eastAsia="Times New Roman" w:hAnsi="Arial" w:cs="Arial"/>
          <w:sz w:val="20"/>
          <w:szCs w:val="20"/>
        </w:rPr>
      </w:pPr>
      <w:r w:rsidRPr="00F8214A">
        <w:rPr>
          <w:rFonts w:ascii="Arial" w:eastAsia="Times New Roman" w:hAnsi="Arial" w:cs="Arial"/>
          <w:sz w:val="20"/>
          <w:szCs w:val="20"/>
        </w:rPr>
        <w:t>- при наступлении событий, выявляющих новые приоритеты в развитии поселения, а также вызывающих потерю своей значимости отдельных мероприятий.</w:t>
      </w:r>
    </w:p>
    <w:p w:rsidR="007F0BE8" w:rsidRPr="00F8214A" w:rsidRDefault="007F0BE8" w:rsidP="00E474C7">
      <w:pPr>
        <w:pStyle w:val="1"/>
        <w:spacing w:line="240" w:lineRule="auto"/>
        <w:ind w:firstLine="567"/>
        <w:jc w:val="both"/>
        <w:rPr>
          <w:rFonts w:ascii="Arial" w:eastAsia="Times New Roman" w:hAnsi="Arial" w:cs="Arial"/>
          <w:b/>
          <w:bCs/>
          <w:kern w:val="1"/>
          <w:sz w:val="20"/>
          <w:szCs w:val="20"/>
        </w:rPr>
      </w:pPr>
      <w:r w:rsidRPr="00F8214A">
        <w:rPr>
          <w:rFonts w:ascii="Arial" w:eastAsia="Times New Roman" w:hAnsi="Arial" w:cs="Arial"/>
          <w:sz w:val="20"/>
          <w:szCs w:val="20"/>
        </w:rPr>
        <w:t xml:space="preserve">  Программные мероприятия могут также быть скорректированы в зависимости от изменения ситуации на основании обоснованного предложения исполнителя. По перечисленным выше основаниям Программа может быть дополнена новыми мероприятиями с обоснованием объемов и источников финансирования. </w:t>
      </w:r>
    </w:p>
    <w:p w:rsidR="00337DDC" w:rsidRPr="00F8214A" w:rsidRDefault="00337DDC" w:rsidP="00E474C7">
      <w:pPr>
        <w:tabs>
          <w:tab w:val="left" w:pos="993"/>
        </w:tabs>
        <w:suppressAutoHyphens w:val="0"/>
        <w:ind w:left="567" w:firstLine="567"/>
        <w:jc w:val="center"/>
        <w:rPr>
          <w:rFonts w:ascii="Arial" w:hAnsi="Arial" w:cs="Arial"/>
          <w:b/>
          <w:i/>
          <w:sz w:val="20"/>
          <w:szCs w:val="20"/>
        </w:rPr>
      </w:pPr>
    </w:p>
    <w:p w:rsidR="00337DDC" w:rsidRPr="00F8214A" w:rsidRDefault="00337DDC" w:rsidP="00E474C7">
      <w:pPr>
        <w:tabs>
          <w:tab w:val="left" w:pos="993"/>
        </w:tabs>
        <w:suppressAutoHyphens w:val="0"/>
        <w:ind w:left="567" w:firstLine="567"/>
        <w:jc w:val="center"/>
        <w:rPr>
          <w:rFonts w:ascii="Arial" w:hAnsi="Arial" w:cs="Arial"/>
          <w:b/>
          <w:i/>
          <w:sz w:val="20"/>
          <w:szCs w:val="20"/>
        </w:rPr>
      </w:pPr>
    </w:p>
    <w:p w:rsidR="00945EFB" w:rsidRPr="00F8214A" w:rsidRDefault="00CF37A0" w:rsidP="00E474C7">
      <w:pPr>
        <w:tabs>
          <w:tab w:val="left" w:pos="993"/>
        </w:tabs>
        <w:suppressAutoHyphens w:val="0"/>
        <w:ind w:left="567" w:firstLine="567"/>
        <w:jc w:val="center"/>
        <w:rPr>
          <w:rFonts w:ascii="Arial" w:hAnsi="Arial" w:cs="Arial"/>
          <w:b/>
          <w:i/>
          <w:sz w:val="20"/>
          <w:szCs w:val="20"/>
        </w:rPr>
      </w:pPr>
      <w:r w:rsidRPr="00F8214A">
        <w:rPr>
          <w:rFonts w:ascii="Arial" w:hAnsi="Arial" w:cs="Arial"/>
          <w:b/>
          <w:i/>
          <w:sz w:val="20"/>
          <w:szCs w:val="20"/>
        </w:rPr>
        <w:t>8</w:t>
      </w:r>
      <w:r w:rsidR="00945EFB" w:rsidRPr="00F8214A">
        <w:rPr>
          <w:rFonts w:ascii="Arial" w:hAnsi="Arial" w:cs="Arial"/>
          <w:b/>
          <w:i/>
          <w:sz w:val="20"/>
          <w:szCs w:val="20"/>
        </w:rPr>
        <w:t>.  Предложения по совершенствованию нормативно-правового и информационного обеспечения развития социальной инфраструктуры, направленные на достижение целевых показателей программы</w:t>
      </w:r>
    </w:p>
    <w:p w:rsidR="0094717D" w:rsidRPr="00F8214A" w:rsidRDefault="0094717D" w:rsidP="00E474C7">
      <w:pPr>
        <w:tabs>
          <w:tab w:val="left" w:pos="993"/>
        </w:tabs>
        <w:suppressAutoHyphens w:val="0"/>
        <w:ind w:left="567" w:firstLine="567"/>
        <w:jc w:val="center"/>
        <w:rPr>
          <w:rFonts w:ascii="Arial" w:hAnsi="Arial" w:cs="Arial"/>
          <w:b/>
          <w:i/>
          <w:sz w:val="20"/>
          <w:szCs w:val="20"/>
        </w:rPr>
      </w:pPr>
    </w:p>
    <w:p w:rsidR="00945EFB" w:rsidRPr="00F8214A" w:rsidRDefault="00945EFB" w:rsidP="00E474C7">
      <w:pPr>
        <w:pStyle w:val="a5"/>
        <w:tabs>
          <w:tab w:val="left" w:pos="993"/>
        </w:tabs>
        <w:ind w:left="0" w:firstLine="567"/>
        <w:rPr>
          <w:rFonts w:ascii="Arial" w:hAnsi="Arial" w:cs="Arial"/>
          <w:sz w:val="20"/>
          <w:szCs w:val="20"/>
        </w:rPr>
      </w:pPr>
      <w:r w:rsidRPr="00F8214A">
        <w:rPr>
          <w:rFonts w:ascii="Arial" w:hAnsi="Arial" w:cs="Arial"/>
          <w:sz w:val="20"/>
          <w:szCs w:val="20"/>
        </w:rPr>
        <w:t>При необходимости финансового обеспечения  реализации мероприятий, установленных Программой комплексного развития социальной инфраструктуры муниципального образования Бурлукского сельское поселение, необходимо принятие муниципальных правовых актов, регламентирующих порядок предоставления средств, необходимых для реализации программных мероприятий.</w:t>
      </w:r>
    </w:p>
    <w:p w:rsidR="00945EFB" w:rsidRPr="00F8214A" w:rsidRDefault="00945EFB" w:rsidP="00E474C7">
      <w:pPr>
        <w:pStyle w:val="a5"/>
        <w:tabs>
          <w:tab w:val="left" w:pos="993"/>
        </w:tabs>
        <w:ind w:left="0" w:firstLine="567"/>
        <w:rPr>
          <w:rFonts w:ascii="Arial" w:hAnsi="Arial" w:cs="Arial"/>
          <w:sz w:val="20"/>
          <w:szCs w:val="20"/>
        </w:rPr>
      </w:pPr>
      <w:r w:rsidRPr="00F8214A">
        <w:rPr>
          <w:rFonts w:ascii="Arial" w:hAnsi="Arial" w:cs="Arial"/>
          <w:sz w:val="20"/>
          <w:szCs w:val="20"/>
        </w:rPr>
        <w:t>Целесообразно принятие муниципальных программ либо внесение изменений в существующие муниципальные программы, устанавливающие перечни мероприятий по проектированию, строительству, реконструкции объектов социальной инфраструктуры местного значения Бурлукского сельское поселения.</w:t>
      </w:r>
    </w:p>
    <w:p w:rsidR="00945EFB" w:rsidRPr="00F8214A" w:rsidRDefault="00945EFB" w:rsidP="00E474C7">
      <w:pPr>
        <w:pStyle w:val="a5"/>
        <w:tabs>
          <w:tab w:val="left" w:pos="993"/>
        </w:tabs>
        <w:ind w:left="0" w:firstLine="567"/>
        <w:rPr>
          <w:rFonts w:ascii="Arial" w:hAnsi="Arial" w:cs="Arial"/>
          <w:sz w:val="20"/>
          <w:szCs w:val="20"/>
        </w:rPr>
      </w:pPr>
    </w:p>
    <w:p w:rsidR="007F0BE8" w:rsidRPr="00F8214A" w:rsidRDefault="00CF37A0" w:rsidP="00E474C7">
      <w:pPr>
        <w:pStyle w:val="1"/>
        <w:spacing w:line="240" w:lineRule="auto"/>
        <w:ind w:firstLine="567"/>
        <w:jc w:val="center"/>
        <w:rPr>
          <w:rFonts w:ascii="Arial" w:eastAsia="Times New Roman" w:hAnsi="Arial" w:cs="Arial"/>
          <w:b/>
          <w:i/>
          <w:sz w:val="20"/>
          <w:szCs w:val="20"/>
        </w:rPr>
      </w:pPr>
      <w:r w:rsidRPr="00F8214A">
        <w:rPr>
          <w:rFonts w:ascii="Arial" w:eastAsia="Times New Roman" w:hAnsi="Arial" w:cs="Arial"/>
          <w:b/>
          <w:i/>
          <w:kern w:val="1"/>
          <w:sz w:val="20"/>
          <w:szCs w:val="20"/>
        </w:rPr>
        <w:t>9</w:t>
      </w:r>
      <w:r w:rsidR="007F0BE8" w:rsidRPr="00F8214A">
        <w:rPr>
          <w:rFonts w:ascii="Arial" w:eastAsia="Times New Roman" w:hAnsi="Arial" w:cs="Arial"/>
          <w:b/>
          <w:i/>
          <w:kern w:val="1"/>
          <w:sz w:val="20"/>
          <w:szCs w:val="20"/>
        </w:rPr>
        <w:t>. Заключение</w:t>
      </w:r>
    </w:p>
    <w:p w:rsidR="007F0BE8" w:rsidRPr="00F8214A" w:rsidRDefault="007F0BE8" w:rsidP="00E474C7">
      <w:pPr>
        <w:pStyle w:val="1"/>
        <w:spacing w:line="240" w:lineRule="auto"/>
        <w:ind w:firstLine="567"/>
        <w:jc w:val="both"/>
        <w:rPr>
          <w:rFonts w:ascii="Arial" w:eastAsia="Times New Roman" w:hAnsi="Arial" w:cs="Arial"/>
          <w:b/>
          <w:sz w:val="20"/>
          <w:szCs w:val="20"/>
        </w:rPr>
      </w:pPr>
      <w:proofErr w:type="gramStart"/>
      <w:r w:rsidRPr="00F8214A">
        <w:rPr>
          <w:rFonts w:ascii="Arial" w:eastAsia="Times New Roman" w:hAnsi="Arial" w:cs="Arial"/>
          <w:sz w:val="20"/>
          <w:szCs w:val="20"/>
        </w:rPr>
        <w:t xml:space="preserve">Реализация Программы строится на сочетании функций, традиционных для органов управления поселением (оперативное управление функционированием и развитием систем поселения), и новых (нетрадиционных) функций: интеграция субъектов, ведомств, установления между ними партнерских отношений, вовлечение в процесс развития новых субъектов (например, других муниципальных образований, поверх административных границ), целенаправленного использования творческого, культурного, интеллектуального, экономического потенциалов  поселения. </w:t>
      </w:r>
      <w:proofErr w:type="gramEnd"/>
    </w:p>
    <w:p w:rsidR="007F0BE8" w:rsidRPr="00F8214A" w:rsidRDefault="007F0BE8" w:rsidP="00E474C7">
      <w:pPr>
        <w:pStyle w:val="1"/>
        <w:spacing w:line="240" w:lineRule="auto"/>
        <w:ind w:firstLine="567"/>
        <w:jc w:val="both"/>
        <w:rPr>
          <w:rFonts w:ascii="Arial" w:eastAsia="Times New Roman" w:hAnsi="Arial" w:cs="Arial"/>
          <w:b/>
          <w:sz w:val="20"/>
          <w:szCs w:val="20"/>
        </w:rPr>
      </w:pPr>
    </w:p>
    <w:p w:rsidR="007F0BE8" w:rsidRPr="00F8214A" w:rsidRDefault="007F0BE8" w:rsidP="00E474C7">
      <w:pPr>
        <w:pStyle w:val="1"/>
        <w:spacing w:line="240" w:lineRule="auto"/>
        <w:ind w:firstLine="567"/>
        <w:jc w:val="both"/>
        <w:rPr>
          <w:rFonts w:ascii="Arial" w:eastAsia="Times New Roman" w:hAnsi="Arial" w:cs="Arial"/>
          <w:sz w:val="20"/>
          <w:szCs w:val="20"/>
        </w:rPr>
      </w:pPr>
      <w:r w:rsidRPr="00F8214A">
        <w:rPr>
          <w:rFonts w:ascii="Arial" w:eastAsia="Times New Roman" w:hAnsi="Arial" w:cs="Arial"/>
          <w:sz w:val="20"/>
          <w:szCs w:val="20"/>
        </w:rPr>
        <w:t>Ожидаемые результаты</w:t>
      </w:r>
      <w:r w:rsidRPr="00F8214A">
        <w:rPr>
          <w:rFonts w:ascii="Arial" w:eastAsia="Times New Roman" w:hAnsi="Arial" w:cs="Arial"/>
          <w:b/>
          <w:sz w:val="20"/>
          <w:szCs w:val="20"/>
        </w:rPr>
        <w:t>:</w:t>
      </w:r>
    </w:p>
    <w:p w:rsidR="007F0BE8" w:rsidRPr="00F8214A" w:rsidRDefault="007F0BE8" w:rsidP="00E474C7">
      <w:pPr>
        <w:pStyle w:val="1"/>
        <w:spacing w:line="240" w:lineRule="auto"/>
        <w:ind w:firstLine="567"/>
        <w:jc w:val="both"/>
        <w:rPr>
          <w:rFonts w:ascii="Arial" w:eastAsia="Times New Roman" w:hAnsi="Arial" w:cs="Arial"/>
          <w:sz w:val="20"/>
          <w:szCs w:val="20"/>
        </w:rPr>
      </w:pPr>
      <w:r w:rsidRPr="00F8214A">
        <w:rPr>
          <w:rFonts w:ascii="Arial" w:eastAsia="Times New Roman" w:hAnsi="Arial" w:cs="Arial"/>
          <w:sz w:val="20"/>
          <w:szCs w:val="20"/>
        </w:rPr>
        <w:lastRenderedPageBreak/>
        <w:t xml:space="preserve">За период осуществления Программы будет создана база для реализации стратегических направлений развития поселения, что позволит ей достичь высокого уровня социального развития: </w:t>
      </w:r>
    </w:p>
    <w:p w:rsidR="007F0BE8" w:rsidRPr="00F8214A" w:rsidRDefault="007F0BE8" w:rsidP="00E474C7">
      <w:pPr>
        <w:pStyle w:val="1"/>
        <w:spacing w:line="240" w:lineRule="auto"/>
        <w:ind w:firstLine="567"/>
        <w:jc w:val="both"/>
        <w:rPr>
          <w:rFonts w:ascii="Arial" w:eastAsia="Times New Roman" w:hAnsi="Arial" w:cs="Arial"/>
          <w:sz w:val="20"/>
          <w:szCs w:val="20"/>
        </w:rPr>
      </w:pPr>
      <w:r w:rsidRPr="00F8214A">
        <w:rPr>
          <w:rFonts w:ascii="Arial" w:eastAsia="Times New Roman" w:hAnsi="Arial" w:cs="Arial"/>
          <w:sz w:val="20"/>
          <w:szCs w:val="20"/>
        </w:rPr>
        <w:t>1.</w:t>
      </w:r>
      <w:r w:rsidR="00337DDC" w:rsidRPr="00F8214A">
        <w:rPr>
          <w:rFonts w:ascii="Arial" w:eastAsia="Times New Roman" w:hAnsi="Arial" w:cs="Arial"/>
          <w:sz w:val="20"/>
          <w:szCs w:val="20"/>
        </w:rPr>
        <w:t xml:space="preserve"> </w:t>
      </w:r>
      <w:r w:rsidRPr="00F8214A">
        <w:rPr>
          <w:rFonts w:ascii="Arial" w:eastAsia="Times New Roman" w:hAnsi="Arial" w:cs="Arial"/>
          <w:sz w:val="20"/>
          <w:szCs w:val="20"/>
        </w:rPr>
        <w:t xml:space="preserve">Модернизация  уличного освещения обеспечит устойчивое энергоснабжение поселения;  </w:t>
      </w:r>
    </w:p>
    <w:p w:rsidR="007F0BE8" w:rsidRPr="00F8214A" w:rsidRDefault="007F0BE8" w:rsidP="00E474C7">
      <w:pPr>
        <w:pStyle w:val="1"/>
        <w:spacing w:line="240" w:lineRule="auto"/>
        <w:ind w:firstLine="567"/>
        <w:jc w:val="both"/>
        <w:rPr>
          <w:rFonts w:ascii="Arial" w:eastAsia="Times New Roman" w:hAnsi="Arial" w:cs="Arial"/>
          <w:sz w:val="20"/>
          <w:szCs w:val="20"/>
        </w:rPr>
      </w:pPr>
      <w:r w:rsidRPr="00F8214A">
        <w:rPr>
          <w:rFonts w:ascii="Arial" w:eastAsia="Times New Roman" w:hAnsi="Arial" w:cs="Arial"/>
          <w:sz w:val="20"/>
          <w:szCs w:val="20"/>
        </w:rPr>
        <w:t>2.</w:t>
      </w:r>
      <w:r w:rsidR="00337DDC" w:rsidRPr="00F8214A">
        <w:rPr>
          <w:rFonts w:ascii="Arial" w:eastAsia="Times New Roman" w:hAnsi="Arial" w:cs="Arial"/>
          <w:sz w:val="20"/>
          <w:szCs w:val="20"/>
        </w:rPr>
        <w:t xml:space="preserve"> </w:t>
      </w:r>
      <w:r w:rsidRPr="00F8214A">
        <w:rPr>
          <w:rFonts w:ascii="Arial" w:eastAsia="Times New Roman" w:hAnsi="Arial" w:cs="Arial"/>
          <w:sz w:val="20"/>
          <w:szCs w:val="20"/>
        </w:rPr>
        <w:t>Улучшение культурно-досуговой  деятельности будет способствовать формированию здорового образа жизни среди населения, позволит приобщить широкие слои населения к культурно-историческому наследию;</w:t>
      </w:r>
    </w:p>
    <w:p w:rsidR="007F0BE8" w:rsidRPr="00F8214A" w:rsidRDefault="007F0BE8" w:rsidP="00E474C7">
      <w:pPr>
        <w:pStyle w:val="1"/>
        <w:spacing w:line="240" w:lineRule="auto"/>
        <w:ind w:firstLine="567"/>
        <w:jc w:val="both"/>
        <w:rPr>
          <w:rFonts w:ascii="Arial" w:eastAsia="Times New Roman" w:hAnsi="Arial" w:cs="Arial"/>
          <w:sz w:val="20"/>
          <w:szCs w:val="20"/>
        </w:rPr>
      </w:pPr>
      <w:r w:rsidRPr="00F8214A">
        <w:rPr>
          <w:rFonts w:ascii="Arial" w:eastAsia="Times New Roman" w:hAnsi="Arial" w:cs="Arial"/>
          <w:sz w:val="20"/>
          <w:szCs w:val="20"/>
        </w:rPr>
        <w:t>3.</w:t>
      </w:r>
      <w:r w:rsidR="00337DDC" w:rsidRPr="00F8214A">
        <w:rPr>
          <w:rFonts w:ascii="Arial" w:eastAsia="Times New Roman" w:hAnsi="Arial" w:cs="Arial"/>
          <w:sz w:val="20"/>
          <w:szCs w:val="20"/>
        </w:rPr>
        <w:t xml:space="preserve"> </w:t>
      </w:r>
      <w:r w:rsidRPr="00F8214A">
        <w:rPr>
          <w:rFonts w:ascii="Arial" w:eastAsia="Times New Roman" w:hAnsi="Arial" w:cs="Arial"/>
          <w:sz w:val="20"/>
          <w:szCs w:val="20"/>
        </w:rPr>
        <w:t>Привлечения внебюджетных инвестиций в экономику поселения;</w:t>
      </w:r>
    </w:p>
    <w:p w:rsidR="007F0BE8" w:rsidRPr="00F8214A" w:rsidRDefault="00CF37A0" w:rsidP="00E474C7">
      <w:pPr>
        <w:pStyle w:val="1"/>
        <w:spacing w:line="240" w:lineRule="auto"/>
        <w:ind w:firstLine="567"/>
        <w:jc w:val="both"/>
        <w:rPr>
          <w:rFonts w:ascii="Arial" w:eastAsia="Times New Roman" w:hAnsi="Arial" w:cs="Arial"/>
          <w:sz w:val="20"/>
          <w:szCs w:val="20"/>
        </w:rPr>
      </w:pPr>
      <w:r w:rsidRPr="00F8214A">
        <w:rPr>
          <w:rFonts w:ascii="Arial" w:eastAsia="Times New Roman" w:hAnsi="Arial" w:cs="Arial"/>
          <w:sz w:val="20"/>
          <w:szCs w:val="20"/>
        </w:rPr>
        <w:t>4</w:t>
      </w:r>
      <w:r w:rsidR="007F0BE8" w:rsidRPr="00F8214A">
        <w:rPr>
          <w:rFonts w:ascii="Arial" w:eastAsia="Times New Roman" w:hAnsi="Arial" w:cs="Arial"/>
          <w:sz w:val="20"/>
          <w:szCs w:val="20"/>
        </w:rPr>
        <w:t>.</w:t>
      </w:r>
      <w:r w:rsidR="00337DDC" w:rsidRPr="00F8214A">
        <w:rPr>
          <w:rFonts w:ascii="Arial" w:eastAsia="Times New Roman" w:hAnsi="Arial" w:cs="Arial"/>
          <w:sz w:val="20"/>
          <w:szCs w:val="20"/>
        </w:rPr>
        <w:t xml:space="preserve"> </w:t>
      </w:r>
      <w:r w:rsidR="007F0BE8" w:rsidRPr="00F8214A">
        <w:rPr>
          <w:rFonts w:ascii="Arial" w:eastAsia="Times New Roman" w:hAnsi="Arial" w:cs="Arial"/>
          <w:sz w:val="20"/>
          <w:szCs w:val="20"/>
        </w:rPr>
        <w:t>Формирования современного привлекательного имиджа поселения;</w:t>
      </w:r>
    </w:p>
    <w:p w:rsidR="007F0BE8" w:rsidRPr="00F8214A" w:rsidRDefault="00CF37A0" w:rsidP="00E474C7">
      <w:pPr>
        <w:pStyle w:val="1"/>
        <w:spacing w:line="240" w:lineRule="auto"/>
        <w:ind w:firstLine="567"/>
        <w:jc w:val="both"/>
        <w:rPr>
          <w:rFonts w:ascii="Arial" w:eastAsia="Times New Roman" w:hAnsi="Arial" w:cs="Arial"/>
          <w:sz w:val="20"/>
          <w:szCs w:val="20"/>
        </w:rPr>
      </w:pPr>
      <w:r w:rsidRPr="00F8214A">
        <w:rPr>
          <w:rFonts w:ascii="Arial" w:eastAsia="Times New Roman" w:hAnsi="Arial" w:cs="Arial"/>
          <w:sz w:val="20"/>
          <w:szCs w:val="20"/>
        </w:rPr>
        <w:t>5</w:t>
      </w:r>
      <w:r w:rsidR="007F0BE8" w:rsidRPr="00F8214A">
        <w:rPr>
          <w:rFonts w:ascii="Arial" w:eastAsia="Times New Roman" w:hAnsi="Arial" w:cs="Arial"/>
          <w:sz w:val="20"/>
          <w:szCs w:val="20"/>
        </w:rPr>
        <w:t>.</w:t>
      </w:r>
      <w:r w:rsidR="00337DDC" w:rsidRPr="00F8214A">
        <w:rPr>
          <w:rFonts w:ascii="Arial" w:eastAsia="Times New Roman" w:hAnsi="Arial" w:cs="Arial"/>
          <w:sz w:val="20"/>
          <w:szCs w:val="20"/>
        </w:rPr>
        <w:t xml:space="preserve"> </w:t>
      </w:r>
      <w:r w:rsidR="007F0BE8" w:rsidRPr="00F8214A">
        <w:rPr>
          <w:rFonts w:ascii="Arial" w:eastAsia="Times New Roman" w:hAnsi="Arial" w:cs="Arial"/>
          <w:sz w:val="20"/>
          <w:szCs w:val="20"/>
        </w:rPr>
        <w:t>Устойчивое развитие социальной инфраструктуры поселения.</w:t>
      </w:r>
    </w:p>
    <w:p w:rsidR="007F0BE8" w:rsidRPr="00F8214A" w:rsidRDefault="007F0BE8" w:rsidP="00E474C7">
      <w:pPr>
        <w:pStyle w:val="1"/>
        <w:spacing w:line="240" w:lineRule="auto"/>
        <w:ind w:firstLine="567"/>
        <w:jc w:val="both"/>
        <w:rPr>
          <w:rFonts w:ascii="Arial" w:eastAsia="Times New Roman" w:hAnsi="Arial" w:cs="Arial"/>
          <w:sz w:val="20"/>
          <w:szCs w:val="20"/>
        </w:rPr>
      </w:pPr>
    </w:p>
    <w:p w:rsidR="007F0BE8" w:rsidRPr="00F8214A" w:rsidRDefault="007F0BE8" w:rsidP="00E474C7">
      <w:pPr>
        <w:pStyle w:val="1"/>
        <w:spacing w:line="240" w:lineRule="auto"/>
        <w:ind w:firstLine="567"/>
        <w:jc w:val="both"/>
        <w:rPr>
          <w:rFonts w:ascii="Arial" w:eastAsia="Times New Roman" w:hAnsi="Arial" w:cs="Arial"/>
          <w:sz w:val="20"/>
          <w:szCs w:val="20"/>
        </w:rPr>
      </w:pPr>
      <w:r w:rsidRPr="00F8214A">
        <w:rPr>
          <w:rFonts w:ascii="Arial" w:eastAsia="Times New Roman" w:hAnsi="Arial" w:cs="Arial"/>
          <w:sz w:val="20"/>
          <w:szCs w:val="20"/>
        </w:rPr>
        <w:t xml:space="preserve"> Реализация Программы позволит: </w:t>
      </w:r>
    </w:p>
    <w:p w:rsidR="007F0BE8" w:rsidRPr="00F8214A" w:rsidRDefault="007F0BE8" w:rsidP="00E474C7">
      <w:pPr>
        <w:pStyle w:val="1"/>
        <w:spacing w:line="240" w:lineRule="auto"/>
        <w:ind w:firstLine="567"/>
        <w:jc w:val="both"/>
        <w:rPr>
          <w:rFonts w:ascii="Arial" w:eastAsia="Times New Roman" w:hAnsi="Arial" w:cs="Arial"/>
          <w:sz w:val="20"/>
          <w:szCs w:val="20"/>
        </w:rPr>
      </w:pPr>
      <w:r w:rsidRPr="00F8214A">
        <w:rPr>
          <w:rFonts w:ascii="Arial" w:eastAsia="Times New Roman" w:hAnsi="Arial" w:cs="Arial"/>
          <w:sz w:val="20"/>
          <w:szCs w:val="20"/>
        </w:rPr>
        <w:t xml:space="preserve">1) повысить качество жизни жителей  сельского поселения; </w:t>
      </w:r>
    </w:p>
    <w:p w:rsidR="007F0BE8" w:rsidRPr="00F8214A" w:rsidRDefault="007F0BE8" w:rsidP="00E474C7">
      <w:pPr>
        <w:pStyle w:val="1"/>
        <w:spacing w:line="240" w:lineRule="auto"/>
        <w:ind w:firstLine="567"/>
        <w:jc w:val="both"/>
        <w:rPr>
          <w:rFonts w:ascii="Arial" w:eastAsia="Times New Roman" w:hAnsi="Arial" w:cs="Arial"/>
          <w:sz w:val="20"/>
          <w:szCs w:val="20"/>
        </w:rPr>
      </w:pPr>
      <w:r w:rsidRPr="00F8214A">
        <w:rPr>
          <w:rFonts w:ascii="Arial" w:eastAsia="Times New Roman" w:hAnsi="Arial" w:cs="Arial"/>
          <w:sz w:val="20"/>
          <w:szCs w:val="20"/>
        </w:rPr>
        <w:t xml:space="preserve">2) привлечь население поселения к непосредственному участию в реализации решений, направленных на улучшение качества жизни; </w:t>
      </w:r>
    </w:p>
    <w:p w:rsidR="007F0BE8" w:rsidRPr="00F8214A" w:rsidRDefault="007F0BE8" w:rsidP="00E474C7">
      <w:pPr>
        <w:pStyle w:val="1"/>
        <w:spacing w:line="240" w:lineRule="auto"/>
        <w:ind w:firstLine="567"/>
        <w:jc w:val="both"/>
        <w:rPr>
          <w:rFonts w:ascii="Arial" w:eastAsia="Times New Roman" w:hAnsi="Arial" w:cs="Arial"/>
          <w:sz w:val="20"/>
          <w:szCs w:val="20"/>
        </w:rPr>
      </w:pPr>
      <w:r w:rsidRPr="00F8214A">
        <w:rPr>
          <w:rFonts w:ascii="Arial" w:eastAsia="Times New Roman" w:hAnsi="Arial" w:cs="Arial"/>
          <w:sz w:val="20"/>
          <w:szCs w:val="20"/>
        </w:rPr>
        <w:t>3) повысить степень социального согласия, укрепить авторитет органов местного самоуправления.</w:t>
      </w:r>
    </w:p>
    <w:p w:rsidR="007F0BE8" w:rsidRPr="00F8214A" w:rsidRDefault="007F0BE8" w:rsidP="00E474C7">
      <w:pPr>
        <w:pStyle w:val="1"/>
        <w:spacing w:line="240" w:lineRule="auto"/>
        <w:ind w:firstLine="567"/>
        <w:jc w:val="both"/>
        <w:rPr>
          <w:rFonts w:ascii="Arial" w:eastAsia="Times New Roman" w:hAnsi="Arial" w:cs="Arial"/>
          <w:sz w:val="20"/>
          <w:szCs w:val="20"/>
        </w:rPr>
      </w:pPr>
      <w:r w:rsidRPr="00F8214A">
        <w:rPr>
          <w:rFonts w:ascii="Arial" w:eastAsia="Times New Roman" w:hAnsi="Arial" w:cs="Arial"/>
          <w:sz w:val="20"/>
          <w:szCs w:val="20"/>
        </w:rPr>
        <w:t xml:space="preserve">Социальная стабильность в сельском поселении в настоящее время могут быть обеспечены только с помощью продуманной целенаправленной социально-экономической политики. И такая политика может быть разработана и реализована  через программы социально-экономического развития поселений. </w:t>
      </w:r>
    </w:p>
    <w:p w:rsidR="007F0BE8" w:rsidRPr="00F8214A" w:rsidRDefault="007F0BE8" w:rsidP="00E474C7">
      <w:pPr>
        <w:pStyle w:val="1"/>
        <w:spacing w:line="240" w:lineRule="auto"/>
        <w:ind w:firstLine="567"/>
        <w:jc w:val="both"/>
        <w:rPr>
          <w:rFonts w:ascii="Arial" w:eastAsia="Times New Roman" w:hAnsi="Arial" w:cs="Arial"/>
          <w:sz w:val="20"/>
          <w:szCs w:val="20"/>
        </w:rPr>
      </w:pPr>
      <w:r w:rsidRPr="00F8214A">
        <w:rPr>
          <w:rFonts w:ascii="Arial" w:eastAsia="Times New Roman" w:hAnsi="Arial" w:cs="Arial"/>
          <w:sz w:val="20"/>
          <w:szCs w:val="20"/>
        </w:rPr>
        <w:t xml:space="preserve">Переход к управлению  поселением через интересы благосостояния населения, интересы экономической стабильности и безопасности, наполненные конкретным содержанием и выраженные в  форме программных мероприятий, позволяет обеспечить  социально-экономическое развитие, как отдельных сельских поселений, так и муниципального образования в целом. </w:t>
      </w:r>
    </w:p>
    <w:p w:rsidR="007F0BE8" w:rsidRPr="00F8214A" w:rsidRDefault="007F0BE8" w:rsidP="00E474C7">
      <w:pPr>
        <w:pStyle w:val="1"/>
        <w:spacing w:line="240" w:lineRule="auto"/>
        <w:ind w:firstLine="567"/>
        <w:jc w:val="both"/>
        <w:rPr>
          <w:rFonts w:ascii="Arial" w:hAnsi="Arial" w:cs="Arial"/>
          <w:sz w:val="20"/>
          <w:szCs w:val="20"/>
        </w:rPr>
      </w:pPr>
      <w:r w:rsidRPr="00F8214A">
        <w:rPr>
          <w:rFonts w:ascii="Arial" w:eastAsia="Times New Roman" w:hAnsi="Arial" w:cs="Arial"/>
          <w:sz w:val="20"/>
          <w:szCs w:val="20"/>
        </w:rPr>
        <w:t>Разработка и принятие  среднесрочной программы развития сельского поселения позволяет закрепить приоритеты социальной, финансовой, инвестиционной, экономической политики, определить последовательность и сроки решения накопившихся за многие годы проблем. А целевые установки Программы и создаваемые  для её реализации механизмы, закрепляющие «правила игры» на территории поселения, позволят значительно повысить деловую активность управленческих и предпринимательских кадров сельского поселения, создать необходимые условия для активизации экономической и хозяйственной деятельности на его территории.</w:t>
      </w:r>
    </w:p>
    <w:p w:rsidR="007F0BE8" w:rsidRPr="00F8214A" w:rsidRDefault="007F0BE8" w:rsidP="00E474C7">
      <w:pPr>
        <w:pStyle w:val="1"/>
        <w:spacing w:line="240" w:lineRule="auto"/>
        <w:ind w:firstLine="567"/>
        <w:jc w:val="both"/>
        <w:rPr>
          <w:rFonts w:ascii="Arial" w:hAnsi="Arial" w:cs="Arial"/>
          <w:sz w:val="20"/>
          <w:szCs w:val="20"/>
        </w:rPr>
      </w:pPr>
    </w:p>
    <w:bookmarkEnd w:id="0"/>
    <w:p w:rsidR="007F0BE8" w:rsidRPr="00F8214A" w:rsidRDefault="007F0BE8" w:rsidP="00E474C7">
      <w:pPr>
        <w:ind w:firstLine="567"/>
        <w:jc w:val="both"/>
        <w:rPr>
          <w:rFonts w:ascii="Arial" w:hAnsi="Arial" w:cs="Arial"/>
          <w:sz w:val="20"/>
          <w:szCs w:val="20"/>
        </w:rPr>
      </w:pPr>
    </w:p>
    <w:sectPr w:rsidR="007F0BE8" w:rsidRPr="00F8214A" w:rsidSect="006E1B74">
      <w:pgSz w:w="11906" w:h="16838"/>
      <w:pgMar w:top="567" w:right="424" w:bottom="568"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name w:val="WW8Num8"/>
    <w:lvl w:ilvl="0">
      <w:start w:val="1"/>
      <w:numFmt w:val="decimal"/>
      <w:lvlText w:val="%1."/>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rPr>
        <w:rFonts w:ascii="Symbol" w:hAnsi="Symbol" w:cs="Symbol" w:hint="default"/>
      </w:rPr>
    </w:lvl>
    <w:lvl w:ilvl="2">
      <w:start w:val="1"/>
      <w:numFmt w:val="decimal"/>
      <w:lvlText w:val="%3."/>
      <w:lvlJc w:val="left"/>
      <w:pPr>
        <w:tabs>
          <w:tab w:val="num" w:pos="1440"/>
        </w:tabs>
        <w:ind w:left="1440" w:hanging="360"/>
      </w:pPr>
      <w:rPr>
        <w:rFonts w:ascii="Symbol" w:hAnsi="Symbol" w:cs="Symbol" w:hint="default"/>
      </w:rPr>
    </w:lvl>
    <w:lvl w:ilvl="3">
      <w:start w:val="1"/>
      <w:numFmt w:val="decimal"/>
      <w:lvlText w:val="%4."/>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rPr>
        <w:rFonts w:ascii="Symbol" w:hAnsi="Symbol" w:cs="Symbol" w:hint="default"/>
      </w:rPr>
    </w:lvl>
    <w:lvl w:ilvl="5">
      <w:start w:val="1"/>
      <w:numFmt w:val="decimal"/>
      <w:lvlText w:val="%6."/>
      <w:lvlJc w:val="left"/>
      <w:pPr>
        <w:tabs>
          <w:tab w:val="num" w:pos="2520"/>
        </w:tabs>
        <w:ind w:left="2520" w:hanging="360"/>
      </w:pPr>
      <w:rPr>
        <w:rFonts w:ascii="Symbol" w:hAnsi="Symbol" w:cs="Symbol" w:hint="default"/>
      </w:rPr>
    </w:lvl>
    <w:lvl w:ilvl="6">
      <w:start w:val="1"/>
      <w:numFmt w:val="decimal"/>
      <w:lvlText w:val="%7."/>
      <w:lvlJc w:val="left"/>
      <w:pPr>
        <w:tabs>
          <w:tab w:val="num" w:pos="2880"/>
        </w:tabs>
        <w:ind w:left="2880" w:hanging="360"/>
      </w:pPr>
      <w:rPr>
        <w:rFonts w:ascii="Symbol" w:hAnsi="Symbol" w:cs="Symbol" w:hint="default"/>
      </w:rPr>
    </w:lvl>
    <w:lvl w:ilvl="7">
      <w:start w:val="1"/>
      <w:numFmt w:val="decimal"/>
      <w:lvlText w:val="%8."/>
      <w:lvlJc w:val="left"/>
      <w:pPr>
        <w:tabs>
          <w:tab w:val="num" w:pos="3240"/>
        </w:tabs>
        <w:ind w:left="3240" w:hanging="360"/>
      </w:pPr>
      <w:rPr>
        <w:rFonts w:ascii="Symbol" w:hAnsi="Symbol" w:cs="Symbol" w:hint="default"/>
      </w:rPr>
    </w:lvl>
    <w:lvl w:ilvl="8">
      <w:start w:val="1"/>
      <w:numFmt w:val="decimal"/>
      <w:lvlText w:val="%9."/>
      <w:lvlJc w:val="left"/>
      <w:pPr>
        <w:tabs>
          <w:tab w:val="num" w:pos="3600"/>
        </w:tabs>
        <w:ind w:left="3600" w:hanging="360"/>
      </w:pPr>
      <w:rPr>
        <w:rFonts w:ascii="Symbol" w:hAnsi="Symbol" w:cs="Symbol" w:hint="default"/>
      </w:rPr>
    </w:lvl>
  </w:abstractNum>
  <w:abstractNum w:abstractNumId="1">
    <w:nsid w:val="03D534B9"/>
    <w:multiLevelType w:val="hybridMultilevel"/>
    <w:tmpl w:val="D158A852"/>
    <w:lvl w:ilvl="0" w:tplc="097632C4">
      <w:numFmt w:val="bullet"/>
      <w:lvlText w:val=""/>
      <w:lvlJc w:val="left"/>
      <w:pPr>
        <w:ind w:left="690" w:hanging="360"/>
      </w:pPr>
      <w:rPr>
        <w:rFonts w:ascii="Symbol" w:eastAsia="Times New Roman" w:hAnsi="Symbol" w:cs="Times New Roman" w:hint="default"/>
      </w:rPr>
    </w:lvl>
    <w:lvl w:ilvl="1" w:tplc="04190003" w:tentative="1">
      <w:start w:val="1"/>
      <w:numFmt w:val="bullet"/>
      <w:lvlText w:val="o"/>
      <w:lvlJc w:val="left"/>
      <w:pPr>
        <w:ind w:left="1410" w:hanging="360"/>
      </w:pPr>
      <w:rPr>
        <w:rFonts w:ascii="Courier New" w:hAnsi="Courier New" w:cs="Courier New" w:hint="default"/>
      </w:rPr>
    </w:lvl>
    <w:lvl w:ilvl="2" w:tplc="04190005" w:tentative="1">
      <w:start w:val="1"/>
      <w:numFmt w:val="bullet"/>
      <w:lvlText w:val=""/>
      <w:lvlJc w:val="left"/>
      <w:pPr>
        <w:ind w:left="2130" w:hanging="360"/>
      </w:pPr>
      <w:rPr>
        <w:rFonts w:ascii="Wingdings" w:hAnsi="Wingdings" w:hint="default"/>
      </w:rPr>
    </w:lvl>
    <w:lvl w:ilvl="3" w:tplc="04190001" w:tentative="1">
      <w:start w:val="1"/>
      <w:numFmt w:val="bullet"/>
      <w:lvlText w:val=""/>
      <w:lvlJc w:val="left"/>
      <w:pPr>
        <w:ind w:left="2850" w:hanging="360"/>
      </w:pPr>
      <w:rPr>
        <w:rFonts w:ascii="Symbol" w:hAnsi="Symbol" w:hint="default"/>
      </w:rPr>
    </w:lvl>
    <w:lvl w:ilvl="4" w:tplc="04190003" w:tentative="1">
      <w:start w:val="1"/>
      <w:numFmt w:val="bullet"/>
      <w:lvlText w:val="o"/>
      <w:lvlJc w:val="left"/>
      <w:pPr>
        <w:ind w:left="3570" w:hanging="360"/>
      </w:pPr>
      <w:rPr>
        <w:rFonts w:ascii="Courier New" w:hAnsi="Courier New" w:cs="Courier New" w:hint="default"/>
      </w:rPr>
    </w:lvl>
    <w:lvl w:ilvl="5" w:tplc="04190005" w:tentative="1">
      <w:start w:val="1"/>
      <w:numFmt w:val="bullet"/>
      <w:lvlText w:val=""/>
      <w:lvlJc w:val="left"/>
      <w:pPr>
        <w:ind w:left="4290" w:hanging="360"/>
      </w:pPr>
      <w:rPr>
        <w:rFonts w:ascii="Wingdings" w:hAnsi="Wingdings" w:hint="default"/>
      </w:rPr>
    </w:lvl>
    <w:lvl w:ilvl="6" w:tplc="04190001" w:tentative="1">
      <w:start w:val="1"/>
      <w:numFmt w:val="bullet"/>
      <w:lvlText w:val=""/>
      <w:lvlJc w:val="left"/>
      <w:pPr>
        <w:ind w:left="5010" w:hanging="360"/>
      </w:pPr>
      <w:rPr>
        <w:rFonts w:ascii="Symbol" w:hAnsi="Symbol" w:hint="default"/>
      </w:rPr>
    </w:lvl>
    <w:lvl w:ilvl="7" w:tplc="04190003" w:tentative="1">
      <w:start w:val="1"/>
      <w:numFmt w:val="bullet"/>
      <w:lvlText w:val="o"/>
      <w:lvlJc w:val="left"/>
      <w:pPr>
        <w:ind w:left="5730" w:hanging="360"/>
      </w:pPr>
      <w:rPr>
        <w:rFonts w:ascii="Courier New" w:hAnsi="Courier New" w:cs="Courier New" w:hint="default"/>
      </w:rPr>
    </w:lvl>
    <w:lvl w:ilvl="8" w:tplc="04190005" w:tentative="1">
      <w:start w:val="1"/>
      <w:numFmt w:val="bullet"/>
      <w:lvlText w:val=""/>
      <w:lvlJc w:val="left"/>
      <w:pPr>
        <w:ind w:left="6450" w:hanging="360"/>
      </w:pPr>
      <w:rPr>
        <w:rFonts w:ascii="Wingdings" w:hAnsi="Wingdings" w:hint="default"/>
      </w:rPr>
    </w:lvl>
  </w:abstractNum>
  <w:abstractNum w:abstractNumId="2">
    <w:nsid w:val="045972DE"/>
    <w:multiLevelType w:val="hybridMultilevel"/>
    <w:tmpl w:val="B7361460"/>
    <w:lvl w:ilvl="0" w:tplc="938A7C3E">
      <w:start w:val="1"/>
      <w:numFmt w:val="decimal"/>
      <w:lvlText w:val="%1."/>
      <w:lvlJc w:val="left"/>
      <w:pPr>
        <w:ind w:left="376" w:hanging="360"/>
      </w:pPr>
      <w:rPr>
        <w:rFonts w:hint="default"/>
      </w:rPr>
    </w:lvl>
    <w:lvl w:ilvl="1" w:tplc="04190019" w:tentative="1">
      <w:start w:val="1"/>
      <w:numFmt w:val="lowerLetter"/>
      <w:lvlText w:val="%2."/>
      <w:lvlJc w:val="left"/>
      <w:pPr>
        <w:ind w:left="1096" w:hanging="360"/>
      </w:pPr>
    </w:lvl>
    <w:lvl w:ilvl="2" w:tplc="0419001B" w:tentative="1">
      <w:start w:val="1"/>
      <w:numFmt w:val="lowerRoman"/>
      <w:lvlText w:val="%3."/>
      <w:lvlJc w:val="right"/>
      <w:pPr>
        <w:ind w:left="1816" w:hanging="180"/>
      </w:pPr>
    </w:lvl>
    <w:lvl w:ilvl="3" w:tplc="0419000F" w:tentative="1">
      <w:start w:val="1"/>
      <w:numFmt w:val="decimal"/>
      <w:lvlText w:val="%4."/>
      <w:lvlJc w:val="left"/>
      <w:pPr>
        <w:ind w:left="2536" w:hanging="360"/>
      </w:pPr>
    </w:lvl>
    <w:lvl w:ilvl="4" w:tplc="04190019" w:tentative="1">
      <w:start w:val="1"/>
      <w:numFmt w:val="lowerLetter"/>
      <w:lvlText w:val="%5."/>
      <w:lvlJc w:val="left"/>
      <w:pPr>
        <w:ind w:left="3256" w:hanging="360"/>
      </w:pPr>
    </w:lvl>
    <w:lvl w:ilvl="5" w:tplc="0419001B" w:tentative="1">
      <w:start w:val="1"/>
      <w:numFmt w:val="lowerRoman"/>
      <w:lvlText w:val="%6."/>
      <w:lvlJc w:val="right"/>
      <w:pPr>
        <w:ind w:left="3976" w:hanging="180"/>
      </w:pPr>
    </w:lvl>
    <w:lvl w:ilvl="6" w:tplc="0419000F" w:tentative="1">
      <w:start w:val="1"/>
      <w:numFmt w:val="decimal"/>
      <w:lvlText w:val="%7."/>
      <w:lvlJc w:val="left"/>
      <w:pPr>
        <w:ind w:left="4696" w:hanging="360"/>
      </w:pPr>
    </w:lvl>
    <w:lvl w:ilvl="7" w:tplc="04190019" w:tentative="1">
      <w:start w:val="1"/>
      <w:numFmt w:val="lowerLetter"/>
      <w:lvlText w:val="%8."/>
      <w:lvlJc w:val="left"/>
      <w:pPr>
        <w:ind w:left="5416" w:hanging="360"/>
      </w:pPr>
    </w:lvl>
    <w:lvl w:ilvl="8" w:tplc="0419001B" w:tentative="1">
      <w:start w:val="1"/>
      <w:numFmt w:val="lowerRoman"/>
      <w:lvlText w:val="%9."/>
      <w:lvlJc w:val="right"/>
      <w:pPr>
        <w:ind w:left="6136" w:hanging="180"/>
      </w:pPr>
    </w:lvl>
  </w:abstractNum>
  <w:abstractNum w:abstractNumId="3">
    <w:nsid w:val="09937809"/>
    <w:multiLevelType w:val="hybridMultilevel"/>
    <w:tmpl w:val="BD560D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CA4228"/>
    <w:multiLevelType w:val="hybridMultilevel"/>
    <w:tmpl w:val="927ACA3E"/>
    <w:lvl w:ilvl="0" w:tplc="BFB07D3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144A0104"/>
    <w:multiLevelType w:val="hybridMultilevel"/>
    <w:tmpl w:val="A45003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1D6794"/>
    <w:multiLevelType w:val="hybridMultilevel"/>
    <w:tmpl w:val="AD30973C"/>
    <w:lvl w:ilvl="0" w:tplc="BFB07D3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1A1E1AC2"/>
    <w:multiLevelType w:val="hybridMultilevel"/>
    <w:tmpl w:val="5F7225A8"/>
    <w:lvl w:ilvl="0" w:tplc="C30C44E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DAD328B"/>
    <w:multiLevelType w:val="hybridMultilevel"/>
    <w:tmpl w:val="3F809024"/>
    <w:lvl w:ilvl="0" w:tplc="F072FB46">
      <w:start w:val="5"/>
      <w:numFmt w:val="decimal"/>
      <w:lvlText w:val="%1."/>
      <w:lvlJc w:val="left"/>
      <w:pPr>
        <w:ind w:left="736" w:hanging="360"/>
      </w:pPr>
      <w:rPr>
        <w:rFonts w:hint="default"/>
      </w:rPr>
    </w:lvl>
    <w:lvl w:ilvl="1" w:tplc="04190019" w:tentative="1">
      <w:start w:val="1"/>
      <w:numFmt w:val="lowerLetter"/>
      <w:lvlText w:val="%2."/>
      <w:lvlJc w:val="left"/>
      <w:pPr>
        <w:ind w:left="1456" w:hanging="360"/>
      </w:pPr>
    </w:lvl>
    <w:lvl w:ilvl="2" w:tplc="0419001B" w:tentative="1">
      <w:start w:val="1"/>
      <w:numFmt w:val="lowerRoman"/>
      <w:lvlText w:val="%3."/>
      <w:lvlJc w:val="right"/>
      <w:pPr>
        <w:ind w:left="2176" w:hanging="180"/>
      </w:pPr>
    </w:lvl>
    <w:lvl w:ilvl="3" w:tplc="0419000F" w:tentative="1">
      <w:start w:val="1"/>
      <w:numFmt w:val="decimal"/>
      <w:lvlText w:val="%4."/>
      <w:lvlJc w:val="left"/>
      <w:pPr>
        <w:ind w:left="2896" w:hanging="360"/>
      </w:pPr>
    </w:lvl>
    <w:lvl w:ilvl="4" w:tplc="04190019" w:tentative="1">
      <w:start w:val="1"/>
      <w:numFmt w:val="lowerLetter"/>
      <w:lvlText w:val="%5."/>
      <w:lvlJc w:val="left"/>
      <w:pPr>
        <w:ind w:left="3616" w:hanging="360"/>
      </w:pPr>
    </w:lvl>
    <w:lvl w:ilvl="5" w:tplc="0419001B" w:tentative="1">
      <w:start w:val="1"/>
      <w:numFmt w:val="lowerRoman"/>
      <w:lvlText w:val="%6."/>
      <w:lvlJc w:val="right"/>
      <w:pPr>
        <w:ind w:left="4336" w:hanging="180"/>
      </w:pPr>
    </w:lvl>
    <w:lvl w:ilvl="6" w:tplc="0419000F" w:tentative="1">
      <w:start w:val="1"/>
      <w:numFmt w:val="decimal"/>
      <w:lvlText w:val="%7."/>
      <w:lvlJc w:val="left"/>
      <w:pPr>
        <w:ind w:left="5056" w:hanging="360"/>
      </w:pPr>
    </w:lvl>
    <w:lvl w:ilvl="7" w:tplc="04190019" w:tentative="1">
      <w:start w:val="1"/>
      <w:numFmt w:val="lowerLetter"/>
      <w:lvlText w:val="%8."/>
      <w:lvlJc w:val="left"/>
      <w:pPr>
        <w:ind w:left="5776" w:hanging="360"/>
      </w:pPr>
    </w:lvl>
    <w:lvl w:ilvl="8" w:tplc="0419001B" w:tentative="1">
      <w:start w:val="1"/>
      <w:numFmt w:val="lowerRoman"/>
      <w:lvlText w:val="%9."/>
      <w:lvlJc w:val="right"/>
      <w:pPr>
        <w:ind w:left="6496" w:hanging="180"/>
      </w:pPr>
    </w:lvl>
  </w:abstractNum>
  <w:abstractNum w:abstractNumId="9">
    <w:nsid w:val="2B4D6390"/>
    <w:multiLevelType w:val="hybridMultilevel"/>
    <w:tmpl w:val="93BE869E"/>
    <w:lvl w:ilvl="0" w:tplc="62F862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31A124F3"/>
    <w:multiLevelType w:val="hybridMultilevel"/>
    <w:tmpl w:val="B7361460"/>
    <w:lvl w:ilvl="0" w:tplc="938A7C3E">
      <w:start w:val="1"/>
      <w:numFmt w:val="decimal"/>
      <w:lvlText w:val="%1."/>
      <w:lvlJc w:val="left"/>
      <w:pPr>
        <w:ind w:left="376" w:hanging="360"/>
      </w:pPr>
      <w:rPr>
        <w:rFonts w:hint="default"/>
      </w:rPr>
    </w:lvl>
    <w:lvl w:ilvl="1" w:tplc="04190019" w:tentative="1">
      <w:start w:val="1"/>
      <w:numFmt w:val="lowerLetter"/>
      <w:lvlText w:val="%2."/>
      <w:lvlJc w:val="left"/>
      <w:pPr>
        <w:ind w:left="1096" w:hanging="360"/>
      </w:pPr>
    </w:lvl>
    <w:lvl w:ilvl="2" w:tplc="0419001B" w:tentative="1">
      <w:start w:val="1"/>
      <w:numFmt w:val="lowerRoman"/>
      <w:lvlText w:val="%3."/>
      <w:lvlJc w:val="right"/>
      <w:pPr>
        <w:ind w:left="1816" w:hanging="180"/>
      </w:pPr>
    </w:lvl>
    <w:lvl w:ilvl="3" w:tplc="0419000F" w:tentative="1">
      <w:start w:val="1"/>
      <w:numFmt w:val="decimal"/>
      <w:lvlText w:val="%4."/>
      <w:lvlJc w:val="left"/>
      <w:pPr>
        <w:ind w:left="2536" w:hanging="360"/>
      </w:pPr>
    </w:lvl>
    <w:lvl w:ilvl="4" w:tplc="04190019" w:tentative="1">
      <w:start w:val="1"/>
      <w:numFmt w:val="lowerLetter"/>
      <w:lvlText w:val="%5."/>
      <w:lvlJc w:val="left"/>
      <w:pPr>
        <w:ind w:left="3256" w:hanging="360"/>
      </w:pPr>
    </w:lvl>
    <w:lvl w:ilvl="5" w:tplc="0419001B" w:tentative="1">
      <w:start w:val="1"/>
      <w:numFmt w:val="lowerRoman"/>
      <w:lvlText w:val="%6."/>
      <w:lvlJc w:val="right"/>
      <w:pPr>
        <w:ind w:left="3976" w:hanging="180"/>
      </w:pPr>
    </w:lvl>
    <w:lvl w:ilvl="6" w:tplc="0419000F" w:tentative="1">
      <w:start w:val="1"/>
      <w:numFmt w:val="decimal"/>
      <w:lvlText w:val="%7."/>
      <w:lvlJc w:val="left"/>
      <w:pPr>
        <w:ind w:left="4696" w:hanging="360"/>
      </w:pPr>
    </w:lvl>
    <w:lvl w:ilvl="7" w:tplc="04190019" w:tentative="1">
      <w:start w:val="1"/>
      <w:numFmt w:val="lowerLetter"/>
      <w:lvlText w:val="%8."/>
      <w:lvlJc w:val="left"/>
      <w:pPr>
        <w:ind w:left="5416" w:hanging="360"/>
      </w:pPr>
    </w:lvl>
    <w:lvl w:ilvl="8" w:tplc="0419001B" w:tentative="1">
      <w:start w:val="1"/>
      <w:numFmt w:val="lowerRoman"/>
      <w:lvlText w:val="%9."/>
      <w:lvlJc w:val="right"/>
      <w:pPr>
        <w:ind w:left="6136" w:hanging="180"/>
      </w:pPr>
    </w:lvl>
  </w:abstractNum>
  <w:abstractNum w:abstractNumId="11">
    <w:nsid w:val="31D047D3"/>
    <w:multiLevelType w:val="hybridMultilevel"/>
    <w:tmpl w:val="861C7D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D4C4B7B"/>
    <w:multiLevelType w:val="multilevel"/>
    <w:tmpl w:val="EAAA076C"/>
    <w:lvl w:ilvl="0">
      <w:start w:val="1"/>
      <w:numFmt w:val="decimal"/>
      <w:lvlText w:val="%1."/>
      <w:lvlJc w:val="left"/>
      <w:pPr>
        <w:ind w:left="1080" w:hanging="360"/>
      </w:pPr>
      <w:rPr>
        <w:rFonts w:hint="default"/>
      </w:rPr>
    </w:lvl>
    <w:lvl w:ilvl="1">
      <w:start w:val="2"/>
      <w:numFmt w:val="decimal"/>
      <w:isLgl/>
      <w:lvlText w:val="%1.%2"/>
      <w:lvlJc w:val="left"/>
      <w:pPr>
        <w:ind w:left="1245" w:hanging="525"/>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nsid w:val="3F2B0C50"/>
    <w:multiLevelType w:val="hybridMultilevel"/>
    <w:tmpl w:val="08A0495E"/>
    <w:lvl w:ilvl="0" w:tplc="0AC0A25C">
      <w:start w:val="1"/>
      <w:numFmt w:val="decimal"/>
      <w:lvlText w:val="%1."/>
      <w:lvlJc w:val="left"/>
      <w:pPr>
        <w:ind w:left="930" w:hanging="57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B8F7C3E"/>
    <w:multiLevelType w:val="multilevel"/>
    <w:tmpl w:val="6756D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C9251C4"/>
    <w:multiLevelType w:val="hybridMultilevel"/>
    <w:tmpl w:val="CE6C89EE"/>
    <w:lvl w:ilvl="0" w:tplc="034021F4">
      <w:numFmt w:val="bullet"/>
      <w:lvlText w:val=""/>
      <w:lvlJc w:val="left"/>
      <w:pPr>
        <w:ind w:left="330" w:hanging="360"/>
      </w:pPr>
      <w:rPr>
        <w:rFonts w:ascii="Symbol" w:eastAsia="Times New Roman" w:hAnsi="Symbol" w:cs="Times New Roman" w:hint="default"/>
      </w:rPr>
    </w:lvl>
    <w:lvl w:ilvl="1" w:tplc="04190003" w:tentative="1">
      <w:start w:val="1"/>
      <w:numFmt w:val="bullet"/>
      <w:lvlText w:val="o"/>
      <w:lvlJc w:val="left"/>
      <w:pPr>
        <w:ind w:left="1050" w:hanging="360"/>
      </w:pPr>
      <w:rPr>
        <w:rFonts w:ascii="Courier New" w:hAnsi="Courier New" w:cs="Courier New" w:hint="default"/>
      </w:rPr>
    </w:lvl>
    <w:lvl w:ilvl="2" w:tplc="04190005" w:tentative="1">
      <w:start w:val="1"/>
      <w:numFmt w:val="bullet"/>
      <w:lvlText w:val=""/>
      <w:lvlJc w:val="left"/>
      <w:pPr>
        <w:ind w:left="1770" w:hanging="360"/>
      </w:pPr>
      <w:rPr>
        <w:rFonts w:ascii="Wingdings" w:hAnsi="Wingdings" w:hint="default"/>
      </w:rPr>
    </w:lvl>
    <w:lvl w:ilvl="3" w:tplc="04190001" w:tentative="1">
      <w:start w:val="1"/>
      <w:numFmt w:val="bullet"/>
      <w:lvlText w:val=""/>
      <w:lvlJc w:val="left"/>
      <w:pPr>
        <w:ind w:left="2490" w:hanging="360"/>
      </w:pPr>
      <w:rPr>
        <w:rFonts w:ascii="Symbol" w:hAnsi="Symbol" w:hint="default"/>
      </w:rPr>
    </w:lvl>
    <w:lvl w:ilvl="4" w:tplc="04190003" w:tentative="1">
      <w:start w:val="1"/>
      <w:numFmt w:val="bullet"/>
      <w:lvlText w:val="o"/>
      <w:lvlJc w:val="left"/>
      <w:pPr>
        <w:ind w:left="3210" w:hanging="360"/>
      </w:pPr>
      <w:rPr>
        <w:rFonts w:ascii="Courier New" w:hAnsi="Courier New" w:cs="Courier New" w:hint="default"/>
      </w:rPr>
    </w:lvl>
    <w:lvl w:ilvl="5" w:tplc="04190005" w:tentative="1">
      <w:start w:val="1"/>
      <w:numFmt w:val="bullet"/>
      <w:lvlText w:val=""/>
      <w:lvlJc w:val="left"/>
      <w:pPr>
        <w:ind w:left="3930" w:hanging="360"/>
      </w:pPr>
      <w:rPr>
        <w:rFonts w:ascii="Wingdings" w:hAnsi="Wingdings" w:hint="default"/>
      </w:rPr>
    </w:lvl>
    <w:lvl w:ilvl="6" w:tplc="04190001" w:tentative="1">
      <w:start w:val="1"/>
      <w:numFmt w:val="bullet"/>
      <w:lvlText w:val=""/>
      <w:lvlJc w:val="left"/>
      <w:pPr>
        <w:ind w:left="4650" w:hanging="360"/>
      </w:pPr>
      <w:rPr>
        <w:rFonts w:ascii="Symbol" w:hAnsi="Symbol" w:hint="default"/>
      </w:rPr>
    </w:lvl>
    <w:lvl w:ilvl="7" w:tplc="04190003" w:tentative="1">
      <w:start w:val="1"/>
      <w:numFmt w:val="bullet"/>
      <w:lvlText w:val="o"/>
      <w:lvlJc w:val="left"/>
      <w:pPr>
        <w:ind w:left="5370" w:hanging="360"/>
      </w:pPr>
      <w:rPr>
        <w:rFonts w:ascii="Courier New" w:hAnsi="Courier New" w:cs="Courier New" w:hint="default"/>
      </w:rPr>
    </w:lvl>
    <w:lvl w:ilvl="8" w:tplc="04190005" w:tentative="1">
      <w:start w:val="1"/>
      <w:numFmt w:val="bullet"/>
      <w:lvlText w:val=""/>
      <w:lvlJc w:val="left"/>
      <w:pPr>
        <w:ind w:left="6090" w:hanging="360"/>
      </w:pPr>
      <w:rPr>
        <w:rFonts w:ascii="Wingdings" w:hAnsi="Wingdings" w:hint="default"/>
      </w:rPr>
    </w:lvl>
  </w:abstractNum>
  <w:abstractNum w:abstractNumId="16">
    <w:nsid w:val="53343A12"/>
    <w:multiLevelType w:val="hybridMultilevel"/>
    <w:tmpl w:val="B7361460"/>
    <w:lvl w:ilvl="0" w:tplc="938A7C3E">
      <w:start w:val="1"/>
      <w:numFmt w:val="decimal"/>
      <w:lvlText w:val="%1."/>
      <w:lvlJc w:val="left"/>
      <w:pPr>
        <w:ind w:left="376" w:hanging="360"/>
      </w:pPr>
      <w:rPr>
        <w:rFonts w:hint="default"/>
      </w:rPr>
    </w:lvl>
    <w:lvl w:ilvl="1" w:tplc="04190019" w:tentative="1">
      <w:start w:val="1"/>
      <w:numFmt w:val="lowerLetter"/>
      <w:lvlText w:val="%2."/>
      <w:lvlJc w:val="left"/>
      <w:pPr>
        <w:ind w:left="1096" w:hanging="360"/>
      </w:pPr>
    </w:lvl>
    <w:lvl w:ilvl="2" w:tplc="0419001B" w:tentative="1">
      <w:start w:val="1"/>
      <w:numFmt w:val="lowerRoman"/>
      <w:lvlText w:val="%3."/>
      <w:lvlJc w:val="right"/>
      <w:pPr>
        <w:ind w:left="1816" w:hanging="180"/>
      </w:pPr>
    </w:lvl>
    <w:lvl w:ilvl="3" w:tplc="0419000F" w:tentative="1">
      <w:start w:val="1"/>
      <w:numFmt w:val="decimal"/>
      <w:lvlText w:val="%4."/>
      <w:lvlJc w:val="left"/>
      <w:pPr>
        <w:ind w:left="2536" w:hanging="360"/>
      </w:pPr>
    </w:lvl>
    <w:lvl w:ilvl="4" w:tplc="04190019" w:tentative="1">
      <w:start w:val="1"/>
      <w:numFmt w:val="lowerLetter"/>
      <w:lvlText w:val="%5."/>
      <w:lvlJc w:val="left"/>
      <w:pPr>
        <w:ind w:left="3256" w:hanging="360"/>
      </w:pPr>
    </w:lvl>
    <w:lvl w:ilvl="5" w:tplc="0419001B" w:tentative="1">
      <w:start w:val="1"/>
      <w:numFmt w:val="lowerRoman"/>
      <w:lvlText w:val="%6."/>
      <w:lvlJc w:val="right"/>
      <w:pPr>
        <w:ind w:left="3976" w:hanging="180"/>
      </w:pPr>
    </w:lvl>
    <w:lvl w:ilvl="6" w:tplc="0419000F" w:tentative="1">
      <w:start w:val="1"/>
      <w:numFmt w:val="decimal"/>
      <w:lvlText w:val="%7."/>
      <w:lvlJc w:val="left"/>
      <w:pPr>
        <w:ind w:left="4696" w:hanging="360"/>
      </w:pPr>
    </w:lvl>
    <w:lvl w:ilvl="7" w:tplc="04190019" w:tentative="1">
      <w:start w:val="1"/>
      <w:numFmt w:val="lowerLetter"/>
      <w:lvlText w:val="%8."/>
      <w:lvlJc w:val="left"/>
      <w:pPr>
        <w:ind w:left="5416" w:hanging="360"/>
      </w:pPr>
    </w:lvl>
    <w:lvl w:ilvl="8" w:tplc="0419001B" w:tentative="1">
      <w:start w:val="1"/>
      <w:numFmt w:val="lowerRoman"/>
      <w:lvlText w:val="%9."/>
      <w:lvlJc w:val="right"/>
      <w:pPr>
        <w:ind w:left="6136" w:hanging="180"/>
      </w:pPr>
    </w:lvl>
  </w:abstractNum>
  <w:abstractNum w:abstractNumId="17">
    <w:nsid w:val="545803C2"/>
    <w:multiLevelType w:val="hybridMultilevel"/>
    <w:tmpl w:val="52DE82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
  </w:num>
  <w:num w:numId="3">
    <w:abstractNumId w:val="5"/>
  </w:num>
  <w:num w:numId="4">
    <w:abstractNumId w:val="12"/>
  </w:num>
  <w:num w:numId="5">
    <w:abstractNumId w:val="13"/>
  </w:num>
  <w:num w:numId="6">
    <w:abstractNumId w:val="11"/>
  </w:num>
  <w:num w:numId="7">
    <w:abstractNumId w:val="10"/>
  </w:num>
  <w:num w:numId="8">
    <w:abstractNumId w:val="16"/>
  </w:num>
  <w:num w:numId="9">
    <w:abstractNumId w:val="8"/>
  </w:num>
  <w:num w:numId="10">
    <w:abstractNumId w:val="17"/>
  </w:num>
  <w:num w:numId="11">
    <w:abstractNumId w:val="2"/>
  </w:num>
  <w:num w:numId="12">
    <w:abstractNumId w:val="4"/>
  </w:num>
  <w:num w:numId="13">
    <w:abstractNumId w:val="6"/>
  </w:num>
  <w:num w:numId="14">
    <w:abstractNumId w:val="0"/>
  </w:num>
  <w:num w:numId="15">
    <w:abstractNumId w:val="14"/>
  </w:num>
  <w:num w:numId="16">
    <w:abstractNumId w:val="3"/>
  </w:num>
  <w:num w:numId="17">
    <w:abstractNumId w:val="9"/>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C3D"/>
    <w:rsid w:val="00010E31"/>
    <w:rsid w:val="0001332A"/>
    <w:rsid w:val="000135A4"/>
    <w:rsid w:val="000328E6"/>
    <w:rsid w:val="00041935"/>
    <w:rsid w:val="000455E5"/>
    <w:rsid w:val="00065FC0"/>
    <w:rsid w:val="00083022"/>
    <w:rsid w:val="00087A13"/>
    <w:rsid w:val="0009686E"/>
    <w:rsid w:val="000A2F86"/>
    <w:rsid w:val="000A5445"/>
    <w:rsid w:val="000B4E11"/>
    <w:rsid w:val="000C44E0"/>
    <w:rsid w:val="000E0F4B"/>
    <w:rsid w:val="000E7663"/>
    <w:rsid w:val="000F024C"/>
    <w:rsid w:val="00113177"/>
    <w:rsid w:val="001167B9"/>
    <w:rsid w:val="001224A8"/>
    <w:rsid w:val="001272F5"/>
    <w:rsid w:val="0012770A"/>
    <w:rsid w:val="001369B6"/>
    <w:rsid w:val="00195756"/>
    <w:rsid w:val="001C68B1"/>
    <w:rsid w:val="001D44AE"/>
    <w:rsid w:val="001E1C3D"/>
    <w:rsid w:val="001E3BB4"/>
    <w:rsid w:val="001E55DD"/>
    <w:rsid w:val="00200314"/>
    <w:rsid w:val="0021390F"/>
    <w:rsid w:val="002267BD"/>
    <w:rsid w:val="00226AD0"/>
    <w:rsid w:val="00230A7D"/>
    <w:rsid w:val="0024343D"/>
    <w:rsid w:val="00251918"/>
    <w:rsid w:val="0025477E"/>
    <w:rsid w:val="002601C6"/>
    <w:rsid w:val="00262112"/>
    <w:rsid w:val="00292904"/>
    <w:rsid w:val="00295946"/>
    <w:rsid w:val="002A60BB"/>
    <w:rsid w:val="002A7357"/>
    <w:rsid w:val="002B2D51"/>
    <w:rsid w:val="002B5B96"/>
    <w:rsid w:val="002C66E8"/>
    <w:rsid w:val="002D7753"/>
    <w:rsid w:val="002E0DC5"/>
    <w:rsid w:val="002E1293"/>
    <w:rsid w:val="002E2063"/>
    <w:rsid w:val="0031362A"/>
    <w:rsid w:val="00317FB6"/>
    <w:rsid w:val="00321E69"/>
    <w:rsid w:val="00337DDC"/>
    <w:rsid w:val="00340105"/>
    <w:rsid w:val="00343582"/>
    <w:rsid w:val="0034424C"/>
    <w:rsid w:val="003466CB"/>
    <w:rsid w:val="0037415E"/>
    <w:rsid w:val="00384FFF"/>
    <w:rsid w:val="00393750"/>
    <w:rsid w:val="003A0C30"/>
    <w:rsid w:val="003B09E3"/>
    <w:rsid w:val="003B2D58"/>
    <w:rsid w:val="003B3619"/>
    <w:rsid w:val="003E56A6"/>
    <w:rsid w:val="003F30D5"/>
    <w:rsid w:val="003F7D1B"/>
    <w:rsid w:val="0041303C"/>
    <w:rsid w:val="00422588"/>
    <w:rsid w:val="00447F66"/>
    <w:rsid w:val="00450C9B"/>
    <w:rsid w:val="00465DBD"/>
    <w:rsid w:val="00480742"/>
    <w:rsid w:val="00482C90"/>
    <w:rsid w:val="004B0B1E"/>
    <w:rsid w:val="004B1CF0"/>
    <w:rsid w:val="004B36B3"/>
    <w:rsid w:val="004C54C7"/>
    <w:rsid w:val="004D2B3A"/>
    <w:rsid w:val="004E713C"/>
    <w:rsid w:val="004F1008"/>
    <w:rsid w:val="004F3011"/>
    <w:rsid w:val="005054EF"/>
    <w:rsid w:val="0051442F"/>
    <w:rsid w:val="00523DF1"/>
    <w:rsid w:val="005242A4"/>
    <w:rsid w:val="00527C32"/>
    <w:rsid w:val="0053159D"/>
    <w:rsid w:val="00551754"/>
    <w:rsid w:val="005733E4"/>
    <w:rsid w:val="0057406B"/>
    <w:rsid w:val="00584098"/>
    <w:rsid w:val="005943BD"/>
    <w:rsid w:val="005A5EF3"/>
    <w:rsid w:val="005B4E0E"/>
    <w:rsid w:val="005C2FC4"/>
    <w:rsid w:val="005D0D9F"/>
    <w:rsid w:val="005D41E1"/>
    <w:rsid w:val="005E0652"/>
    <w:rsid w:val="005F08DA"/>
    <w:rsid w:val="005F1FE3"/>
    <w:rsid w:val="005F3121"/>
    <w:rsid w:val="005F5625"/>
    <w:rsid w:val="00603C8A"/>
    <w:rsid w:val="006151A4"/>
    <w:rsid w:val="00615F7A"/>
    <w:rsid w:val="00633C72"/>
    <w:rsid w:val="00651B9B"/>
    <w:rsid w:val="0065633B"/>
    <w:rsid w:val="006720B2"/>
    <w:rsid w:val="006737C2"/>
    <w:rsid w:val="00690BBE"/>
    <w:rsid w:val="0069728F"/>
    <w:rsid w:val="006C1988"/>
    <w:rsid w:val="006D3188"/>
    <w:rsid w:val="006D3FFF"/>
    <w:rsid w:val="006E1122"/>
    <w:rsid w:val="006E1B74"/>
    <w:rsid w:val="006E2C0D"/>
    <w:rsid w:val="006F1911"/>
    <w:rsid w:val="00700675"/>
    <w:rsid w:val="0070191C"/>
    <w:rsid w:val="00706939"/>
    <w:rsid w:val="00715939"/>
    <w:rsid w:val="0072543E"/>
    <w:rsid w:val="0073632E"/>
    <w:rsid w:val="007407B5"/>
    <w:rsid w:val="007443E6"/>
    <w:rsid w:val="0076166C"/>
    <w:rsid w:val="00767927"/>
    <w:rsid w:val="00775A30"/>
    <w:rsid w:val="007929F3"/>
    <w:rsid w:val="007A7133"/>
    <w:rsid w:val="007B0D58"/>
    <w:rsid w:val="007B321A"/>
    <w:rsid w:val="007C3783"/>
    <w:rsid w:val="007E240F"/>
    <w:rsid w:val="007E2CB1"/>
    <w:rsid w:val="007E37A6"/>
    <w:rsid w:val="007F0BE8"/>
    <w:rsid w:val="007F23EE"/>
    <w:rsid w:val="00800B16"/>
    <w:rsid w:val="00804E0B"/>
    <w:rsid w:val="00806DF6"/>
    <w:rsid w:val="00837191"/>
    <w:rsid w:val="00842E22"/>
    <w:rsid w:val="008542DE"/>
    <w:rsid w:val="00854988"/>
    <w:rsid w:val="00855E4F"/>
    <w:rsid w:val="0085729C"/>
    <w:rsid w:val="00861B18"/>
    <w:rsid w:val="00862DF1"/>
    <w:rsid w:val="00863109"/>
    <w:rsid w:val="008758BF"/>
    <w:rsid w:val="008760EB"/>
    <w:rsid w:val="008820FF"/>
    <w:rsid w:val="00890113"/>
    <w:rsid w:val="008962DF"/>
    <w:rsid w:val="008B3AF4"/>
    <w:rsid w:val="008B3F66"/>
    <w:rsid w:val="008D038D"/>
    <w:rsid w:val="008E5222"/>
    <w:rsid w:val="008F7C20"/>
    <w:rsid w:val="0090102A"/>
    <w:rsid w:val="00904C3A"/>
    <w:rsid w:val="00904D88"/>
    <w:rsid w:val="0090513A"/>
    <w:rsid w:val="00927FF2"/>
    <w:rsid w:val="009325BA"/>
    <w:rsid w:val="00936F09"/>
    <w:rsid w:val="00945EFB"/>
    <w:rsid w:val="0094717D"/>
    <w:rsid w:val="00960466"/>
    <w:rsid w:val="00962574"/>
    <w:rsid w:val="009673C0"/>
    <w:rsid w:val="00971CD9"/>
    <w:rsid w:val="0097465C"/>
    <w:rsid w:val="0097598B"/>
    <w:rsid w:val="009760D3"/>
    <w:rsid w:val="00980DB5"/>
    <w:rsid w:val="009A26DA"/>
    <w:rsid w:val="009A3D79"/>
    <w:rsid w:val="009B21C7"/>
    <w:rsid w:val="009C4005"/>
    <w:rsid w:val="009C7030"/>
    <w:rsid w:val="009D2275"/>
    <w:rsid w:val="009D42C9"/>
    <w:rsid w:val="009E172B"/>
    <w:rsid w:val="009E6655"/>
    <w:rsid w:val="009F1BD2"/>
    <w:rsid w:val="00A04CE6"/>
    <w:rsid w:val="00A17441"/>
    <w:rsid w:val="00A37583"/>
    <w:rsid w:val="00A37E1E"/>
    <w:rsid w:val="00A4254C"/>
    <w:rsid w:val="00A46702"/>
    <w:rsid w:val="00A5384B"/>
    <w:rsid w:val="00A76850"/>
    <w:rsid w:val="00A81C2D"/>
    <w:rsid w:val="00A962D3"/>
    <w:rsid w:val="00A9792D"/>
    <w:rsid w:val="00AA242C"/>
    <w:rsid w:val="00AB1CE9"/>
    <w:rsid w:val="00AB5BDF"/>
    <w:rsid w:val="00AB66B6"/>
    <w:rsid w:val="00AB6974"/>
    <w:rsid w:val="00AC1915"/>
    <w:rsid w:val="00AD120C"/>
    <w:rsid w:val="00AD2208"/>
    <w:rsid w:val="00AD31BF"/>
    <w:rsid w:val="00AD6895"/>
    <w:rsid w:val="00AE3183"/>
    <w:rsid w:val="00AE4A29"/>
    <w:rsid w:val="00AE5AEA"/>
    <w:rsid w:val="00B051CA"/>
    <w:rsid w:val="00B0713B"/>
    <w:rsid w:val="00B11179"/>
    <w:rsid w:val="00B20801"/>
    <w:rsid w:val="00B3607F"/>
    <w:rsid w:val="00B715EF"/>
    <w:rsid w:val="00B71ECD"/>
    <w:rsid w:val="00BA4741"/>
    <w:rsid w:val="00BA6DE4"/>
    <w:rsid w:val="00BA6FB5"/>
    <w:rsid w:val="00BB080F"/>
    <w:rsid w:val="00BC2611"/>
    <w:rsid w:val="00BC4FBF"/>
    <w:rsid w:val="00BC516C"/>
    <w:rsid w:val="00BC5E72"/>
    <w:rsid w:val="00BC7558"/>
    <w:rsid w:val="00BD205A"/>
    <w:rsid w:val="00BD797F"/>
    <w:rsid w:val="00BD7AF1"/>
    <w:rsid w:val="00C2523D"/>
    <w:rsid w:val="00C3182F"/>
    <w:rsid w:val="00C330CC"/>
    <w:rsid w:val="00C342C0"/>
    <w:rsid w:val="00C363CB"/>
    <w:rsid w:val="00C63861"/>
    <w:rsid w:val="00C76229"/>
    <w:rsid w:val="00C765B4"/>
    <w:rsid w:val="00C765F1"/>
    <w:rsid w:val="00C76AB3"/>
    <w:rsid w:val="00C90858"/>
    <w:rsid w:val="00C92622"/>
    <w:rsid w:val="00C93A71"/>
    <w:rsid w:val="00CA270D"/>
    <w:rsid w:val="00CA3EA3"/>
    <w:rsid w:val="00CA4895"/>
    <w:rsid w:val="00CA5A6D"/>
    <w:rsid w:val="00CA74CA"/>
    <w:rsid w:val="00CB2443"/>
    <w:rsid w:val="00CC0680"/>
    <w:rsid w:val="00CE721F"/>
    <w:rsid w:val="00CF37A0"/>
    <w:rsid w:val="00D102E9"/>
    <w:rsid w:val="00D108BC"/>
    <w:rsid w:val="00D12170"/>
    <w:rsid w:val="00D16462"/>
    <w:rsid w:val="00D1646A"/>
    <w:rsid w:val="00D23592"/>
    <w:rsid w:val="00D266AE"/>
    <w:rsid w:val="00D354D9"/>
    <w:rsid w:val="00D41F8D"/>
    <w:rsid w:val="00D435BD"/>
    <w:rsid w:val="00D47C7B"/>
    <w:rsid w:val="00D54662"/>
    <w:rsid w:val="00D774B3"/>
    <w:rsid w:val="00D8251A"/>
    <w:rsid w:val="00D9262A"/>
    <w:rsid w:val="00DA1EA8"/>
    <w:rsid w:val="00DB6609"/>
    <w:rsid w:val="00DD116A"/>
    <w:rsid w:val="00DD1887"/>
    <w:rsid w:val="00DD445C"/>
    <w:rsid w:val="00DD7010"/>
    <w:rsid w:val="00E05DE2"/>
    <w:rsid w:val="00E168D2"/>
    <w:rsid w:val="00E229C5"/>
    <w:rsid w:val="00E25BF7"/>
    <w:rsid w:val="00E352CB"/>
    <w:rsid w:val="00E41043"/>
    <w:rsid w:val="00E474C7"/>
    <w:rsid w:val="00E61AE9"/>
    <w:rsid w:val="00E67C3B"/>
    <w:rsid w:val="00E74990"/>
    <w:rsid w:val="00E77EF6"/>
    <w:rsid w:val="00E83476"/>
    <w:rsid w:val="00E83FDB"/>
    <w:rsid w:val="00EA21B8"/>
    <w:rsid w:val="00EA3A05"/>
    <w:rsid w:val="00EB337D"/>
    <w:rsid w:val="00EE126D"/>
    <w:rsid w:val="00EE649F"/>
    <w:rsid w:val="00F057E3"/>
    <w:rsid w:val="00F06CAB"/>
    <w:rsid w:val="00F11CC8"/>
    <w:rsid w:val="00F11D8C"/>
    <w:rsid w:val="00F203D4"/>
    <w:rsid w:val="00F21B03"/>
    <w:rsid w:val="00F41D5A"/>
    <w:rsid w:val="00F41D8F"/>
    <w:rsid w:val="00F428A5"/>
    <w:rsid w:val="00F65F79"/>
    <w:rsid w:val="00F7164A"/>
    <w:rsid w:val="00F75E6E"/>
    <w:rsid w:val="00F81ADD"/>
    <w:rsid w:val="00F8214A"/>
    <w:rsid w:val="00F87253"/>
    <w:rsid w:val="00FA722D"/>
    <w:rsid w:val="00FB1865"/>
    <w:rsid w:val="00FB748E"/>
    <w:rsid w:val="00FC02EA"/>
    <w:rsid w:val="00FC7DBE"/>
    <w:rsid w:val="00FF326A"/>
    <w:rsid w:val="00FF39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1C3D"/>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E1C3D"/>
    <w:pPr>
      <w:widowControl w:val="0"/>
      <w:suppressAutoHyphens/>
      <w:autoSpaceDE w:val="0"/>
      <w:spacing w:after="0" w:line="240" w:lineRule="auto"/>
      <w:ind w:firstLine="720"/>
    </w:pPr>
    <w:rPr>
      <w:rFonts w:ascii="Arial" w:eastAsia="Arial" w:hAnsi="Arial" w:cs="Arial"/>
      <w:sz w:val="20"/>
      <w:szCs w:val="20"/>
      <w:lang w:eastAsia="ar-SA"/>
    </w:rPr>
  </w:style>
  <w:style w:type="character" w:styleId="a3">
    <w:name w:val="Hyperlink"/>
    <w:basedOn w:val="a0"/>
    <w:uiPriority w:val="99"/>
    <w:semiHidden/>
    <w:unhideWhenUsed/>
    <w:rsid w:val="001E1C3D"/>
    <w:rPr>
      <w:color w:val="0000FF"/>
      <w:u w:val="single"/>
    </w:rPr>
  </w:style>
  <w:style w:type="character" w:styleId="a4">
    <w:name w:val="Emphasis"/>
    <w:basedOn w:val="a0"/>
    <w:qFormat/>
    <w:rsid w:val="001E1C3D"/>
    <w:rPr>
      <w:i/>
      <w:iCs/>
    </w:rPr>
  </w:style>
  <w:style w:type="paragraph" w:styleId="a5">
    <w:name w:val="List Paragraph"/>
    <w:basedOn w:val="a"/>
    <w:link w:val="a6"/>
    <w:uiPriority w:val="34"/>
    <w:qFormat/>
    <w:rsid w:val="00C765F1"/>
    <w:pPr>
      <w:ind w:left="720"/>
      <w:contextualSpacing/>
    </w:pPr>
  </w:style>
  <w:style w:type="paragraph" w:styleId="a7">
    <w:name w:val="Body Text"/>
    <w:basedOn w:val="a"/>
    <w:link w:val="a8"/>
    <w:uiPriority w:val="99"/>
    <w:semiHidden/>
    <w:unhideWhenUsed/>
    <w:rsid w:val="005F08DA"/>
    <w:pPr>
      <w:widowControl w:val="0"/>
      <w:suppressAutoHyphens w:val="0"/>
      <w:autoSpaceDE w:val="0"/>
      <w:autoSpaceDN w:val="0"/>
      <w:adjustRightInd w:val="0"/>
      <w:spacing w:after="120"/>
    </w:pPr>
    <w:rPr>
      <w:sz w:val="20"/>
      <w:szCs w:val="20"/>
    </w:rPr>
  </w:style>
  <w:style w:type="character" w:customStyle="1" w:styleId="a8">
    <w:name w:val="Основной текст Знак"/>
    <w:basedOn w:val="a0"/>
    <w:link w:val="a7"/>
    <w:uiPriority w:val="99"/>
    <w:semiHidden/>
    <w:rsid w:val="005F08DA"/>
    <w:rPr>
      <w:rFonts w:ascii="Times New Roman" w:eastAsia="Times New Roman" w:hAnsi="Times New Roman" w:cs="Times New Roman"/>
      <w:sz w:val="20"/>
      <w:szCs w:val="20"/>
    </w:rPr>
  </w:style>
  <w:style w:type="paragraph" w:styleId="a9">
    <w:name w:val="Normal (Web)"/>
    <w:basedOn w:val="a"/>
    <w:unhideWhenUsed/>
    <w:rsid w:val="003466CB"/>
    <w:pPr>
      <w:suppressAutoHyphens w:val="0"/>
      <w:spacing w:before="100" w:beforeAutospacing="1" w:after="100" w:afterAutospacing="1"/>
    </w:pPr>
    <w:rPr>
      <w:lang w:eastAsia="ru-RU"/>
    </w:rPr>
  </w:style>
  <w:style w:type="character" w:customStyle="1" w:styleId="apple-converted-space">
    <w:name w:val="apple-converted-space"/>
    <w:basedOn w:val="a0"/>
    <w:rsid w:val="003466CB"/>
  </w:style>
  <w:style w:type="paragraph" w:customStyle="1" w:styleId="aa">
    <w:name w:val="Содержимое таблицы"/>
    <w:basedOn w:val="a"/>
    <w:rsid w:val="003466CB"/>
    <w:pPr>
      <w:widowControl w:val="0"/>
      <w:suppressLineNumbers/>
    </w:pPr>
    <w:rPr>
      <w:rFonts w:eastAsia="Lucida Sans Unicode"/>
      <w:kern w:val="1"/>
    </w:rPr>
  </w:style>
  <w:style w:type="paragraph" w:customStyle="1" w:styleId="Default">
    <w:name w:val="Default"/>
    <w:rsid w:val="00F41D8F"/>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styleId="ab">
    <w:name w:val="Balloon Text"/>
    <w:basedOn w:val="a"/>
    <w:link w:val="ac"/>
    <w:uiPriority w:val="99"/>
    <w:semiHidden/>
    <w:unhideWhenUsed/>
    <w:rsid w:val="009D2275"/>
    <w:rPr>
      <w:rFonts w:ascii="Tahoma" w:hAnsi="Tahoma" w:cs="Tahoma"/>
      <w:sz w:val="16"/>
      <w:szCs w:val="16"/>
    </w:rPr>
  </w:style>
  <w:style w:type="character" w:customStyle="1" w:styleId="ac">
    <w:name w:val="Текст выноски Знак"/>
    <w:basedOn w:val="a0"/>
    <w:link w:val="ab"/>
    <w:uiPriority w:val="99"/>
    <w:semiHidden/>
    <w:rsid w:val="009D2275"/>
    <w:rPr>
      <w:rFonts w:ascii="Tahoma" w:eastAsia="Times New Roman" w:hAnsi="Tahoma" w:cs="Tahoma"/>
      <w:sz w:val="16"/>
      <w:szCs w:val="16"/>
      <w:lang w:eastAsia="ar-SA"/>
    </w:rPr>
  </w:style>
  <w:style w:type="paragraph" w:customStyle="1" w:styleId="ConsPlusTitle">
    <w:name w:val="ConsPlusTitle"/>
    <w:rsid w:val="002A60BB"/>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Nospasing">
    <w:name w:val="No spasing"/>
    <w:basedOn w:val="ConsPlusNormal"/>
    <w:rsid w:val="00BB080F"/>
    <w:pPr>
      <w:widowControl/>
      <w:snapToGrid w:val="0"/>
      <w:ind w:firstLine="0"/>
      <w:jc w:val="both"/>
    </w:pPr>
    <w:rPr>
      <w:rFonts w:ascii="Times New Roman" w:hAnsi="Times New Roman" w:cs="Times New Roman"/>
      <w:sz w:val="24"/>
      <w:szCs w:val="24"/>
    </w:rPr>
  </w:style>
  <w:style w:type="character" w:customStyle="1" w:styleId="ConsPlusNormal0">
    <w:name w:val="ConsPlusNormal Знак"/>
    <w:link w:val="ConsPlusNormal"/>
    <w:locked/>
    <w:rsid w:val="00F7164A"/>
    <w:rPr>
      <w:rFonts w:ascii="Arial" w:eastAsia="Arial" w:hAnsi="Arial" w:cs="Arial"/>
      <w:sz w:val="20"/>
      <w:szCs w:val="20"/>
      <w:lang w:eastAsia="ar-SA"/>
    </w:rPr>
  </w:style>
  <w:style w:type="paragraph" w:customStyle="1" w:styleId="p9">
    <w:name w:val="p9"/>
    <w:basedOn w:val="a"/>
    <w:rsid w:val="0025477E"/>
    <w:pPr>
      <w:suppressAutoHyphens w:val="0"/>
      <w:spacing w:before="100" w:beforeAutospacing="1" w:after="100" w:afterAutospacing="1"/>
    </w:pPr>
    <w:rPr>
      <w:lang w:eastAsia="ru-RU"/>
    </w:rPr>
  </w:style>
  <w:style w:type="character" w:styleId="ad">
    <w:name w:val="Strong"/>
    <w:basedOn w:val="a0"/>
    <w:qFormat/>
    <w:rsid w:val="00806DF6"/>
    <w:rPr>
      <w:b/>
      <w:bCs/>
    </w:rPr>
  </w:style>
  <w:style w:type="paragraph" w:customStyle="1" w:styleId="1">
    <w:name w:val="Без интервала1"/>
    <w:rsid w:val="007F0BE8"/>
    <w:pPr>
      <w:suppressAutoHyphens/>
      <w:spacing w:after="0" w:line="100" w:lineRule="atLeast"/>
    </w:pPr>
    <w:rPr>
      <w:rFonts w:ascii="Times New Roman" w:eastAsia="Lucida Sans Unicode" w:hAnsi="Times New Roman" w:cs="Mangal"/>
      <w:sz w:val="24"/>
      <w:szCs w:val="24"/>
      <w:lang w:eastAsia="hi-IN" w:bidi="hi-IN"/>
    </w:rPr>
  </w:style>
  <w:style w:type="character" w:customStyle="1" w:styleId="a6">
    <w:name w:val="Абзац списка Знак"/>
    <w:link w:val="a5"/>
    <w:uiPriority w:val="34"/>
    <w:locked/>
    <w:rsid w:val="003E56A6"/>
    <w:rPr>
      <w:rFonts w:ascii="Times New Roman" w:eastAsia="Times New Roman" w:hAnsi="Times New Roman" w:cs="Times New Roman"/>
      <w:sz w:val="24"/>
      <w:szCs w:val="24"/>
      <w:lang w:eastAsia="ar-SA"/>
    </w:rPr>
  </w:style>
  <w:style w:type="paragraph" w:styleId="ae">
    <w:name w:val="Body Text Indent"/>
    <w:basedOn w:val="a"/>
    <w:link w:val="af"/>
    <w:uiPriority w:val="99"/>
    <w:semiHidden/>
    <w:unhideWhenUsed/>
    <w:rsid w:val="003E56A6"/>
    <w:pPr>
      <w:spacing w:after="120"/>
      <w:ind w:left="283"/>
    </w:pPr>
  </w:style>
  <w:style w:type="character" w:customStyle="1" w:styleId="af">
    <w:name w:val="Основной текст с отступом Знак"/>
    <w:basedOn w:val="a0"/>
    <w:link w:val="ae"/>
    <w:uiPriority w:val="99"/>
    <w:semiHidden/>
    <w:rsid w:val="003E56A6"/>
    <w:rPr>
      <w:rFonts w:ascii="Times New Roman" w:eastAsia="Times New Roman" w:hAnsi="Times New Roman" w:cs="Times New Roman"/>
      <w:sz w:val="24"/>
      <w:szCs w:val="24"/>
      <w:lang w:eastAsia="ar-SA"/>
    </w:rPr>
  </w:style>
  <w:style w:type="paragraph" w:styleId="af0">
    <w:name w:val="No Spacing"/>
    <w:basedOn w:val="a"/>
    <w:uiPriority w:val="1"/>
    <w:qFormat/>
    <w:rsid w:val="00E474C7"/>
    <w:pPr>
      <w:suppressAutoHyphens w:val="0"/>
    </w:pPr>
    <w:rPr>
      <w:lang w:eastAsia="ru-RU"/>
    </w:rPr>
  </w:style>
  <w:style w:type="paragraph" w:customStyle="1" w:styleId="formattext">
    <w:name w:val="formattext"/>
    <w:basedOn w:val="a"/>
    <w:rsid w:val="00D1646A"/>
    <w:pPr>
      <w:suppressAutoHyphens w:val="0"/>
      <w:spacing w:before="100" w:beforeAutospacing="1" w:after="100"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1C3D"/>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E1C3D"/>
    <w:pPr>
      <w:widowControl w:val="0"/>
      <w:suppressAutoHyphens/>
      <w:autoSpaceDE w:val="0"/>
      <w:spacing w:after="0" w:line="240" w:lineRule="auto"/>
      <w:ind w:firstLine="720"/>
    </w:pPr>
    <w:rPr>
      <w:rFonts w:ascii="Arial" w:eastAsia="Arial" w:hAnsi="Arial" w:cs="Arial"/>
      <w:sz w:val="20"/>
      <w:szCs w:val="20"/>
      <w:lang w:eastAsia="ar-SA"/>
    </w:rPr>
  </w:style>
  <w:style w:type="character" w:styleId="a3">
    <w:name w:val="Hyperlink"/>
    <w:basedOn w:val="a0"/>
    <w:uiPriority w:val="99"/>
    <w:semiHidden/>
    <w:unhideWhenUsed/>
    <w:rsid w:val="001E1C3D"/>
    <w:rPr>
      <w:color w:val="0000FF"/>
      <w:u w:val="single"/>
    </w:rPr>
  </w:style>
  <w:style w:type="character" w:styleId="a4">
    <w:name w:val="Emphasis"/>
    <w:basedOn w:val="a0"/>
    <w:qFormat/>
    <w:rsid w:val="001E1C3D"/>
    <w:rPr>
      <w:i/>
      <w:iCs/>
    </w:rPr>
  </w:style>
  <w:style w:type="paragraph" w:styleId="a5">
    <w:name w:val="List Paragraph"/>
    <w:basedOn w:val="a"/>
    <w:link w:val="a6"/>
    <w:uiPriority w:val="34"/>
    <w:qFormat/>
    <w:rsid w:val="00C765F1"/>
    <w:pPr>
      <w:ind w:left="720"/>
      <w:contextualSpacing/>
    </w:pPr>
  </w:style>
  <w:style w:type="paragraph" w:styleId="a7">
    <w:name w:val="Body Text"/>
    <w:basedOn w:val="a"/>
    <w:link w:val="a8"/>
    <w:uiPriority w:val="99"/>
    <w:semiHidden/>
    <w:unhideWhenUsed/>
    <w:rsid w:val="005F08DA"/>
    <w:pPr>
      <w:widowControl w:val="0"/>
      <w:suppressAutoHyphens w:val="0"/>
      <w:autoSpaceDE w:val="0"/>
      <w:autoSpaceDN w:val="0"/>
      <w:adjustRightInd w:val="0"/>
      <w:spacing w:after="120"/>
    </w:pPr>
    <w:rPr>
      <w:sz w:val="20"/>
      <w:szCs w:val="20"/>
    </w:rPr>
  </w:style>
  <w:style w:type="character" w:customStyle="1" w:styleId="a8">
    <w:name w:val="Основной текст Знак"/>
    <w:basedOn w:val="a0"/>
    <w:link w:val="a7"/>
    <w:uiPriority w:val="99"/>
    <w:semiHidden/>
    <w:rsid w:val="005F08DA"/>
    <w:rPr>
      <w:rFonts w:ascii="Times New Roman" w:eastAsia="Times New Roman" w:hAnsi="Times New Roman" w:cs="Times New Roman"/>
      <w:sz w:val="20"/>
      <w:szCs w:val="20"/>
    </w:rPr>
  </w:style>
  <w:style w:type="paragraph" w:styleId="a9">
    <w:name w:val="Normal (Web)"/>
    <w:basedOn w:val="a"/>
    <w:unhideWhenUsed/>
    <w:rsid w:val="003466CB"/>
    <w:pPr>
      <w:suppressAutoHyphens w:val="0"/>
      <w:spacing w:before="100" w:beforeAutospacing="1" w:after="100" w:afterAutospacing="1"/>
    </w:pPr>
    <w:rPr>
      <w:lang w:eastAsia="ru-RU"/>
    </w:rPr>
  </w:style>
  <w:style w:type="character" w:customStyle="1" w:styleId="apple-converted-space">
    <w:name w:val="apple-converted-space"/>
    <w:basedOn w:val="a0"/>
    <w:rsid w:val="003466CB"/>
  </w:style>
  <w:style w:type="paragraph" w:customStyle="1" w:styleId="aa">
    <w:name w:val="Содержимое таблицы"/>
    <w:basedOn w:val="a"/>
    <w:rsid w:val="003466CB"/>
    <w:pPr>
      <w:widowControl w:val="0"/>
      <w:suppressLineNumbers/>
    </w:pPr>
    <w:rPr>
      <w:rFonts w:eastAsia="Lucida Sans Unicode"/>
      <w:kern w:val="1"/>
    </w:rPr>
  </w:style>
  <w:style w:type="paragraph" w:customStyle="1" w:styleId="Default">
    <w:name w:val="Default"/>
    <w:rsid w:val="00F41D8F"/>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styleId="ab">
    <w:name w:val="Balloon Text"/>
    <w:basedOn w:val="a"/>
    <w:link w:val="ac"/>
    <w:uiPriority w:val="99"/>
    <w:semiHidden/>
    <w:unhideWhenUsed/>
    <w:rsid w:val="009D2275"/>
    <w:rPr>
      <w:rFonts w:ascii="Tahoma" w:hAnsi="Tahoma" w:cs="Tahoma"/>
      <w:sz w:val="16"/>
      <w:szCs w:val="16"/>
    </w:rPr>
  </w:style>
  <w:style w:type="character" w:customStyle="1" w:styleId="ac">
    <w:name w:val="Текст выноски Знак"/>
    <w:basedOn w:val="a0"/>
    <w:link w:val="ab"/>
    <w:uiPriority w:val="99"/>
    <w:semiHidden/>
    <w:rsid w:val="009D2275"/>
    <w:rPr>
      <w:rFonts w:ascii="Tahoma" w:eastAsia="Times New Roman" w:hAnsi="Tahoma" w:cs="Tahoma"/>
      <w:sz w:val="16"/>
      <w:szCs w:val="16"/>
      <w:lang w:eastAsia="ar-SA"/>
    </w:rPr>
  </w:style>
  <w:style w:type="paragraph" w:customStyle="1" w:styleId="ConsPlusTitle">
    <w:name w:val="ConsPlusTitle"/>
    <w:rsid w:val="002A60BB"/>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Nospasing">
    <w:name w:val="No spasing"/>
    <w:basedOn w:val="ConsPlusNormal"/>
    <w:rsid w:val="00BB080F"/>
    <w:pPr>
      <w:widowControl/>
      <w:snapToGrid w:val="0"/>
      <w:ind w:firstLine="0"/>
      <w:jc w:val="both"/>
    </w:pPr>
    <w:rPr>
      <w:rFonts w:ascii="Times New Roman" w:hAnsi="Times New Roman" w:cs="Times New Roman"/>
      <w:sz w:val="24"/>
      <w:szCs w:val="24"/>
    </w:rPr>
  </w:style>
  <w:style w:type="character" w:customStyle="1" w:styleId="ConsPlusNormal0">
    <w:name w:val="ConsPlusNormal Знак"/>
    <w:link w:val="ConsPlusNormal"/>
    <w:locked/>
    <w:rsid w:val="00F7164A"/>
    <w:rPr>
      <w:rFonts w:ascii="Arial" w:eastAsia="Arial" w:hAnsi="Arial" w:cs="Arial"/>
      <w:sz w:val="20"/>
      <w:szCs w:val="20"/>
      <w:lang w:eastAsia="ar-SA"/>
    </w:rPr>
  </w:style>
  <w:style w:type="paragraph" w:customStyle="1" w:styleId="p9">
    <w:name w:val="p9"/>
    <w:basedOn w:val="a"/>
    <w:rsid w:val="0025477E"/>
    <w:pPr>
      <w:suppressAutoHyphens w:val="0"/>
      <w:spacing w:before="100" w:beforeAutospacing="1" w:after="100" w:afterAutospacing="1"/>
    </w:pPr>
    <w:rPr>
      <w:lang w:eastAsia="ru-RU"/>
    </w:rPr>
  </w:style>
  <w:style w:type="character" w:styleId="ad">
    <w:name w:val="Strong"/>
    <w:basedOn w:val="a0"/>
    <w:qFormat/>
    <w:rsid w:val="00806DF6"/>
    <w:rPr>
      <w:b/>
      <w:bCs/>
    </w:rPr>
  </w:style>
  <w:style w:type="paragraph" w:customStyle="1" w:styleId="1">
    <w:name w:val="Без интервала1"/>
    <w:rsid w:val="007F0BE8"/>
    <w:pPr>
      <w:suppressAutoHyphens/>
      <w:spacing w:after="0" w:line="100" w:lineRule="atLeast"/>
    </w:pPr>
    <w:rPr>
      <w:rFonts w:ascii="Times New Roman" w:eastAsia="Lucida Sans Unicode" w:hAnsi="Times New Roman" w:cs="Mangal"/>
      <w:sz w:val="24"/>
      <w:szCs w:val="24"/>
      <w:lang w:eastAsia="hi-IN" w:bidi="hi-IN"/>
    </w:rPr>
  </w:style>
  <w:style w:type="character" w:customStyle="1" w:styleId="a6">
    <w:name w:val="Абзац списка Знак"/>
    <w:link w:val="a5"/>
    <w:uiPriority w:val="34"/>
    <w:locked/>
    <w:rsid w:val="003E56A6"/>
    <w:rPr>
      <w:rFonts w:ascii="Times New Roman" w:eastAsia="Times New Roman" w:hAnsi="Times New Roman" w:cs="Times New Roman"/>
      <w:sz w:val="24"/>
      <w:szCs w:val="24"/>
      <w:lang w:eastAsia="ar-SA"/>
    </w:rPr>
  </w:style>
  <w:style w:type="paragraph" w:styleId="ae">
    <w:name w:val="Body Text Indent"/>
    <w:basedOn w:val="a"/>
    <w:link w:val="af"/>
    <w:uiPriority w:val="99"/>
    <w:semiHidden/>
    <w:unhideWhenUsed/>
    <w:rsid w:val="003E56A6"/>
    <w:pPr>
      <w:spacing w:after="120"/>
      <w:ind w:left="283"/>
    </w:pPr>
  </w:style>
  <w:style w:type="character" w:customStyle="1" w:styleId="af">
    <w:name w:val="Основной текст с отступом Знак"/>
    <w:basedOn w:val="a0"/>
    <w:link w:val="ae"/>
    <w:uiPriority w:val="99"/>
    <w:semiHidden/>
    <w:rsid w:val="003E56A6"/>
    <w:rPr>
      <w:rFonts w:ascii="Times New Roman" w:eastAsia="Times New Roman" w:hAnsi="Times New Roman" w:cs="Times New Roman"/>
      <w:sz w:val="24"/>
      <w:szCs w:val="24"/>
      <w:lang w:eastAsia="ar-SA"/>
    </w:rPr>
  </w:style>
  <w:style w:type="paragraph" w:styleId="af0">
    <w:name w:val="No Spacing"/>
    <w:basedOn w:val="a"/>
    <w:uiPriority w:val="1"/>
    <w:qFormat/>
    <w:rsid w:val="00E474C7"/>
    <w:pPr>
      <w:suppressAutoHyphens w:val="0"/>
    </w:pPr>
    <w:rPr>
      <w:lang w:eastAsia="ru-RU"/>
    </w:rPr>
  </w:style>
  <w:style w:type="paragraph" w:customStyle="1" w:styleId="formattext">
    <w:name w:val="formattext"/>
    <w:basedOn w:val="a"/>
    <w:rsid w:val="00D1646A"/>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30593">
      <w:bodyDiv w:val="1"/>
      <w:marLeft w:val="0"/>
      <w:marRight w:val="0"/>
      <w:marTop w:val="0"/>
      <w:marBottom w:val="0"/>
      <w:divBdr>
        <w:top w:val="none" w:sz="0" w:space="0" w:color="auto"/>
        <w:left w:val="none" w:sz="0" w:space="0" w:color="auto"/>
        <w:bottom w:val="none" w:sz="0" w:space="0" w:color="auto"/>
        <w:right w:val="none" w:sz="0" w:space="0" w:color="auto"/>
      </w:divBdr>
      <w:divsChild>
        <w:div w:id="557208514">
          <w:marLeft w:val="0"/>
          <w:marRight w:val="0"/>
          <w:marTop w:val="0"/>
          <w:marBottom w:val="0"/>
          <w:divBdr>
            <w:top w:val="none" w:sz="0" w:space="0" w:color="auto"/>
            <w:left w:val="none" w:sz="0" w:space="0" w:color="auto"/>
            <w:bottom w:val="none" w:sz="0" w:space="0" w:color="auto"/>
            <w:right w:val="none" w:sz="0" w:space="0" w:color="auto"/>
          </w:divBdr>
        </w:div>
        <w:div w:id="1789548020">
          <w:marLeft w:val="0"/>
          <w:marRight w:val="0"/>
          <w:marTop w:val="0"/>
          <w:marBottom w:val="0"/>
          <w:divBdr>
            <w:top w:val="none" w:sz="0" w:space="0" w:color="auto"/>
            <w:left w:val="none" w:sz="0" w:space="0" w:color="auto"/>
            <w:bottom w:val="none" w:sz="0" w:space="0" w:color="auto"/>
            <w:right w:val="none" w:sz="0" w:space="0" w:color="auto"/>
          </w:divBdr>
        </w:div>
        <w:div w:id="7952331">
          <w:marLeft w:val="0"/>
          <w:marRight w:val="0"/>
          <w:marTop w:val="0"/>
          <w:marBottom w:val="0"/>
          <w:divBdr>
            <w:top w:val="none" w:sz="0" w:space="0" w:color="auto"/>
            <w:left w:val="none" w:sz="0" w:space="0" w:color="auto"/>
            <w:bottom w:val="none" w:sz="0" w:space="0" w:color="auto"/>
            <w:right w:val="none" w:sz="0" w:space="0" w:color="auto"/>
          </w:divBdr>
        </w:div>
        <w:div w:id="693194398">
          <w:marLeft w:val="0"/>
          <w:marRight w:val="0"/>
          <w:marTop w:val="0"/>
          <w:marBottom w:val="0"/>
          <w:divBdr>
            <w:top w:val="none" w:sz="0" w:space="0" w:color="auto"/>
            <w:left w:val="none" w:sz="0" w:space="0" w:color="auto"/>
            <w:bottom w:val="none" w:sz="0" w:space="0" w:color="auto"/>
            <w:right w:val="none" w:sz="0" w:space="0" w:color="auto"/>
          </w:divBdr>
        </w:div>
        <w:div w:id="382603862">
          <w:marLeft w:val="0"/>
          <w:marRight w:val="0"/>
          <w:marTop w:val="0"/>
          <w:marBottom w:val="0"/>
          <w:divBdr>
            <w:top w:val="none" w:sz="0" w:space="0" w:color="auto"/>
            <w:left w:val="none" w:sz="0" w:space="0" w:color="auto"/>
            <w:bottom w:val="none" w:sz="0" w:space="0" w:color="auto"/>
            <w:right w:val="none" w:sz="0" w:space="0" w:color="auto"/>
          </w:divBdr>
        </w:div>
      </w:divsChild>
    </w:div>
    <w:div w:id="155876275">
      <w:bodyDiv w:val="1"/>
      <w:marLeft w:val="0"/>
      <w:marRight w:val="0"/>
      <w:marTop w:val="0"/>
      <w:marBottom w:val="0"/>
      <w:divBdr>
        <w:top w:val="none" w:sz="0" w:space="0" w:color="auto"/>
        <w:left w:val="none" w:sz="0" w:space="0" w:color="auto"/>
        <w:bottom w:val="none" w:sz="0" w:space="0" w:color="auto"/>
        <w:right w:val="none" w:sz="0" w:space="0" w:color="auto"/>
      </w:divBdr>
    </w:div>
    <w:div w:id="161702415">
      <w:bodyDiv w:val="1"/>
      <w:marLeft w:val="0"/>
      <w:marRight w:val="0"/>
      <w:marTop w:val="0"/>
      <w:marBottom w:val="0"/>
      <w:divBdr>
        <w:top w:val="none" w:sz="0" w:space="0" w:color="auto"/>
        <w:left w:val="none" w:sz="0" w:space="0" w:color="auto"/>
        <w:bottom w:val="none" w:sz="0" w:space="0" w:color="auto"/>
        <w:right w:val="none" w:sz="0" w:space="0" w:color="auto"/>
      </w:divBdr>
    </w:div>
    <w:div w:id="169225996">
      <w:bodyDiv w:val="1"/>
      <w:marLeft w:val="0"/>
      <w:marRight w:val="0"/>
      <w:marTop w:val="0"/>
      <w:marBottom w:val="0"/>
      <w:divBdr>
        <w:top w:val="none" w:sz="0" w:space="0" w:color="auto"/>
        <w:left w:val="none" w:sz="0" w:space="0" w:color="auto"/>
        <w:bottom w:val="none" w:sz="0" w:space="0" w:color="auto"/>
        <w:right w:val="none" w:sz="0" w:space="0" w:color="auto"/>
      </w:divBdr>
      <w:divsChild>
        <w:div w:id="826819701">
          <w:marLeft w:val="0"/>
          <w:marRight w:val="0"/>
          <w:marTop w:val="0"/>
          <w:marBottom w:val="0"/>
          <w:divBdr>
            <w:top w:val="none" w:sz="0" w:space="0" w:color="auto"/>
            <w:left w:val="none" w:sz="0" w:space="0" w:color="auto"/>
            <w:bottom w:val="none" w:sz="0" w:space="0" w:color="auto"/>
            <w:right w:val="none" w:sz="0" w:space="0" w:color="auto"/>
          </w:divBdr>
        </w:div>
        <w:div w:id="1249926998">
          <w:marLeft w:val="0"/>
          <w:marRight w:val="0"/>
          <w:marTop w:val="0"/>
          <w:marBottom w:val="0"/>
          <w:divBdr>
            <w:top w:val="none" w:sz="0" w:space="0" w:color="auto"/>
            <w:left w:val="none" w:sz="0" w:space="0" w:color="auto"/>
            <w:bottom w:val="none" w:sz="0" w:space="0" w:color="auto"/>
            <w:right w:val="none" w:sz="0" w:space="0" w:color="auto"/>
          </w:divBdr>
        </w:div>
        <w:div w:id="140314360">
          <w:marLeft w:val="0"/>
          <w:marRight w:val="0"/>
          <w:marTop w:val="0"/>
          <w:marBottom w:val="0"/>
          <w:divBdr>
            <w:top w:val="none" w:sz="0" w:space="0" w:color="auto"/>
            <w:left w:val="none" w:sz="0" w:space="0" w:color="auto"/>
            <w:bottom w:val="none" w:sz="0" w:space="0" w:color="auto"/>
            <w:right w:val="none" w:sz="0" w:space="0" w:color="auto"/>
          </w:divBdr>
        </w:div>
        <w:div w:id="1951427898">
          <w:marLeft w:val="0"/>
          <w:marRight w:val="0"/>
          <w:marTop w:val="0"/>
          <w:marBottom w:val="0"/>
          <w:divBdr>
            <w:top w:val="none" w:sz="0" w:space="0" w:color="auto"/>
            <w:left w:val="none" w:sz="0" w:space="0" w:color="auto"/>
            <w:bottom w:val="none" w:sz="0" w:space="0" w:color="auto"/>
            <w:right w:val="none" w:sz="0" w:space="0" w:color="auto"/>
          </w:divBdr>
        </w:div>
        <w:div w:id="1989700587">
          <w:marLeft w:val="0"/>
          <w:marRight w:val="0"/>
          <w:marTop w:val="0"/>
          <w:marBottom w:val="0"/>
          <w:divBdr>
            <w:top w:val="none" w:sz="0" w:space="0" w:color="auto"/>
            <w:left w:val="none" w:sz="0" w:space="0" w:color="auto"/>
            <w:bottom w:val="none" w:sz="0" w:space="0" w:color="auto"/>
            <w:right w:val="none" w:sz="0" w:space="0" w:color="auto"/>
          </w:divBdr>
        </w:div>
        <w:div w:id="843546126">
          <w:marLeft w:val="0"/>
          <w:marRight w:val="0"/>
          <w:marTop w:val="0"/>
          <w:marBottom w:val="0"/>
          <w:divBdr>
            <w:top w:val="none" w:sz="0" w:space="0" w:color="auto"/>
            <w:left w:val="none" w:sz="0" w:space="0" w:color="auto"/>
            <w:bottom w:val="none" w:sz="0" w:space="0" w:color="auto"/>
            <w:right w:val="none" w:sz="0" w:space="0" w:color="auto"/>
          </w:divBdr>
        </w:div>
      </w:divsChild>
    </w:div>
    <w:div w:id="214389737">
      <w:bodyDiv w:val="1"/>
      <w:marLeft w:val="0"/>
      <w:marRight w:val="0"/>
      <w:marTop w:val="0"/>
      <w:marBottom w:val="0"/>
      <w:divBdr>
        <w:top w:val="none" w:sz="0" w:space="0" w:color="auto"/>
        <w:left w:val="none" w:sz="0" w:space="0" w:color="auto"/>
        <w:bottom w:val="none" w:sz="0" w:space="0" w:color="auto"/>
        <w:right w:val="none" w:sz="0" w:space="0" w:color="auto"/>
      </w:divBdr>
      <w:divsChild>
        <w:div w:id="585727474">
          <w:marLeft w:val="0"/>
          <w:marRight w:val="0"/>
          <w:marTop w:val="0"/>
          <w:marBottom w:val="0"/>
          <w:divBdr>
            <w:top w:val="none" w:sz="0" w:space="0" w:color="auto"/>
            <w:left w:val="none" w:sz="0" w:space="0" w:color="auto"/>
            <w:bottom w:val="none" w:sz="0" w:space="0" w:color="auto"/>
            <w:right w:val="none" w:sz="0" w:space="0" w:color="auto"/>
          </w:divBdr>
        </w:div>
        <w:div w:id="1227763204">
          <w:marLeft w:val="0"/>
          <w:marRight w:val="0"/>
          <w:marTop w:val="0"/>
          <w:marBottom w:val="0"/>
          <w:divBdr>
            <w:top w:val="none" w:sz="0" w:space="0" w:color="auto"/>
            <w:left w:val="none" w:sz="0" w:space="0" w:color="auto"/>
            <w:bottom w:val="none" w:sz="0" w:space="0" w:color="auto"/>
            <w:right w:val="none" w:sz="0" w:space="0" w:color="auto"/>
          </w:divBdr>
        </w:div>
        <w:div w:id="1608269918">
          <w:marLeft w:val="0"/>
          <w:marRight w:val="0"/>
          <w:marTop w:val="0"/>
          <w:marBottom w:val="0"/>
          <w:divBdr>
            <w:top w:val="none" w:sz="0" w:space="0" w:color="auto"/>
            <w:left w:val="none" w:sz="0" w:space="0" w:color="auto"/>
            <w:bottom w:val="none" w:sz="0" w:space="0" w:color="auto"/>
            <w:right w:val="none" w:sz="0" w:space="0" w:color="auto"/>
          </w:divBdr>
        </w:div>
        <w:div w:id="1846168394">
          <w:marLeft w:val="0"/>
          <w:marRight w:val="0"/>
          <w:marTop w:val="0"/>
          <w:marBottom w:val="0"/>
          <w:divBdr>
            <w:top w:val="none" w:sz="0" w:space="0" w:color="auto"/>
            <w:left w:val="none" w:sz="0" w:space="0" w:color="auto"/>
            <w:bottom w:val="none" w:sz="0" w:space="0" w:color="auto"/>
            <w:right w:val="none" w:sz="0" w:space="0" w:color="auto"/>
          </w:divBdr>
        </w:div>
        <w:div w:id="1850485086">
          <w:marLeft w:val="0"/>
          <w:marRight w:val="0"/>
          <w:marTop w:val="0"/>
          <w:marBottom w:val="0"/>
          <w:divBdr>
            <w:top w:val="none" w:sz="0" w:space="0" w:color="auto"/>
            <w:left w:val="none" w:sz="0" w:space="0" w:color="auto"/>
            <w:bottom w:val="none" w:sz="0" w:space="0" w:color="auto"/>
            <w:right w:val="none" w:sz="0" w:space="0" w:color="auto"/>
          </w:divBdr>
        </w:div>
        <w:div w:id="75366735">
          <w:marLeft w:val="0"/>
          <w:marRight w:val="0"/>
          <w:marTop w:val="0"/>
          <w:marBottom w:val="0"/>
          <w:divBdr>
            <w:top w:val="none" w:sz="0" w:space="0" w:color="auto"/>
            <w:left w:val="none" w:sz="0" w:space="0" w:color="auto"/>
            <w:bottom w:val="none" w:sz="0" w:space="0" w:color="auto"/>
            <w:right w:val="none" w:sz="0" w:space="0" w:color="auto"/>
          </w:divBdr>
        </w:div>
        <w:div w:id="1197618941">
          <w:marLeft w:val="0"/>
          <w:marRight w:val="0"/>
          <w:marTop w:val="0"/>
          <w:marBottom w:val="0"/>
          <w:divBdr>
            <w:top w:val="none" w:sz="0" w:space="0" w:color="auto"/>
            <w:left w:val="none" w:sz="0" w:space="0" w:color="auto"/>
            <w:bottom w:val="none" w:sz="0" w:space="0" w:color="auto"/>
            <w:right w:val="none" w:sz="0" w:space="0" w:color="auto"/>
          </w:divBdr>
        </w:div>
        <w:div w:id="644555065">
          <w:marLeft w:val="0"/>
          <w:marRight w:val="0"/>
          <w:marTop w:val="0"/>
          <w:marBottom w:val="0"/>
          <w:divBdr>
            <w:top w:val="none" w:sz="0" w:space="0" w:color="auto"/>
            <w:left w:val="none" w:sz="0" w:space="0" w:color="auto"/>
            <w:bottom w:val="none" w:sz="0" w:space="0" w:color="auto"/>
            <w:right w:val="none" w:sz="0" w:space="0" w:color="auto"/>
          </w:divBdr>
        </w:div>
        <w:div w:id="167402661">
          <w:marLeft w:val="0"/>
          <w:marRight w:val="0"/>
          <w:marTop w:val="0"/>
          <w:marBottom w:val="0"/>
          <w:divBdr>
            <w:top w:val="none" w:sz="0" w:space="0" w:color="auto"/>
            <w:left w:val="none" w:sz="0" w:space="0" w:color="auto"/>
            <w:bottom w:val="none" w:sz="0" w:space="0" w:color="auto"/>
            <w:right w:val="none" w:sz="0" w:space="0" w:color="auto"/>
          </w:divBdr>
        </w:div>
        <w:div w:id="1214124831">
          <w:marLeft w:val="0"/>
          <w:marRight w:val="0"/>
          <w:marTop w:val="0"/>
          <w:marBottom w:val="0"/>
          <w:divBdr>
            <w:top w:val="none" w:sz="0" w:space="0" w:color="auto"/>
            <w:left w:val="none" w:sz="0" w:space="0" w:color="auto"/>
            <w:bottom w:val="none" w:sz="0" w:space="0" w:color="auto"/>
            <w:right w:val="none" w:sz="0" w:space="0" w:color="auto"/>
          </w:divBdr>
        </w:div>
        <w:div w:id="146484395">
          <w:marLeft w:val="0"/>
          <w:marRight w:val="0"/>
          <w:marTop w:val="0"/>
          <w:marBottom w:val="0"/>
          <w:divBdr>
            <w:top w:val="none" w:sz="0" w:space="0" w:color="auto"/>
            <w:left w:val="none" w:sz="0" w:space="0" w:color="auto"/>
            <w:bottom w:val="none" w:sz="0" w:space="0" w:color="auto"/>
            <w:right w:val="none" w:sz="0" w:space="0" w:color="auto"/>
          </w:divBdr>
        </w:div>
        <w:div w:id="571543160">
          <w:marLeft w:val="0"/>
          <w:marRight w:val="0"/>
          <w:marTop w:val="0"/>
          <w:marBottom w:val="0"/>
          <w:divBdr>
            <w:top w:val="none" w:sz="0" w:space="0" w:color="auto"/>
            <w:left w:val="none" w:sz="0" w:space="0" w:color="auto"/>
            <w:bottom w:val="none" w:sz="0" w:space="0" w:color="auto"/>
            <w:right w:val="none" w:sz="0" w:space="0" w:color="auto"/>
          </w:divBdr>
        </w:div>
        <w:div w:id="713431889">
          <w:marLeft w:val="0"/>
          <w:marRight w:val="0"/>
          <w:marTop w:val="0"/>
          <w:marBottom w:val="0"/>
          <w:divBdr>
            <w:top w:val="none" w:sz="0" w:space="0" w:color="auto"/>
            <w:left w:val="none" w:sz="0" w:space="0" w:color="auto"/>
            <w:bottom w:val="none" w:sz="0" w:space="0" w:color="auto"/>
            <w:right w:val="none" w:sz="0" w:space="0" w:color="auto"/>
          </w:divBdr>
        </w:div>
        <w:div w:id="279072670">
          <w:marLeft w:val="0"/>
          <w:marRight w:val="0"/>
          <w:marTop w:val="0"/>
          <w:marBottom w:val="0"/>
          <w:divBdr>
            <w:top w:val="none" w:sz="0" w:space="0" w:color="auto"/>
            <w:left w:val="none" w:sz="0" w:space="0" w:color="auto"/>
            <w:bottom w:val="none" w:sz="0" w:space="0" w:color="auto"/>
            <w:right w:val="none" w:sz="0" w:space="0" w:color="auto"/>
          </w:divBdr>
        </w:div>
        <w:div w:id="275454763">
          <w:marLeft w:val="0"/>
          <w:marRight w:val="0"/>
          <w:marTop w:val="0"/>
          <w:marBottom w:val="0"/>
          <w:divBdr>
            <w:top w:val="none" w:sz="0" w:space="0" w:color="auto"/>
            <w:left w:val="none" w:sz="0" w:space="0" w:color="auto"/>
            <w:bottom w:val="none" w:sz="0" w:space="0" w:color="auto"/>
            <w:right w:val="none" w:sz="0" w:space="0" w:color="auto"/>
          </w:divBdr>
        </w:div>
        <w:div w:id="1106316557">
          <w:marLeft w:val="0"/>
          <w:marRight w:val="0"/>
          <w:marTop w:val="0"/>
          <w:marBottom w:val="0"/>
          <w:divBdr>
            <w:top w:val="none" w:sz="0" w:space="0" w:color="auto"/>
            <w:left w:val="none" w:sz="0" w:space="0" w:color="auto"/>
            <w:bottom w:val="none" w:sz="0" w:space="0" w:color="auto"/>
            <w:right w:val="none" w:sz="0" w:space="0" w:color="auto"/>
          </w:divBdr>
        </w:div>
        <w:div w:id="945581240">
          <w:marLeft w:val="0"/>
          <w:marRight w:val="0"/>
          <w:marTop w:val="0"/>
          <w:marBottom w:val="0"/>
          <w:divBdr>
            <w:top w:val="none" w:sz="0" w:space="0" w:color="auto"/>
            <w:left w:val="none" w:sz="0" w:space="0" w:color="auto"/>
            <w:bottom w:val="none" w:sz="0" w:space="0" w:color="auto"/>
            <w:right w:val="none" w:sz="0" w:space="0" w:color="auto"/>
          </w:divBdr>
        </w:div>
        <w:div w:id="2091847821">
          <w:marLeft w:val="0"/>
          <w:marRight w:val="0"/>
          <w:marTop w:val="0"/>
          <w:marBottom w:val="0"/>
          <w:divBdr>
            <w:top w:val="none" w:sz="0" w:space="0" w:color="auto"/>
            <w:left w:val="none" w:sz="0" w:space="0" w:color="auto"/>
            <w:bottom w:val="none" w:sz="0" w:space="0" w:color="auto"/>
            <w:right w:val="none" w:sz="0" w:space="0" w:color="auto"/>
          </w:divBdr>
        </w:div>
        <w:div w:id="1899127652">
          <w:marLeft w:val="0"/>
          <w:marRight w:val="0"/>
          <w:marTop w:val="0"/>
          <w:marBottom w:val="0"/>
          <w:divBdr>
            <w:top w:val="none" w:sz="0" w:space="0" w:color="auto"/>
            <w:left w:val="none" w:sz="0" w:space="0" w:color="auto"/>
            <w:bottom w:val="none" w:sz="0" w:space="0" w:color="auto"/>
            <w:right w:val="none" w:sz="0" w:space="0" w:color="auto"/>
          </w:divBdr>
        </w:div>
        <w:div w:id="215514030">
          <w:marLeft w:val="0"/>
          <w:marRight w:val="0"/>
          <w:marTop w:val="0"/>
          <w:marBottom w:val="0"/>
          <w:divBdr>
            <w:top w:val="none" w:sz="0" w:space="0" w:color="auto"/>
            <w:left w:val="none" w:sz="0" w:space="0" w:color="auto"/>
            <w:bottom w:val="none" w:sz="0" w:space="0" w:color="auto"/>
            <w:right w:val="none" w:sz="0" w:space="0" w:color="auto"/>
          </w:divBdr>
        </w:div>
        <w:div w:id="1701129478">
          <w:marLeft w:val="0"/>
          <w:marRight w:val="0"/>
          <w:marTop w:val="0"/>
          <w:marBottom w:val="0"/>
          <w:divBdr>
            <w:top w:val="none" w:sz="0" w:space="0" w:color="auto"/>
            <w:left w:val="none" w:sz="0" w:space="0" w:color="auto"/>
            <w:bottom w:val="none" w:sz="0" w:space="0" w:color="auto"/>
            <w:right w:val="none" w:sz="0" w:space="0" w:color="auto"/>
          </w:divBdr>
        </w:div>
        <w:div w:id="1538740504">
          <w:marLeft w:val="0"/>
          <w:marRight w:val="0"/>
          <w:marTop w:val="0"/>
          <w:marBottom w:val="0"/>
          <w:divBdr>
            <w:top w:val="none" w:sz="0" w:space="0" w:color="auto"/>
            <w:left w:val="none" w:sz="0" w:space="0" w:color="auto"/>
            <w:bottom w:val="none" w:sz="0" w:space="0" w:color="auto"/>
            <w:right w:val="none" w:sz="0" w:space="0" w:color="auto"/>
          </w:divBdr>
        </w:div>
        <w:div w:id="533614948">
          <w:marLeft w:val="0"/>
          <w:marRight w:val="0"/>
          <w:marTop w:val="0"/>
          <w:marBottom w:val="0"/>
          <w:divBdr>
            <w:top w:val="none" w:sz="0" w:space="0" w:color="auto"/>
            <w:left w:val="none" w:sz="0" w:space="0" w:color="auto"/>
            <w:bottom w:val="none" w:sz="0" w:space="0" w:color="auto"/>
            <w:right w:val="none" w:sz="0" w:space="0" w:color="auto"/>
          </w:divBdr>
        </w:div>
        <w:div w:id="1986811879">
          <w:marLeft w:val="0"/>
          <w:marRight w:val="0"/>
          <w:marTop w:val="0"/>
          <w:marBottom w:val="0"/>
          <w:divBdr>
            <w:top w:val="none" w:sz="0" w:space="0" w:color="auto"/>
            <w:left w:val="none" w:sz="0" w:space="0" w:color="auto"/>
            <w:bottom w:val="none" w:sz="0" w:space="0" w:color="auto"/>
            <w:right w:val="none" w:sz="0" w:space="0" w:color="auto"/>
          </w:divBdr>
        </w:div>
        <w:div w:id="1297225857">
          <w:marLeft w:val="0"/>
          <w:marRight w:val="0"/>
          <w:marTop w:val="0"/>
          <w:marBottom w:val="0"/>
          <w:divBdr>
            <w:top w:val="none" w:sz="0" w:space="0" w:color="auto"/>
            <w:left w:val="none" w:sz="0" w:space="0" w:color="auto"/>
            <w:bottom w:val="none" w:sz="0" w:space="0" w:color="auto"/>
            <w:right w:val="none" w:sz="0" w:space="0" w:color="auto"/>
          </w:divBdr>
        </w:div>
        <w:div w:id="423501084">
          <w:marLeft w:val="0"/>
          <w:marRight w:val="0"/>
          <w:marTop w:val="0"/>
          <w:marBottom w:val="0"/>
          <w:divBdr>
            <w:top w:val="none" w:sz="0" w:space="0" w:color="auto"/>
            <w:left w:val="none" w:sz="0" w:space="0" w:color="auto"/>
            <w:bottom w:val="none" w:sz="0" w:space="0" w:color="auto"/>
            <w:right w:val="none" w:sz="0" w:space="0" w:color="auto"/>
          </w:divBdr>
        </w:div>
        <w:div w:id="1219706672">
          <w:marLeft w:val="0"/>
          <w:marRight w:val="0"/>
          <w:marTop w:val="0"/>
          <w:marBottom w:val="0"/>
          <w:divBdr>
            <w:top w:val="none" w:sz="0" w:space="0" w:color="auto"/>
            <w:left w:val="none" w:sz="0" w:space="0" w:color="auto"/>
            <w:bottom w:val="none" w:sz="0" w:space="0" w:color="auto"/>
            <w:right w:val="none" w:sz="0" w:space="0" w:color="auto"/>
          </w:divBdr>
        </w:div>
        <w:div w:id="577328562">
          <w:marLeft w:val="0"/>
          <w:marRight w:val="0"/>
          <w:marTop w:val="0"/>
          <w:marBottom w:val="0"/>
          <w:divBdr>
            <w:top w:val="none" w:sz="0" w:space="0" w:color="auto"/>
            <w:left w:val="none" w:sz="0" w:space="0" w:color="auto"/>
            <w:bottom w:val="none" w:sz="0" w:space="0" w:color="auto"/>
            <w:right w:val="none" w:sz="0" w:space="0" w:color="auto"/>
          </w:divBdr>
        </w:div>
        <w:div w:id="588468966">
          <w:marLeft w:val="0"/>
          <w:marRight w:val="0"/>
          <w:marTop w:val="0"/>
          <w:marBottom w:val="0"/>
          <w:divBdr>
            <w:top w:val="none" w:sz="0" w:space="0" w:color="auto"/>
            <w:left w:val="none" w:sz="0" w:space="0" w:color="auto"/>
            <w:bottom w:val="none" w:sz="0" w:space="0" w:color="auto"/>
            <w:right w:val="none" w:sz="0" w:space="0" w:color="auto"/>
          </w:divBdr>
        </w:div>
        <w:div w:id="1652053230">
          <w:marLeft w:val="0"/>
          <w:marRight w:val="0"/>
          <w:marTop w:val="0"/>
          <w:marBottom w:val="0"/>
          <w:divBdr>
            <w:top w:val="none" w:sz="0" w:space="0" w:color="auto"/>
            <w:left w:val="none" w:sz="0" w:space="0" w:color="auto"/>
            <w:bottom w:val="none" w:sz="0" w:space="0" w:color="auto"/>
            <w:right w:val="none" w:sz="0" w:space="0" w:color="auto"/>
          </w:divBdr>
        </w:div>
        <w:div w:id="1240601066">
          <w:marLeft w:val="0"/>
          <w:marRight w:val="0"/>
          <w:marTop w:val="0"/>
          <w:marBottom w:val="0"/>
          <w:divBdr>
            <w:top w:val="none" w:sz="0" w:space="0" w:color="auto"/>
            <w:left w:val="none" w:sz="0" w:space="0" w:color="auto"/>
            <w:bottom w:val="none" w:sz="0" w:space="0" w:color="auto"/>
            <w:right w:val="none" w:sz="0" w:space="0" w:color="auto"/>
          </w:divBdr>
        </w:div>
        <w:div w:id="1146700688">
          <w:marLeft w:val="0"/>
          <w:marRight w:val="0"/>
          <w:marTop w:val="0"/>
          <w:marBottom w:val="0"/>
          <w:divBdr>
            <w:top w:val="none" w:sz="0" w:space="0" w:color="auto"/>
            <w:left w:val="none" w:sz="0" w:space="0" w:color="auto"/>
            <w:bottom w:val="none" w:sz="0" w:space="0" w:color="auto"/>
            <w:right w:val="none" w:sz="0" w:space="0" w:color="auto"/>
          </w:divBdr>
        </w:div>
        <w:div w:id="2081832018">
          <w:marLeft w:val="0"/>
          <w:marRight w:val="0"/>
          <w:marTop w:val="0"/>
          <w:marBottom w:val="0"/>
          <w:divBdr>
            <w:top w:val="none" w:sz="0" w:space="0" w:color="auto"/>
            <w:left w:val="none" w:sz="0" w:space="0" w:color="auto"/>
            <w:bottom w:val="none" w:sz="0" w:space="0" w:color="auto"/>
            <w:right w:val="none" w:sz="0" w:space="0" w:color="auto"/>
          </w:divBdr>
        </w:div>
        <w:div w:id="1083062550">
          <w:marLeft w:val="0"/>
          <w:marRight w:val="0"/>
          <w:marTop w:val="0"/>
          <w:marBottom w:val="0"/>
          <w:divBdr>
            <w:top w:val="none" w:sz="0" w:space="0" w:color="auto"/>
            <w:left w:val="none" w:sz="0" w:space="0" w:color="auto"/>
            <w:bottom w:val="none" w:sz="0" w:space="0" w:color="auto"/>
            <w:right w:val="none" w:sz="0" w:space="0" w:color="auto"/>
          </w:divBdr>
        </w:div>
        <w:div w:id="743141272">
          <w:marLeft w:val="0"/>
          <w:marRight w:val="0"/>
          <w:marTop w:val="0"/>
          <w:marBottom w:val="0"/>
          <w:divBdr>
            <w:top w:val="none" w:sz="0" w:space="0" w:color="auto"/>
            <w:left w:val="none" w:sz="0" w:space="0" w:color="auto"/>
            <w:bottom w:val="none" w:sz="0" w:space="0" w:color="auto"/>
            <w:right w:val="none" w:sz="0" w:space="0" w:color="auto"/>
          </w:divBdr>
        </w:div>
        <w:div w:id="1211695792">
          <w:marLeft w:val="0"/>
          <w:marRight w:val="0"/>
          <w:marTop w:val="0"/>
          <w:marBottom w:val="0"/>
          <w:divBdr>
            <w:top w:val="none" w:sz="0" w:space="0" w:color="auto"/>
            <w:left w:val="none" w:sz="0" w:space="0" w:color="auto"/>
            <w:bottom w:val="none" w:sz="0" w:space="0" w:color="auto"/>
            <w:right w:val="none" w:sz="0" w:space="0" w:color="auto"/>
          </w:divBdr>
        </w:div>
        <w:div w:id="697580740">
          <w:marLeft w:val="0"/>
          <w:marRight w:val="0"/>
          <w:marTop w:val="0"/>
          <w:marBottom w:val="0"/>
          <w:divBdr>
            <w:top w:val="none" w:sz="0" w:space="0" w:color="auto"/>
            <w:left w:val="none" w:sz="0" w:space="0" w:color="auto"/>
            <w:bottom w:val="none" w:sz="0" w:space="0" w:color="auto"/>
            <w:right w:val="none" w:sz="0" w:space="0" w:color="auto"/>
          </w:divBdr>
        </w:div>
        <w:div w:id="984046989">
          <w:marLeft w:val="0"/>
          <w:marRight w:val="0"/>
          <w:marTop w:val="0"/>
          <w:marBottom w:val="0"/>
          <w:divBdr>
            <w:top w:val="none" w:sz="0" w:space="0" w:color="auto"/>
            <w:left w:val="none" w:sz="0" w:space="0" w:color="auto"/>
            <w:bottom w:val="none" w:sz="0" w:space="0" w:color="auto"/>
            <w:right w:val="none" w:sz="0" w:space="0" w:color="auto"/>
          </w:divBdr>
        </w:div>
        <w:div w:id="369645432">
          <w:marLeft w:val="0"/>
          <w:marRight w:val="0"/>
          <w:marTop w:val="0"/>
          <w:marBottom w:val="0"/>
          <w:divBdr>
            <w:top w:val="none" w:sz="0" w:space="0" w:color="auto"/>
            <w:left w:val="none" w:sz="0" w:space="0" w:color="auto"/>
            <w:bottom w:val="none" w:sz="0" w:space="0" w:color="auto"/>
            <w:right w:val="none" w:sz="0" w:space="0" w:color="auto"/>
          </w:divBdr>
        </w:div>
        <w:div w:id="720255149">
          <w:marLeft w:val="0"/>
          <w:marRight w:val="0"/>
          <w:marTop w:val="0"/>
          <w:marBottom w:val="0"/>
          <w:divBdr>
            <w:top w:val="none" w:sz="0" w:space="0" w:color="auto"/>
            <w:left w:val="none" w:sz="0" w:space="0" w:color="auto"/>
            <w:bottom w:val="none" w:sz="0" w:space="0" w:color="auto"/>
            <w:right w:val="none" w:sz="0" w:space="0" w:color="auto"/>
          </w:divBdr>
        </w:div>
        <w:div w:id="1857841951">
          <w:marLeft w:val="0"/>
          <w:marRight w:val="0"/>
          <w:marTop w:val="0"/>
          <w:marBottom w:val="0"/>
          <w:divBdr>
            <w:top w:val="none" w:sz="0" w:space="0" w:color="auto"/>
            <w:left w:val="none" w:sz="0" w:space="0" w:color="auto"/>
            <w:bottom w:val="none" w:sz="0" w:space="0" w:color="auto"/>
            <w:right w:val="none" w:sz="0" w:space="0" w:color="auto"/>
          </w:divBdr>
        </w:div>
        <w:div w:id="508104976">
          <w:marLeft w:val="0"/>
          <w:marRight w:val="0"/>
          <w:marTop w:val="0"/>
          <w:marBottom w:val="0"/>
          <w:divBdr>
            <w:top w:val="none" w:sz="0" w:space="0" w:color="auto"/>
            <w:left w:val="none" w:sz="0" w:space="0" w:color="auto"/>
            <w:bottom w:val="none" w:sz="0" w:space="0" w:color="auto"/>
            <w:right w:val="none" w:sz="0" w:space="0" w:color="auto"/>
          </w:divBdr>
        </w:div>
        <w:div w:id="533343709">
          <w:marLeft w:val="0"/>
          <w:marRight w:val="0"/>
          <w:marTop w:val="0"/>
          <w:marBottom w:val="0"/>
          <w:divBdr>
            <w:top w:val="none" w:sz="0" w:space="0" w:color="auto"/>
            <w:left w:val="none" w:sz="0" w:space="0" w:color="auto"/>
            <w:bottom w:val="none" w:sz="0" w:space="0" w:color="auto"/>
            <w:right w:val="none" w:sz="0" w:space="0" w:color="auto"/>
          </w:divBdr>
        </w:div>
        <w:div w:id="4987925">
          <w:marLeft w:val="0"/>
          <w:marRight w:val="0"/>
          <w:marTop w:val="0"/>
          <w:marBottom w:val="0"/>
          <w:divBdr>
            <w:top w:val="none" w:sz="0" w:space="0" w:color="auto"/>
            <w:left w:val="none" w:sz="0" w:space="0" w:color="auto"/>
            <w:bottom w:val="none" w:sz="0" w:space="0" w:color="auto"/>
            <w:right w:val="none" w:sz="0" w:space="0" w:color="auto"/>
          </w:divBdr>
        </w:div>
        <w:div w:id="1379624681">
          <w:marLeft w:val="0"/>
          <w:marRight w:val="0"/>
          <w:marTop w:val="0"/>
          <w:marBottom w:val="0"/>
          <w:divBdr>
            <w:top w:val="none" w:sz="0" w:space="0" w:color="auto"/>
            <w:left w:val="none" w:sz="0" w:space="0" w:color="auto"/>
            <w:bottom w:val="none" w:sz="0" w:space="0" w:color="auto"/>
            <w:right w:val="none" w:sz="0" w:space="0" w:color="auto"/>
          </w:divBdr>
        </w:div>
        <w:div w:id="716243399">
          <w:marLeft w:val="0"/>
          <w:marRight w:val="0"/>
          <w:marTop w:val="0"/>
          <w:marBottom w:val="0"/>
          <w:divBdr>
            <w:top w:val="none" w:sz="0" w:space="0" w:color="auto"/>
            <w:left w:val="none" w:sz="0" w:space="0" w:color="auto"/>
            <w:bottom w:val="none" w:sz="0" w:space="0" w:color="auto"/>
            <w:right w:val="none" w:sz="0" w:space="0" w:color="auto"/>
          </w:divBdr>
        </w:div>
        <w:div w:id="722489224">
          <w:marLeft w:val="0"/>
          <w:marRight w:val="0"/>
          <w:marTop w:val="0"/>
          <w:marBottom w:val="0"/>
          <w:divBdr>
            <w:top w:val="none" w:sz="0" w:space="0" w:color="auto"/>
            <w:left w:val="none" w:sz="0" w:space="0" w:color="auto"/>
            <w:bottom w:val="none" w:sz="0" w:space="0" w:color="auto"/>
            <w:right w:val="none" w:sz="0" w:space="0" w:color="auto"/>
          </w:divBdr>
        </w:div>
        <w:div w:id="708526736">
          <w:marLeft w:val="0"/>
          <w:marRight w:val="0"/>
          <w:marTop w:val="0"/>
          <w:marBottom w:val="0"/>
          <w:divBdr>
            <w:top w:val="none" w:sz="0" w:space="0" w:color="auto"/>
            <w:left w:val="none" w:sz="0" w:space="0" w:color="auto"/>
            <w:bottom w:val="none" w:sz="0" w:space="0" w:color="auto"/>
            <w:right w:val="none" w:sz="0" w:space="0" w:color="auto"/>
          </w:divBdr>
        </w:div>
        <w:div w:id="926383944">
          <w:marLeft w:val="0"/>
          <w:marRight w:val="0"/>
          <w:marTop w:val="0"/>
          <w:marBottom w:val="0"/>
          <w:divBdr>
            <w:top w:val="none" w:sz="0" w:space="0" w:color="auto"/>
            <w:left w:val="none" w:sz="0" w:space="0" w:color="auto"/>
            <w:bottom w:val="none" w:sz="0" w:space="0" w:color="auto"/>
            <w:right w:val="none" w:sz="0" w:space="0" w:color="auto"/>
          </w:divBdr>
        </w:div>
        <w:div w:id="161897297">
          <w:marLeft w:val="0"/>
          <w:marRight w:val="0"/>
          <w:marTop w:val="0"/>
          <w:marBottom w:val="0"/>
          <w:divBdr>
            <w:top w:val="none" w:sz="0" w:space="0" w:color="auto"/>
            <w:left w:val="none" w:sz="0" w:space="0" w:color="auto"/>
            <w:bottom w:val="none" w:sz="0" w:space="0" w:color="auto"/>
            <w:right w:val="none" w:sz="0" w:space="0" w:color="auto"/>
          </w:divBdr>
        </w:div>
        <w:div w:id="1304888384">
          <w:marLeft w:val="0"/>
          <w:marRight w:val="0"/>
          <w:marTop w:val="0"/>
          <w:marBottom w:val="0"/>
          <w:divBdr>
            <w:top w:val="none" w:sz="0" w:space="0" w:color="auto"/>
            <w:left w:val="none" w:sz="0" w:space="0" w:color="auto"/>
            <w:bottom w:val="none" w:sz="0" w:space="0" w:color="auto"/>
            <w:right w:val="none" w:sz="0" w:space="0" w:color="auto"/>
          </w:divBdr>
        </w:div>
        <w:div w:id="636573198">
          <w:marLeft w:val="0"/>
          <w:marRight w:val="0"/>
          <w:marTop w:val="0"/>
          <w:marBottom w:val="0"/>
          <w:divBdr>
            <w:top w:val="none" w:sz="0" w:space="0" w:color="auto"/>
            <w:left w:val="none" w:sz="0" w:space="0" w:color="auto"/>
            <w:bottom w:val="none" w:sz="0" w:space="0" w:color="auto"/>
            <w:right w:val="none" w:sz="0" w:space="0" w:color="auto"/>
          </w:divBdr>
        </w:div>
        <w:div w:id="1772897914">
          <w:marLeft w:val="0"/>
          <w:marRight w:val="0"/>
          <w:marTop w:val="0"/>
          <w:marBottom w:val="0"/>
          <w:divBdr>
            <w:top w:val="none" w:sz="0" w:space="0" w:color="auto"/>
            <w:left w:val="none" w:sz="0" w:space="0" w:color="auto"/>
            <w:bottom w:val="none" w:sz="0" w:space="0" w:color="auto"/>
            <w:right w:val="none" w:sz="0" w:space="0" w:color="auto"/>
          </w:divBdr>
        </w:div>
        <w:div w:id="1424953813">
          <w:marLeft w:val="0"/>
          <w:marRight w:val="0"/>
          <w:marTop w:val="0"/>
          <w:marBottom w:val="0"/>
          <w:divBdr>
            <w:top w:val="none" w:sz="0" w:space="0" w:color="auto"/>
            <w:left w:val="none" w:sz="0" w:space="0" w:color="auto"/>
            <w:bottom w:val="none" w:sz="0" w:space="0" w:color="auto"/>
            <w:right w:val="none" w:sz="0" w:space="0" w:color="auto"/>
          </w:divBdr>
        </w:div>
        <w:div w:id="767848850">
          <w:marLeft w:val="0"/>
          <w:marRight w:val="0"/>
          <w:marTop w:val="0"/>
          <w:marBottom w:val="0"/>
          <w:divBdr>
            <w:top w:val="none" w:sz="0" w:space="0" w:color="auto"/>
            <w:left w:val="none" w:sz="0" w:space="0" w:color="auto"/>
            <w:bottom w:val="none" w:sz="0" w:space="0" w:color="auto"/>
            <w:right w:val="none" w:sz="0" w:space="0" w:color="auto"/>
          </w:divBdr>
        </w:div>
        <w:div w:id="517430530">
          <w:marLeft w:val="0"/>
          <w:marRight w:val="0"/>
          <w:marTop w:val="0"/>
          <w:marBottom w:val="0"/>
          <w:divBdr>
            <w:top w:val="none" w:sz="0" w:space="0" w:color="auto"/>
            <w:left w:val="none" w:sz="0" w:space="0" w:color="auto"/>
            <w:bottom w:val="none" w:sz="0" w:space="0" w:color="auto"/>
            <w:right w:val="none" w:sz="0" w:space="0" w:color="auto"/>
          </w:divBdr>
        </w:div>
        <w:div w:id="839542296">
          <w:marLeft w:val="0"/>
          <w:marRight w:val="0"/>
          <w:marTop w:val="0"/>
          <w:marBottom w:val="0"/>
          <w:divBdr>
            <w:top w:val="none" w:sz="0" w:space="0" w:color="auto"/>
            <w:left w:val="none" w:sz="0" w:space="0" w:color="auto"/>
            <w:bottom w:val="none" w:sz="0" w:space="0" w:color="auto"/>
            <w:right w:val="none" w:sz="0" w:space="0" w:color="auto"/>
          </w:divBdr>
        </w:div>
        <w:div w:id="1578439382">
          <w:marLeft w:val="0"/>
          <w:marRight w:val="0"/>
          <w:marTop w:val="0"/>
          <w:marBottom w:val="0"/>
          <w:divBdr>
            <w:top w:val="none" w:sz="0" w:space="0" w:color="auto"/>
            <w:left w:val="none" w:sz="0" w:space="0" w:color="auto"/>
            <w:bottom w:val="none" w:sz="0" w:space="0" w:color="auto"/>
            <w:right w:val="none" w:sz="0" w:space="0" w:color="auto"/>
          </w:divBdr>
        </w:div>
        <w:div w:id="589240268">
          <w:marLeft w:val="0"/>
          <w:marRight w:val="0"/>
          <w:marTop w:val="0"/>
          <w:marBottom w:val="0"/>
          <w:divBdr>
            <w:top w:val="none" w:sz="0" w:space="0" w:color="auto"/>
            <w:left w:val="none" w:sz="0" w:space="0" w:color="auto"/>
            <w:bottom w:val="none" w:sz="0" w:space="0" w:color="auto"/>
            <w:right w:val="none" w:sz="0" w:space="0" w:color="auto"/>
          </w:divBdr>
        </w:div>
        <w:div w:id="65341968">
          <w:marLeft w:val="0"/>
          <w:marRight w:val="0"/>
          <w:marTop w:val="0"/>
          <w:marBottom w:val="0"/>
          <w:divBdr>
            <w:top w:val="none" w:sz="0" w:space="0" w:color="auto"/>
            <w:left w:val="none" w:sz="0" w:space="0" w:color="auto"/>
            <w:bottom w:val="none" w:sz="0" w:space="0" w:color="auto"/>
            <w:right w:val="none" w:sz="0" w:space="0" w:color="auto"/>
          </w:divBdr>
        </w:div>
        <w:div w:id="242492467">
          <w:marLeft w:val="0"/>
          <w:marRight w:val="0"/>
          <w:marTop w:val="0"/>
          <w:marBottom w:val="0"/>
          <w:divBdr>
            <w:top w:val="none" w:sz="0" w:space="0" w:color="auto"/>
            <w:left w:val="none" w:sz="0" w:space="0" w:color="auto"/>
            <w:bottom w:val="none" w:sz="0" w:space="0" w:color="auto"/>
            <w:right w:val="none" w:sz="0" w:space="0" w:color="auto"/>
          </w:divBdr>
        </w:div>
        <w:div w:id="950553065">
          <w:marLeft w:val="0"/>
          <w:marRight w:val="0"/>
          <w:marTop w:val="0"/>
          <w:marBottom w:val="0"/>
          <w:divBdr>
            <w:top w:val="none" w:sz="0" w:space="0" w:color="auto"/>
            <w:left w:val="none" w:sz="0" w:space="0" w:color="auto"/>
            <w:bottom w:val="none" w:sz="0" w:space="0" w:color="auto"/>
            <w:right w:val="none" w:sz="0" w:space="0" w:color="auto"/>
          </w:divBdr>
        </w:div>
        <w:div w:id="286083310">
          <w:marLeft w:val="0"/>
          <w:marRight w:val="0"/>
          <w:marTop w:val="0"/>
          <w:marBottom w:val="0"/>
          <w:divBdr>
            <w:top w:val="none" w:sz="0" w:space="0" w:color="auto"/>
            <w:left w:val="none" w:sz="0" w:space="0" w:color="auto"/>
            <w:bottom w:val="none" w:sz="0" w:space="0" w:color="auto"/>
            <w:right w:val="none" w:sz="0" w:space="0" w:color="auto"/>
          </w:divBdr>
        </w:div>
        <w:div w:id="2098866421">
          <w:marLeft w:val="0"/>
          <w:marRight w:val="0"/>
          <w:marTop w:val="0"/>
          <w:marBottom w:val="0"/>
          <w:divBdr>
            <w:top w:val="none" w:sz="0" w:space="0" w:color="auto"/>
            <w:left w:val="none" w:sz="0" w:space="0" w:color="auto"/>
            <w:bottom w:val="none" w:sz="0" w:space="0" w:color="auto"/>
            <w:right w:val="none" w:sz="0" w:space="0" w:color="auto"/>
          </w:divBdr>
        </w:div>
        <w:div w:id="1308361519">
          <w:marLeft w:val="0"/>
          <w:marRight w:val="0"/>
          <w:marTop w:val="0"/>
          <w:marBottom w:val="0"/>
          <w:divBdr>
            <w:top w:val="none" w:sz="0" w:space="0" w:color="auto"/>
            <w:left w:val="none" w:sz="0" w:space="0" w:color="auto"/>
            <w:bottom w:val="none" w:sz="0" w:space="0" w:color="auto"/>
            <w:right w:val="none" w:sz="0" w:space="0" w:color="auto"/>
          </w:divBdr>
        </w:div>
        <w:div w:id="1010983642">
          <w:marLeft w:val="0"/>
          <w:marRight w:val="0"/>
          <w:marTop w:val="0"/>
          <w:marBottom w:val="0"/>
          <w:divBdr>
            <w:top w:val="none" w:sz="0" w:space="0" w:color="auto"/>
            <w:left w:val="none" w:sz="0" w:space="0" w:color="auto"/>
            <w:bottom w:val="none" w:sz="0" w:space="0" w:color="auto"/>
            <w:right w:val="none" w:sz="0" w:space="0" w:color="auto"/>
          </w:divBdr>
        </w:div>
        <w:div w:id="1911962745">
          <w:marLeft w:val="0"/>
          <w:marRight w:val="0"/>
          <w:marTop w:val="0"/>
          <w:marBottom w:val="0"/>
          <w:divBdr>
            <w:top w:val="none" w:sz="0" w:space="0" w:color="auto"/>
            <w:left w:val="none" w:sz="0" w:space="0" w:color="auto"/>
            <w:bottom w:val="none" w:sz="0" w:space="0" w:color="auto"/>
            <w:right w:val="none" w:sz="0" w:space="0" w:color="auto"/>
          </w:divBdr>
        </w:div>
        <w:div w:id="68818751">
          <w:marLeft w:val="0"/>
          <w:marRight w:val="0"/>
          <w:marTop w:val="0"/>
          <w:marBottom w:val="0"/>
          <w:divBdr>
            <w:top w:val="none" w:sz="0" w:space="0" w:color="auto"/>
            <w:left w:val="none" w:sz="0" w:space="0" w:color="auto"/>
            <w:bottom w:val="none" w:sz="0" w:space="0" w:color="auto"/>
            <w:right w:val="none" w:sz="0" w:space="0" w:color="auto"/>
          </w:divBdr>
        </w:div>
        <w:div w:id="1501461886">
          <w:marLeft w:val="0"/>
          <w:marRight w:val="0"/>
          <w:marTop w:val="0"/>
          <w:marBottom w:val="0"/>
          <w:divBdr>
            <w:top w:val="none" w:sz="0" w:space="0" w:color="auto"/>
            <w:left w:val="none" w:sz="0" w:space="0" w:color="auto"/>
            <w:bottom w:val="none" w:sz="0" w:space="0" w:color="auto"/>
            <w:right w:val="none" w:sz="0" w:space="0" w:color="auto"/>
          </w:divBdr>
        </w:div>
        <w:div w:id="1723754220">
          <w:marLeft w:val="0"/>
          <w:marRight w:val="0"/>
          <w:marTop w:val="0"/>
          <w:marBottom w:val="0"/>
          <w:divBdr>
            <w:top w:val="none" w:sz="0" w:space="0" w:color="auto"/>
            <w:left w:val="none" w:sz="0" w:space="0" w:color="auto"/>
            <w:bottom w:val="none" w:sz="0" w:space="0" w:color="auto"/>
            <w:right w:val="none" w:sz="0" w:space="0" w:color="auto"/>
          </w:divBdr>
        </w:div>
        <w:div w:id="214702454">
          <w:marLeft w:val="0"/>
          <w:marRight w:val="0"/>
          <w:marTop w:val="0"/>
          <w:marBottom w:val="0"/>
          <w:divBdr>
            <w:top w:val="none" w:sz="0" w:space="0" w:color="auto"/>
            <w:left w:val="none" w:sz="0" w:space="0" w:color="auto"/>
            <w:bottom w:val="none" w:sz="0" w:space="0" w:color="auto"/>
            <w:right w:val="none" w:sz="0" w:space="0" w:color="auto"/>
          </w:divBdr>
        </w:div>
        <w:div w:id="1558710697">
          <w:marLeft w:val="0"/>
          <w:marRight w:val="0"/>
          <w:marTop w:val="0"/>
          <w:marBottom w:val="0"/>
          <w:divBdr>
            <w:top w:val="none" w:sz="0" w:space="0" w:color="auto"/>
            <w:left w:val="none" w:sz="0" w:space="0" w:color="auto"/>
            <w:bottom w:val="none" w:sz="0" w:space="0" w:color="auto"/>
            <w:right w:val="none" w:sz="0" w:space="0" w:color="auto"/>
          </w:divBdr>
        </w:div>
        <w:div w:id="748044082">
          <w:marLeft w:val="0"/>
          <w:marRight w:val="0"/>
          <w:marTop w:val="0"/>
          <w:marBottom w:val="0"/>
          <w:divBdr>
            <w:top w:val="none" w:sz="0" w:space="0" w:color="auto"/>
            <w:left w:val="none" w:sz="0" w:space="0" w:color="auto"/>
            <w:bottom w:val="none" w:sz="0" w:space="0" w:color="auto"/>
            <w:right w:val="none" w:sz="0" w:space="0" w:color="auto"/>
          </w:divBdr>
        </w:div>
        <w:div w:id="117798389">
          <w:marLeft w:val="0"/>
          <w:marRight w:val="0"/>
          <w:marTop w:val="0"/>
          <w:marBottom w:val="0"/>
          <w:divBdr>
            <w:top w:val="none" w:sz="0" w:space="0" w:color="auto"/>
            <w:left w:val="none" w:sz="0" w:space="0" w:color="auto"/>
            <w:bottom w:val="none" w:sz="0" w:space="0" w:color="auto"/>
            <w:right w:val="none" w:sz="0" w:space="0" w:color="auto"/>
          </w:divBdr>
        </w:div>
        <w:div w:id="1657803182">
          <w:marLeft w:val="0"/>
          <w:marRight w:val="0"/>
          <w:marTop w:val="0"/>
          <w:marBottom w:val="0"/>
          <w:divBdr>
            <w:top w:val="none" w:sz="0" w:space="0" w:color="auto"/>
            <w:left w:val="none" w:sz="0" w:space="0" w:color="auto"/>
            <w:bottom w:val="none" w:sz="0" w:space="0" w:color="auto"/>
            <w:right w:val="none" w:sz="0" w:space="0" w:color="auto"/>
          </w:divBdr>
        </w:div>
        <w:div w:id="1605192604">
          <w:marLeft w:val="0"/>
          <w:marRight w:val="0"/>
          <w:marTop w:val="0"/>
          <w:marBottom w:val="0"/>
          <w:divBdr>
            <w:top w:val="none" w:sz="0" w:space="0" w:color="auto"/>
            <w:left w:val="none" w:sz="0" w:space="0" w:color="auto"/>
            <w:bottom w:val="none" w:sz="0" w:space="0" w:color="auto"/>
            <w:right w:val="none" w:sz="0" w:space="0" w:color="auto"/>
          </w:divBdr>
        </w:div>
        <w:div w:id="1275867947">
          <w:marLeft w:val="0"/>
          <w:marRight w:val="0"/>
          <w:marTop w:val="0"/>
          <w:marBottom w:val="0"/>
          <w:divBdr>
            <w:top w:val="none" w:sz="0" w:space="0" w:color="auto"/>
            <w:left w:val="none" w:sz="0" w:space="0" w:color="auto"/>
            <w:bottom w:val="none" w:sz="0" w:space="0" w:color="auto"/>
            <w:right w:val="none" w:sz="0" w:space="0" w:color="auto"/>
          </w:divBdr>
        </w:div>
        <w:div w:id="40443755">
          <w:marLeft w:val="0"/>
          <w:marRight w:val="0"/>
          <w:marTop w:val="0"/>
          <w:marBottom w:val="0"/>
          <w:divBdr>
            <w:top w:val="none" w:sz="0" w:space="0" w:color="auto"/>
            <w:left w:val="none" w:sz="0" w:space="0" w:color="auto"/>
            <w:bottom w:val="none" w:sz="0" w:space="0" w:color="auto"/>
            <w:right w:val="none" w:sz="0" w:space="0" w:color="auto"/>
          </w:divBdr>
        </w:div>
        <w:div w:id="1579483784">
          <w:marLeft w:val="0"/>
          <w:marRight w:val="0"/>
          <w:marTop w:val="0"/>
          <w:marBottom w:val="0"/>
          <w:divBdr>
            <w:top w:val="none" w:sz="0" w:space="0" w:color="auto"/>
            <w:left w:val="none" w:sz="0" w:space="0" w:color="auto"/>
            <w:bottom w:val="none" w:sz="0" w:space="0" w:color="auto"/>
            <w:right w:val="none" w:sz="0" w:space="0" w:color="auto"/>
          </w:divBdr>
        </w:div>
        <w:div w:id="886533255">
          <w:marLeft w:val="0"/>
          <w:marRight w:val="0"/>
          <w:marTop w:val="0"/>
          <w:marBottom w:val="0"/>
          <w:divBdr>
            <w:top w:val="none" w:sz="0" w:space="0" w:color="auto"/>
            <w:left w:val="none" w:sz="0" w:space="0" w:color="auto"/>
            <w:bottom w:val="none" w:sz="0" w:space="0" w:color="auto"/>
            <w:right w:val="none" w:sz="0" w:space="0" w:color="auto"/>
          </w:divBdr>
        </w:div>
        <w:div w:id="318845567">
          <w:marLeft w:val="0"/>
          <w:marRight w:val="0"/>
          <w:marTop w:val="0"/>
          <w:marBottom w:val="0"/>
          <w:divBdr>
            <w:top w:val="none" w:sz="0" w:space="0" w:color="auto"/>
            <w:left w:val="none" w:sz="0" w:space="0" w:color="auto"/>
            <w:bottom w:val="none" w:sz="0" w:space="0" w:color="auto"/>
            <w:right w:val="none" w:sz="0" w:space="0" w:color="auto"/>
          </w:divBdr>
        </w:div>
        <w:div w:id="1055545069">
          <w:marLeft w:val="0"/>
          <w:marRight w:val="0"/>
          <w:marTop w:val="0"/>
          <w:marBottom w:val="0"/>
          <w:divBdr>
            <w:top w:val="none" w:sz="0" w:space="0" w:color="auto"/>
            <w:left w:val="none" w:sz="0" w:space="0" w:color="auto"/>
            <w:bottom w:val="none" w:sz="0" w:space="0" w:color="auto"/>
            <w:right w:val="none" w:sz="0" w:space="0" w:color="auto"/>
          </w:divBdr>
        </w:div>
        <w:div w:id="1476529127">
          <w:marLeft w:val="0"/>
          <w:marRight w:val="0"/>
          <w:marTop w:val="0"/>
          <w:marBottom w:val="0"/>
          <w:divBdr>
            <w:top w:val="none" w:sz="0" w:space="0" w:color="auto"/>
            <w:left w:val="none" w:sz="0" w:space="0" w:color="auto"/>
            <w:bottom w:val="none" w:sz="0" w:space="0" w:color="auto"/>
            <w:right w:val="none" w:sz="0" w:space="0" w:color="auto"/>
          </w:divBdr>
        </w:div>
        <w:div w:id="882639628">
          <w:marLeft w:val="0"/>
          <w:marRight w:val="0"/>
          <w:marTop w:val="0"/>
          <w:marBottom w:val="0"/>
          <w:divBdr>
            <w:top w:val="none" w:sz="0" w:space="0" w:color="auto"/>
            <w:left w:val="none" w:sz="0" w:space="0" w:color="auto"/>
            <w:bottom w:val="none" w:sz="0" w:space="0" w:color="auto"/>
            <w:right w:val="none" w:sz="0" w:space="0" w:color="auto"/>
          </w:divBdr>
        </w:div>
        <w:div w:id="2123719276">
          <w:marLeft w:val="0"/>
          <w:marRight w:val="0"/>
          <w:marTop w:val="0"/>
          <w:marBottom w:val="0"/>
          <w:divBdr>
            <w:top w:val="none" w:sz="0" w:space="0" w:color="auto"/>
            <w:left w:val="none" w:sz="0" w:space="0" w:color="auto"/>
            <w:bottom w:val="none" w:sz="0" w:space="0" w:color="auto"/>
            <w:right w:val="none" w:sz="0" w:space="0" w:color="auto"/>
          </w:divBdr>
        </w:div>
        <w:div w:id="1687949653">
          <w:marLeft w:val="0"/>
          <w:marRight w:val="0"/>
          <w:marTop w:val="0"/>
          <w:marBottom w:val="0"/>
          <w:divBdr>
            <w:top w:val="none" w:sz="0" w:space="0" w:color="auto"/>
            <w:left w:val="none" w:sz="0" w:space="0" w:color="auto"/>
            <w:bottom w:val="none" w:sz="0" w:space="0" w:color="auto"/>
            <w:right w:val="none" w:sz="0" w:space="0" w:color="auto"/>
          </w:divBdr>
        </w:div>
        <w:div w:id="1685327816">
          <w:marLeft w:val="0"/>
          <w:marRight w:val="0"/>
          <w:marTop w:val="0"/>
          <w:marBottom w:val="0"/>
          <w:divBdr>
            <w:top w:val="none" w:sz="0" w:space="0" w:color="auto"/>
            <w:left w:val="none" w:sz="0" w:space="0" w:color="auto"/>
            <w:bottom w:val="none" w:sz="0" w:space="0" w:color="auto"/>
            <w:right w:val="none" w:sz="0" w:space="0" w:color="auto"/>
          </w:divBdr>
        </w:div>
        <w:div w:id="1759253220">
          <w:marLeft w:val="0"/>
          <w:marRight w:val="0"/>
          <w:marTop w:val="0"/>
          <w:marBottom w:val="0"/>
          <w:divBdr>
            <w:top w:val="none" w:sz="0" w:space="0" w:color="auto"/>
            <w:left w:val="none" w:sz="0" w:space="0" w:color="auto"/>
            <w:bottom w:val="none" w:sz="0" w:space="0" w:color="auto"/>
            <w:right w:val="none" w:sz="0" w:space="0" w:color="auto"/>
          </w:divBdr>
        </w:div>
        <w:div w:id="1132409020">
          <w:marLeft w:val="0"/>
          <w:marRight w:val="0"/>
          <w:marTop w:val="0"/>
          <w:marBottom w:val="0"/>
          <w:divBdr>
            <w:top w:val="none" w:sz="0" w:space="0" w:color="auto"/>
            <w:left w:val="none" w:sz="0" w:space="0" w:color="auto"/>
            <w:bottom w:val="none" w:sz="0" w:space="0" w:color="auto"/>
            <w:right w:val="none" w:sz="0" w:space="0" w:color="auto"/>
          </w:divBdr>
        </w:div>
        <w:div w:id="647906348">
          <w:marLeft w:val="0"/>
          <w:marRight w:val="0"/>
          <w:marTop w:val="0"/>
          <w:marBottom w:val="0"/>
          <w:divBdr>
            <w:top w:val="none" w:sz="0" w:space="0" w:color="auto"/>
            <w:left w:val="none" w:sz="0" w:space="0" w:color="auto"/>
            <w:bottom w:val="none" w:sz="0" w:space="0" w:color="auto"/>
            <w:right w:val="none" w:sz="0" w:space="0" w:color="auto"/>
          </w:divBdr>
        </w:div>
        <w:div w:id="1563641873">
          <w:marLeft w:val="0"/>
          <w:marRight w:val="0"/>
          <w:marTop w:val="0"/>
          <w:marBottom w:val="0"/>
          <w:divBdr>
            <w:top w:val="none" w:sz="0" w:space="0" w:color="auto"/>
            <w:left w:val="none" w:sz="0" w:space="0" w:color="auto"/>
            <w:bottom w:val="none" w:sz="0" w:space="0" w:color="auto"/>
            <w:right w:val="none" w:sz="0" w:space="0" w:color="auto"/>
          </w:divBdr>
        </w:div>
        <w:div w:id="1530340678">
          <w:marLeft w:val="0"/>
          <w:marRight w:val="0"/>
          <w:marTop w:val="0"/>
          <w:marBottom w:val="0"/>
          <w:divBdr>
            <w:top w:val="none" w:sz="0" w:space="0" w:color="auto"/>
            <w:left w:val="none" w:sz="0" w:space="0" w:color="auto"/>
            <w:bottom w:val="none" w:sz="0" w:space="0" w:color="auto"/>
            <w:right w:val="none" w:sz="0" w:space="0" w:color="auto"/>
          </w:divBdr>
        </w:div>
        <w:div w:id="177039670">
          <w:marLeft w:val="0"/>
          <w:marRight w:val="0"/>
          <w:marTop w:val="0"/>
          <w:marBottom w:val="0"/>
          <w:divBdr>
            <w:top w:val="none" w:sz="0" w:space="0" w:color="auto"/>
            <w:left w:val="none" w:sz="0" w:space="0" w:color="auto"/>
            <w:bottom w:val="none" w:sz="0" w:space="0" w:color="auto"/>
            <w:right w:val="none" w:sz="0" w:space="0" w:color="auto"/>
          </w:divBdr>
        </w:div>
        <w:div w:id="1598247665">
          <w:marLeft w:val="0"/>
          <w:marRight w:val="0"/>
          <w:marTop w:val="0"/>
          <w:marBottom w:val="0"/>
          <w:divBdr>
            <w:top w:val="none" w:sz="0" w:space="0" w:color="auto"/>
            <w:left w:val="none" w:sz="0" w:space="0" w:color="auto"/>
            <w:bottom w:val="none" w:sz="0" w:space="0" w:color="auto"/>
            <w:right w:val="none" w:sz="0" w:space="0" w:color="auto"/>
          </w:divBdr>
        </w:div>
        <w:div w:id="116724785">
          <w:marLeft w:val="0"/>
          <w:marRight w:val="0"/>
          <w:marTop w:val="0"/>
          <w:marBottom w:val="0"/>
          <w:divBdr>
            <w:top w:val="none" w:sz="0" w:space="0" w:color="auto"/>
            <w:left w:val="none" w:sz="0" w:space="0" w:color="auto"/>
            <w:bottom w:val="none" w:sz="0" w:space="0" w:color="auto"/>
            <w:right w:val="none" w:sz="0" w:space="0" w:color="auto"/>
          </w:divBdr>
        </w:div>
        <w:div w:id="741411366">
          <w:marLeft w:val="0"/>
          <w:marRight w:val="0"/>
          <w:marTop w:val="0"/>
          <w:marBottom w:val="0"/>
          <w:divBdr>
            <w:top w:val="none" w:sz="0" w:space="0" w:color="auto"/>
            <w:left w:val="none" w:sz="0" w:space="0" w:color="auto"/>
            <w:bottom w:val="none" w:sz="0" w:space="0" w:color="auto"/>
            <w:right w:val="none" w:sz="0" w:space="0" w:color="auto"/>
          </w:divBdr>
        </w:div>
        <w:div w:id="1779985732">
          <w:marLeft w:val="0"/>
          <w:marRight w:val="0"/>
          <w:marTop w:val="0"/>
          <w:marBottom w:val="0"/>
          <w:divBdr>
            <w:top w:val="none" w:sz="0" w:space="0" w:color="auto"/>
            <w:left w:val="none" w:sz="0" w:space="0" w:color="auto"/>
            <w:bottom w:val="none" w:sz="0" w:space="0" w:color="auto"/>
            <w:right w:val="none" w:sz="0" w:space="0" w:color="auto"/>
          </w:divBdr>
        </w:div>
        <w:div w:id="1757507450">
          <w:marLeft w:val="0"/>
          <w:marRight w:val="0"/>
          <w:marTop w:val="0"/>
          <w:marBottom w:val="0"/>
          <w:divBdr>
            <w:top w:val="none" w:sz="0" w:space="0" w:color="auto"/>
            <w:left w:val="none" w:sz="0" w:space="0" w:color="auto"/>
            <w:bottom w:val="none" w:sz="0" w:space="0" w:color="auto"/>
            <w:right w:val="none" w:sz="0" w:space="0" w:color="auto"/>
          </w:divBdr>
        </w:div>
        <w:div w:id="1227640429">
          <w:marLeft w:val="0"/>
          <w:marRight w:val="0"/>
          <w:marTop w:val="0"/>
          <w:marBottom w:val="0"/>
          <w:divBdr>
            <w:top w:val="none" w:sz="0" w:space="0" w:color="auto"/>
            <w:left w:val="none" w:sz="0" w:space="0" w:color="auto"/>
            <w:bottom w:val="none" w:sz="0" w:space="0" w:color="auto"/>
            <w:right w:val="none" w:sz="0" w:space="0" w:color="auto"/>
          </w:divBdr>
        </w:div>
        <w:div w:id="1355838310">
          <w:marLeft w:val="0"/>
          <w:marRight w:val="0"/>
          <w:marTop w:val="0"/>
          <w:marBottom w:val="0"/>
          <w:divBdr>
            <w:top w:val="none" w:sz="0" w:space="0" w:color="auto"/>
            <w:left w:val="none" w:sz="0" w:space="0" w:color="auto"/>
            <w:bottom w:val="none" w:sz="0" w:space="0" w:color="auto"/>
            <w:right w:val="none" w:sz="0" w:space="0" w:color="auto"/>
          </w:divBdr>
        </w:div>
        <w:div w:id="660737891">
          <w:marLeft w:val="0"/>
          <w:marRight w:val="0"/>
          <w:marTop w:val="0"/>
          <w:marBottom w:val="0"/>
          <w:divBdr>
            <w:top w:val="none" w:sz="0" w:space="0" w:color="auto"/>
            <w:left w:val="none" w:sz="0" w:space="0" w:color="auto"/>
            <w:bottom w:val="none" w:sz="0" w:space="0" w:color="auto"/>
            <w:right w:val="none" w:sz="0" w:space="0" w:color="auto"/>
          </w:divBdr>
        </w:div>
        <w:div w:id="1487235692">
          <w:marLeft w:val="0"/>
          <w:marRight w:val="0"/>
          <w:marTop w:val="0"/>
          <w:marBottom w:val="0"/>
          <w:divBdr>
            <w:top w:val="none" w:sz="0" w:space="0" w:color="auto"/>
            <w:left w:val="none" w:sz="0" w:space="0" w:color="auto"/>
            <w:bottom w:val="none" w:sz="0" w:space="0" w:color="auto"/>
            <w:right w:val="none" w:sz="0" w:space="0" w:color="auto"/>
          </w:divBdr>
        </w:div>
        <w:div w:id="1785726626">
          <w:marLeft w:val="0"/>
          <w:marRight w:val="0"/>
          <w:marTop w:val="0"/>
          <w:marBottom w:val="0"/>
          <w:divBdr>
            <w:top w:val="none" w:sz="0" w:space="0" w:color="auto"/>
            <w:left w:val="none" w:sz="0" w:space="0" w:color="auto"/>
            <w:bottom w:val="none" w:sz="0" w:space="0" w:color="auto"/>
            <w:right w:val="none" w:sz="0" w:space="0" w:color="auto"/>
          </w:divBdr>
        </w:div>
        <w:div w:id="299000737">
          <w:marLeft w:val="0"/>
          <w:marRight w:val="0"/>
          <w:marTop w:val="0"/>
          <w:marBottom w:val="0"/>
          <w:divBdr>
            <w:top w:val="none" w:sz="0" w:space="0" w:color="auto"/>
            <w:left w:val="none" w:sz="0" w:space="0" w:color="auto"/>
            <w:bottom w:val="none" w:sz="0" w:space="0" w:color="auto"/>
            <w:right w:val="none" w:sz="0" w:space="0" w:color="auto"/>
          </w:divBdr>
        </w:div>
        <w:div w:id="967861676">
          <w:marLeft w:val="0"/>
          <w:marRight w:val="0"/>
          <w:marTop w:val="0"/>
          <w:marBottom w:val="0"/>
          <w:divBdr>
            <w:top w:val="none" w:sz="0" w:space="0" w:color="auto"/>
            <w:left w:val="none" w:sz="0" w:space="0" w:color="auto"/>
            <w:bottom w:val="none" w:sz="0" w:space="0" w:color="auto"/>
            <w:right w:val="none" w:sz="0" w:space="0" w:color="auto"/>
          </w:divBdr>
        </w:div>
        <w:div w:id="311717853">
          <w:marLeft w:val="0"/>
          <w:marRight w:val="0"/>
          <w:marTop w:val="0"/>
          <w:marBottom w:val="0"/>
          <w:divBdr>
            <w:top w:val="none" w:sz="0" w:space="0" w:color="auto"/>
            <w:left w:val="none" w:sz="0" w:space="0" w:color="auto"/>
            <w:bottom w:val="none" w:sz="0" w:space="0" w:color="auto"/>
            <w:right w:val="none" w:sz="0" w:space="0" w:color="auto"/>
          </w:divBdr>
        </w:div>
        <w:div w:id="493375643">
          <w:marLeft w:val="0"/>
          <w:marRight w:val="0"/>
          <w:marTop w:val="0"/>
          <w:marBottom w:val="0"/>
          <w:divBdr>
            <w:top w:val="none" w:sz="0" w:space="0" w:color="auto"/>
            <w:left w:val="none" w:sz="0" w:space="0" w:color="auto"/>
            <w:bottom w:val="none" w:sz="0" w:space="0" w:color="auto"/>
            <w:right w:val="none" w:sz="0" w:space="0" w:color="auto"/>
          </w:divBdr>
        </w:div>
        <w:div w:id="1612783291">
          <w:marLeft w:val="0"/>
          <w:marRight w:val="0"/>
          <w:marTop w:val="0"/>
          <w:marBottom w:val="0"/>
          <w:divBdr>
            <w:top w:val="none" w:sz="0" w:space="0" w:color="auto"/>
            <w:left w:val="none" w:sz="0" w:space="0" w:color="auto"/>
            <w:bottom w:val="none" w:sz="0" w:space="0" w:color="auto"/>
            <w:right w:val="none" w:sz="0" w:space="0" w:color="auto"/>
          </w:divBdr>
        </w:div>
        <w:div w:id="187915458">
          <w:marLeft w:val="0"/>
          <w:marRight w:val="0"/>
          <w:marTop w:val="0"/>
          <w:marBottom w:val="0"/>
          <w:divBdr>
            <w:top w:val="none" w:sz="0" w:space="0" w:color="auto"/>
            <w:left w:val="none" w:sz="0" w:space="0" w:color="auto"/>
            <w:bottom w:val="none" w:sz="0" w:space="0" w:color="auto"/>
            <w:right w:val="none" w:sz="0" w:space="0" w:color="auto"/>
          </w:divBdr>
        </w:div>
        <w:div w:id="609164366">
          <w:marLeft w:val="0"/>
          <w:marRight w:val="0"/>
          <w:marTop w:val="0"/>
          <w:marBottom w:val="0"/>
          <w:divBdr>
            <w:top w:val="none" w:sz="0" w:space="0" w:color="auto"/>
            <w:left w:val="none" w:sz="0" w:space="0" w:color="auto"/>
            <w:bottom w:val="none" w:sz="0" w:space="0" w:color="auto"/>
            <w:right w:val="none" w:sz="0" w:space="0" w:color="auto"/>
          </w:divBdr>
        </w:div>
        <w:div w:id="1987540204">
          <w:marLeft w:val="0"/>
          <w:marRight w:val="0"/>
          <w:marTop w:val="0"/>
          <w:marBottom w:val="0"/>
          <w:divBdr>
            <w:top w:val="none" w:sz="0" w:space="0" w:color="auto"/>
            <w:left w:val="none" w:sz="0" w:space="0" w:color="auto"/>
            <w:bottom w:val="none" w:sz="0" w:space="0" w:color="auto"/>
            <w:right w:val="none" w:sz="0" w:space="0" w:color="auto"/>
          </w:divBdr>
        </w:div>
        <w:div w:id="537163744">
          <w:marLeft w:val="0"/>
          <w:marRight w:val="0"/>
          <w:marTop w:val="0"/>
          <w:marBottom w:val="0"/>
          <w:divBdr>
            <w:top w:val="none" w:sz="0" w:space="0" w:color="auto"/>
            <w:left w:val="none" w:sz="0" w:space="0" w:color="auto"/>
            <w:bottom w:val="none" w:sz="0" w:space="0" w:color="auto"/>
            <w:right w:val="none" w:sz="0" w:space="0" w:color="auto"/>
          </w:divBdr>
        </w:div>
        <w:div w:id="1814715471">
          <w:marLeft w:val="0"/>
          <w:marRight w:val="0"/>
          <w:marTop w:val="0"/>
          <w:marBottom w:val="0"/>
          <w:divBdr>
            <w:top w:val="none" w:sz="0" w:space="0" w:color="auto"/>
            <w:left w:val="none" w:sz="0" w:space="0" w:color="auto"/>
            <w:bottom w:val="none" w:sz="0" w:space="0" w:color="auto"/>
            <w:right w:val="none" w:sz="0" w:space="0" w:color="auto"/>
          </w:divBdr>
        </w:div>
        <w:div w:id="1570655372">
          <w:marLeft w:val="0"/>
          <w:marRight w:val="0"/>
          <w:marTop w:val="0"/>
          <w:marBottom w:val="0"/>
          <w:divBdr>
            <w:top w:val="none" w:sz="0" w:space="0" w:color="auto"/>
            <w:left w:val="none" w:sz="0" w:space="0" w:color="auto"/>
            <w:bottom w:val="none" w:sz="0" w:space="0" w:color="auto"/>
            <w:right w:val="none" w:sz="0" w:space="0" w:color="auto"/>
          </w:divBdr>
        </w:div>
        <w:div w:id="604273048">
          <w:marLeft w:val="0"/>
          <w:marRight w:val="0"/>
          <w:marTop w:val="0"/>
          <w:marBottom w:val="0"/>
          <w:divBdr>
            <w:top w:val="none" w:sz="0" w:space="0" w:color="auto"/>
            <w:left w:val="none" w:sz="0" w:space="0" w:color="auto"/>
            <w:bottom w:val="none" w:sz="0" w:space="0" w:color="auto"/>
            <w:right w:val="none" w:sz="0" w:space="0" w:color="auto"/>
          </w:divBdr>
        </w:div>
        <w:div w:id="1798451729">
          <w:marLeft w:val="0"/>
          <w:marRight w:val="0"/>
          <w:marTop w:val="0"/>
          <w:marBottom w:val="0"/>
          <w:divBdr>
            <w:top w:val="none" w:sz="0" w:space="0" w:color="auto"/>
            <w:left w:val="none" w:sz="0" w:space="0" w:color="auto"/>
            <w:bottom w:val="none" w:sz="0" w:space="0" w:color="auto"/>
            <w:right w:val="none" w:sz="0" w:space="0" w:color="auto"/>
          </w:divBdr>
        </w:div>
        <w:div w:id="1496725536">
          <w:marLeft w:val="0"/>
          <w:marRight w:val="0"/>
          <w:marTop w:val="0"/>
          <w:marBottom w:val="0"/>
          <w:divBdr>
            <w:top w:val="none" w:sz="0" w:space="0" w:color="auto"/>
            <w:left w:val="none" w:sz="0" w:space="0" w:color="auto"/>
            <w:bottom w:val="none" w:sz="0" w:space="0" w:color="auto"/>
            <w:right w:val="none" w:sz="0" w:space="0" w:color="auto"/>
          </w:divBdr>
        </w:div>
        <w:div w:id="1050419000">
          <w:marLeft w:val="0"/>
          <w:marRight w:val="0"/>
          <w:marTop w:val="0"/>
          <w:marBottom w:val="0"/>
          <w:divBdr>
            <w:top w:val="none" w:sz="0" w:space="0" w:color="auto"/>
            <w:left w:val="none" w:sz="0" w:space="0" w:color="auto"/>
            <w:bottom w:val="none" w:sz="0" w:space="0" w:color="auto"/>
            <w:right w:val="none" w:sz="0" w:space="0" w:color="auto"/>
          </w:divBdr>
        </w:div>
        <w:div w:id="1035229340">
          <w:marLeft w:val="0"/>
          <w:marRight w:val="0"/>
          <w:marTop w:val="0"/>
          <w:marBottom w:val="0"/>
          <w:divBdr>
            <w:top w:val="none" w:sz="0" w:space="0" w:color="auto"/>
            <w:left w:val="none" w:sz="0" w:space="0" w:color="auto"/>
            <w:bottom w:val="none" w:sz="0" w:space="0" w:color="auto"/>
            <w:right w:val="none" w:sz="0" w:space="0" w:color="auto"/>
          </w:divBdr>
        </w:div>
        <w:div w:id="2141531609">
          <w:marLeft w:val="0"/>
          <w:marRight w:val="0"/>
          <w:marTop w:val="0"/>
          <w:marBottom w:val="0"/>
          <w:divBdr>
            <w:top w:val="none" w:sz="0" w:space="0" w:color="auto"/>
            <w:left w:val="none" w:sz="0" w:space="0" w:color="auto"/>
            <w:bottom w:val="none" w:sz="0" w:space="0" w:color="auto"/>
            <w:right w:val="none" w:sz="0" w:space="0" w:color="auto"/>
          </w:divBdr>
        </w:div>
        <w:div w:id="10687839">
          <w:marLeft w:val="0"/>
          <w:marRight w:val="0"/>
          <w:marTop w:val="0"/>
          <w:marBottom w:val="0"/>
          <w:divBdr>
            <w:top w:val="none" w:sz="0" w:space="0" w:color="auto"/>
            <w:left w:val="none" w:sz="0" w:space="0" w:color="auto"/>
            <w:bottom w:val="none" w:sz="0" w:space="0" w:color="auto"/>
            <w:right w:val="none" w:sz="0" w:space="0" w:color="auto"/>
          </w:divBdr>
        </w:div>
        <w:div w:id="1651054677">
          <w:marLeft w:val="0"/>
          <w:marRight w:val="0"/>
          <w:marTop w:val="0"/>
          <w:marBottom w:val="0"/>
          <w:divBdr>
            <w:top w:val="none" w:sz="0" w:space="0" w:color="auto"/>
            <w:left w:val="none" w:sz="0" w:space="0" w:color="auto"/>
            <w:bottom w:val="none" w:sz="0" w:space="0" w:color="auto"/>
            <w:right w:val="none" w:sz="0" w:space="0" w:color="auto"/>
          </w:divBdr>
        </w:div>
        <w:div w:id="1942641161">
          <w:marLeft w:val="0"/>
          <w:marRight w:val="0"/>
          <w:marTop w:val="0"/>
          <w:marBottom w:val="0"/>
          <w:divBdr>
            <w:top w:val="none" w:sz="0" w:space="0" w:color="auto"/>
            <w:left w:val="none" w:sz="0" w:space="0" w:color="auto"/>
            <w:bottom w:val="none" w:sz="0" w:space="0" w:color="auto"/>
            <w:right w:val="none" w:sz="0" w:space="0" w:color="auto"/>
          </w:divBdr>
        </w:div>
        <w:div w:id="663166581">
          <w:marLeft w:val="0"/>
          <w:marRight w:val="0"/>
          <w:marTop w:val="0"/>
          <w:marBottom w:val="0"/>
          <w:divBdr>
            <w:top w:val="none" w:sz="0" w:space="0" w:color="auto"/>
            <w:left w:val="none" w:sz="0" w:space="0" w:color="auto"/>
            <w:bottom w:val="none" w:sz="0" w:space="0" w:color="auto"/>
            <w:right w:val="none" w:sz="0" w:space="0" w:color="auto"/>
          </w:divBdr>
        </w:div>
        <w:div w:id="294917446">
          <w:marLeft w:val="0"/>
          <w:marRight w:val="0"/>
          <w:marTop w:val="0"/>
          <w:marBottom w:val="0"/>
          <w:divBdr>
            <w:top w:val="none" w:sz="0" w:space="0" w:color="auto"/>
            <w:left w:val="none" w:sz="0" w:space="0" w:color="auto"/>
            <w:bottom w:val="none" w:sz="0" w:space="0" w:color="auto"/>
            <w:right w:val="none" w:sz="0" w:space="0" w:color="auto"/>
          </w:divBdr>
        </w:div>
        <w:div w:id="966394466">
          <w:marLeft w:val="0"/>
          <w:marRight w:val="0"/>
          <w:marTop w:val="0"/>
          <w:marBottom w:val="0"/>
          <w:divBdr>
            <w:top w:val="none" w:sz="0" w:space="0" w:color="auto"/>
            <w:left w:val="none" w:sz="0" w:space="0" w:color="auto"/>
            <w:bottom w:val="none" w:sz="0" w:space="0" w:color="auto"/>
            <w:right w:val="none" w:sz="0" w:space="0" w:color="auto"/>
          </w:divBdr>
        </w:div>
        <w:div w:id="1897202047">
          <w:marLeft w:val="0"/>
          <w:marRight w:val="0"/>
          <w:marTop w:val="0"/>
          <w:marBottom w:val="0"/>
          <w:divBdr>
            <w:top w:val="none" w:sz="0" w:space="0" w:color="auto"/>
            <w:left w:val="none" w:sz="0" w:space="0" w:color="auto"/>
            <w:bottom w:val="none" w:sz="0" w:space="0" w:color="auto"/>
            <w:right w:val="none" w:sz="0" w:space="0" w:color="auto"/>
          </w:divBdr>
        </w:div>
        <w:div w:id="1518735247">
          <w:marLeft w:val="0"/>
          <w:marRight w:val="0"/>
          <w:marTop w:val="0"/>
          <w:marBottom w:val="0"/>
          <w:divBdr>
            <w:top w:val="none" w:sz="0" w:space="0" w:color="auto"/>
            <w:left w:val="none" w:sz="0" w:space="0" w:color="auto"/>
            <w:bottom w:val="none" w:sz="0" w:space="0" w:color="auto"/>
            <w:right w:val="none" w:sz="0" w:space="0" w:color="auto"/>
          </w:divBdr>
        </w:div>
        <w:div w:id="1660688015">
          <w:marLeft w:val="0"/>
          <w:marRight w:val="0"/>
          <w:marTop w:val="0"/>
          <w:marBottom w:val="0"/>
          <w:divBdr>
            <w:top w:val="none" w:sz="0" w:space="0" w:color="auto"/>
            <w:left w:val="none" w:sz="0" w:space="0" w:color="auto"/>
            <w:bottom w:val="none" w:sz="0" w:space="0" w:color="auto"/>
            <w:right w:val="none" w:sz="0" w:space="0" w:color="auto"/>
          </w:divBdr>
        </w:div>
        <w:div w:id="61997152">
          <w:marLeft w:val="0"/>
          <w:marRight w:val="0"/>
          <w:marTop w:val="0"/>
          <w:marBottom w:val="0"/>
          <w:divBdr>
            <w:top w:val="none" w:sz="0" w:space="0" w:color="auto"/>
            <w:left w:val="none" w:sz="0" w:space="0" w:color="auto"/>
            <w:bottom w:val="none" w:sz="0" w:space="0" w:color="auto"/>
            <w:right w:val="none" w:sz="0" w:space="0" w:color="auto"/>
          </w:divBdr>
        </w:div>
        <w:div w:id="1736507424">
          <w:marLeft w:val="0"/>
          <w:marRight w:val="0"/>
          <w:marTop w:val="0"/>
          <w:marBottom w:val="0"/>
          <w:divBdr>
            <w:top w:val="none" w:sz="0" w:space="0" w:color="auto"/>
            <w:left w:val="none" w:sz="0" w:space="0" w:color="auto"/>
            <w:bottom w:val="none" w:sz="0" w:space="0" w:color="auto"/>
            <w:right w:val="none" w:sz="0" w:space="0" w:color="auto"/>
          </w:divBdr>
        </w:div>
        <w:div w:id="1096360504">
          <w:marLeft w:val="0"/>
          <w:marRight w:val="0"/>
          <w:marTop w:val="0"/>
          <w:marBottom w:val="0"/>
          <w:divBdr>
            <w:top w:val="none" w:sz="0" w:space="0" w:color="auto"/>
            <w:left w:val="none" w:sz="0" w:space="0" w:color="auto"/>
            <w:bottom w:val="none" w:sz="0" w:space="0" w:color="auto"/>
            <w:right w:val="none" w:sz="0" w:space="0" w:color="auto"/>
          </w:divBdr>
        </w:div>
        <w:div w:id="1471897116">
          <w:marLeft w:val="0"/>
          <w:marRight w:val="0"/>
          <w:marTop w:val="0"/>
          <w:marBottom w:val="0"/>
          <w:divBdr>
            <w:top w:val="none" w:sz="0" w:space="0" w:color="auto"/>
            <w:left w:val="none" w:sz="0" w:space="0" w:color="auto"/>
            <w:bottom w:val="none" w:sz="0" w:space="0" w:color="auto"/>
            <w:right w:val="none" w:sz="0" w:space="0" w:color="auto"/>
          </w:divBdr>
        </w:div>
        <w:div w:id="253171211">
          <w:marLeft w:val="0"/>
          <w:marRight w:val="0"/>
          <w:marTop w:val="0"/>
          <w:marBottom w:val="0"/>
          <w:divBdr>
            <w:top w:val="none" w:sz="0" w:space="0" w:color="auto"/>
            <w:left w:val="none" w:sz="0" w:space="0" w:color="auto"/>
            <w:bottom w:val="none" w:sz="0" w:space="0" w:color="auto"/>
            <w:right w:val="none" w:sz="0" w:space="0" w:color="auto"/>
          </w:divBdr>
        </w:div>
        <w:div w:id="744910842">
          <w:marLeft w:val="0"/>
          <w:marRight w:val="0"/>
          <w:marTop w:val="0"/>
          <w:marBottom w:val="0"/>
          <w:divBdr>
            <w:top w:val="none" w:sz="0" w:space="0" w:color="auto"/>
            <w:left w:val="none" w:sz="0" w:space="0" w:color="auto"/>
            <w:bottom w:val="none" w:sz="0" w:space="0" w:color="auto"/>
            <w:right w:val="none" w:sz="0" w:space="0" w:color="auto"/>
          </w:divBdr>
        </w:div>
        <w:div w:id="2126925640">
          <w:marLeft w:val="0"/>
          <w:marRight w:val="0"/>
          <w:marTop w:val="0"/>
          <w:marBottom w:val="0"/>
          <w:divBdr>
            <w:top w:val="none" w:sz="0" w:space="0" w:color="auto"/>
            <w:left w:val="none" w:sz="0" w:space="0" w:color="auto"/>
            <w:bottom w:val="none" w:sz="0" w:space="0" w:color="auto"/>
            <w:right w:val="none" w:sz="0" w:space="0" w:color="auto"/>
          </w:divBdr>
        </w:div>
        <w:div w:id="522324207">
          <w:marLeft w:val="0"/>
          <w:marRight w:val="0"/>
          <w:marTop w:val="0"/>
          <w:marBottom w:val="0"/>
          <w:divBdr>
            <w:top w:val="none" w:sz="0" w:space="0" w:color="auto"/>
            <w:left w:val="none" w:sz="0" w:space="0" w:color="auto"/>
            <w:bottom w:val="none" w:sz="0" w:space="0" w:color="auto"/>
            <w:right w:val="none" w:sz="0" w:space="0" w:color="auto"/>
          </w:divBdr>
        </w:div>
        <w:div w:id="1142962767">
          <w:marLeft w:val="0"/>
          <w:marRight w:val="0"/>
          <w:marTop w:val="0"/>
          <w:marBottom w:val="0"/>
          <w:divBdr>
            <w:top w:val="none" w:sz="0" w:space="0" w:color="auto"/>
            <w:left w:val="none" w:sz="0" w:space="0" w:color="auto"/>
            <w:bottom w:val="none" w:sz="0" w:space="0" w:color="auto"/>
            <w:right w:val="none" w:sz="0" w:space="0" w:color="auto"/>
          </w:divBdr>
        </w:div>
        <w:div w:id="161241160">
          <w:marLeft w:val="0"/>
          <w:marRight w:val="0"/>
          <w:marTop w:val="0"/>
          <w:marBottom w:val="0"/>
          <w:divBdr>
            <w:top w:val="none" w:sz="0" w:space="0" w:color="auto"/>
            <w:left w:val="none" w:sz="0" w:space="0" w:color="auto"/>
            <w:bottom w:val="none" w:sz="0" w:space="0" w:color="auto"/>
            <w:right w:val="none" w:sz="0" w:space="0" w:color="auto"/>
          </w:divBdr>
        </w:div>
        <w:div w:id="1602297673">
          <w:marLeft w:val="0"/>
          <w:marRight w:val="0"/>
          <w:marTop w:val="0"/>
          <w:marBottom w:val="0"/>
          <w:divBdr>
            <w:top w:val="none" w:sz="0" w:space="0" w:color="auto"/>
            <w:left w:val="none" w:sz="0" w:space="0" w:color="auto"/>
            <w:bottom w:val="none" w:sz="0" w:space="0" w:color="auto"/>
            <w:right w:val="none" w:sz="0" w:space="0" w:color="auto"/>
          </w:divBdr>
        </w:div>
        <w:div w:id="1306157895">
          <w:marLeft w:val="0"/>
          <w:marRight w:val="0"/>
          <w:marTop w:val="0"/>
          <w:marBottom w:val="0"/>
          <w:divBdr>
            <w:top w:val="none" w:sz="0" w:space="0" w:color="auto"/>
            <w:left w:val="none" w:sz="0" w:space="0" w:color="auto"/>
            <w:bottom w:val="none" w:sz="0" w:space="0" w:color="auto"/>
            <w:right w:val="none" w:sz="0" w:space="0" w:color="auto"/>
          </w:divBdr>
        </w:div>
        <w:div w:id="1273316544">
          <w:marLeft w:val="0"/>
          <w:marRight w:val="0"/>
          <w:marTop w:val="0"/>
          <w:marBottom w:val="0"/>
          <w:divBdr>
            <w:top w:val="none" w:sz="0" w:space="0" w:color="auto"/>
            <w:left w:val="none" w:sz="0" w:space="0" w:color="auto"/>
            <w:bottom w:val="none" w:sz="0" w:space="0" w:color="auto"/>
            <w:right w:val="none" w:sz="0" w:space="0" w:color="auto"/>
          </w:divBdr>
        </w:div>
        <w:div w:id="330791309">
          <w:marLeft w:val="0"/>
          <w:marRight w:val="0"/>
          <w:marTop w:val="0"/>
          <w:marBottom w:val="0"/>
          <w:divBdr>
            <w:top w:val="none" w:sz="0" w:space="0" w:color="auto"/>
            <w:left w:val="none" w:sz="0" w:space="0" w:color="auto"/>
            <w:bottom w:val="none" w:sz="0" w:space="0" w:color="auto"/>
            <w:right w:val="none" w:sz="0" w:space="0" w:color="auto"/>
          </w:divBdr>
        </w:div>
        <w:div w:id="1112241748">
          <w:marLeft w:val="0"/>
          <w:marRight w:val="0"/>
          <w:marTop w:val="0"/>
          <w:marBottom w:val="0"/>
          <w:divBdr>
            <w:top w:val="none" w:sz="0" w:space="0" w:color="auto"/>
            <w:left w:val="none" w:sz="0" w:space="0" w:color="auto"/>
            <w:bottom w:val="none" w:sz="0" w:space="0" w:color="auto"/>
            <w:right w:val="none" w:sz="0" w:space="0" w:color="auto"/>
          </w:divBdr>
        </w:div>
        <w:div w:id="312951908">
          <w:marLeft w:val="0"/>
          <w:marRight w:val="0"/>
          <w:marTop w:val="0"/>
          <w:marBottom w:val="0"/>
          <w:divBdr>
            <w:top w:val="none" w:sz="0" w:space="0" w:color="auto"/>
            <w:left w:val="none" w:sz="0" w:space="0" w:color="auto"/>
            <w:bottom w:val="none" w:sz="0" w:space="0" w:color="auto"/>
            <w:right w:val="none" w:sz="0" w:space="0" w:color="auto"/>
          </w:divBdr>
        </w:div>
        <w:div w:id="1484392190">
          <w:marLeft w:val="0"/>
          <w:marRight w:val="0"/>
          <w:marTop w:val="0"/>
          <w:marBottom w:val="0"/>
          <w:divBdr>
            <w:top w:val="none" w:sz="0" w:space="0" w:color="auto"/>
            <w:left w:val="none" w:sz="0" w:space="0" w:color="auto"/>
            <w:bottom w:val="none" w:sz="0" w:space="0" w:color="auto"/>
            <w:right w:val="none" w:sz="0" w:space="0" w:color="auto"/>
          </w:divBdr>
        </w:div>
        <w:div w:id="1185175217">
          <w:marLeft w:val="0"/>
          <w:marRight w:val="0"/>
          <w:marTop w:val="0"/>
          <w:marBottom w:val="0"/>
          <w:divBdr>
            <w:top w:val="none" w:sz="0" w:space="0" w:color="auto"/>
            <w:left w:val="none" w:sz="0" w:space="0" w:color="auto"/>
            <w:bottom w:val="none" w:sz="0" w:space="0" w:color="auto"/>
            <w:right w:val="none" w:sz="0" w:space="0" w:color="auto"/>
          </w:divBdr>
        </w:div>
        <w:div w:id="1799949411">
          <w:marLeft w:val="0"/>
          <w:marRight w:val="0"/>
          <w:marTop w:val="0"/>
          <w:marBottom w:val="0"/>
          <w:divBdr>
            <w:top w:val="none" w:sz="0" w:space="0" w:color="auto"/>
            <w:left w:val="none" w:sz="0" w:space="0" w:color="auto"/>
            <w:bottom w:val="none" w:sz="0" w:space="0" w:color="auto"/>
            <w:right w:val="none" w:sz="0" w:space="0" w:color="auto"/>
          </w:divBdr>
        </w:div>
        <w:div w:id="1163855343">
          <w:marLeft w:val="0"/>
          <w:marRight w:val="0"/>
          <w:marTop w:val="0"/>
          <w:marBottom w:val="0"/>
          <w:divBdr>
            <w:top w:val="none" w:sz="0" w:space="0" w:color="auto"/>
            <w:left w:val="none" w:sz="0" w:space="0" w:color="auto"/>
            <w:bottom w:val="none" w:sz="0" w:space="0" w:color="auto"/>
            <w:right w:val="none" w:sz="0" w:space="0" w:color="auto"/>
          </w:divBdr>
        </w:div>
        <w:div w:id="580024599">
          <w:marLeft w:val="0"/>
          <w:marRight w:val="0"/>
          <w:marTop w:val="0"/>
          <w:marBottom w:val="0"/>
          <w:divBdr>
            <w:top w:val="none" w:sz="0" w:space="0" w:color="auto"/>
            <w:left w:val="none" w:sz="0" w:space="0" w:color="auto"/>
            <w:bottom w:val="none" w:sz="0" w:space="0" w:color="auto"/>
            <w:right w:val="none" w:sz="0" w:space="0" w:color="auto"/>
          </w:divBdr>
        </w:div>
        <w:div w:id="613484483">
          <w:marLeft w:val="0"/>
          <w:marRight w:val="0"/>
          <w:marTop w:val="0"/>
          <w:marBottom w:val="0"/>
          <w:divBdr>
            <w:top w:val="none" w:sz="0" w:space="0" w:color="auto"/>
            <w:left w:val="none" w:sz="0" w:space="0" w:color="auto"/>
            <w:bottom w:val="none" w:sz="0" w:space="0" w:color="auto"/>
            <w:right w:val="none" w:sz="0" w:space="0" w:color="auto"/>
          </w:divBdr>
        </w:div>
        <w:div w:id="1066105998">
          <w:marLeft w:val="0"/>
          <w:marRight w:val="0"/>
          <w:marTop w:val="0"/>
          <w:marBottom w:val="0"/>
          <w:divBdr>
            <w:top w:val="none" w:sz="0" w:space="0" w:color="auto"/>
            <w:left w:val="none" w:sz="0" w:space="0" w:color="auto"/>
            <w:bottom w:val="none" w:sz="0" w:space="0" w:color="auto"/>
            <w:right w:val="none" w:sz="0" w:space="0" w:color="auto"/>
          </w:divBdr>
        </w:div>
        <w:div w:id="165756783">
          <w:marLeft w:val="0"/>
          <w:marRight w:val="0"/>
          <w:marTop w:val="0"/>
          <w:marBottom w:val="0"/>
          <w:divBdr>
            <w:top w:val="none" w:sz="0" w:space="0" w:color="auto"/>
            <w:left w:val="none" w:sz="0" w:space="0" w:color="auto"/>
            <w:bottom w:val="none" w:sz="0" w:space="0" w:color="auto"/>
            <w:right w:val="none" w:sz="0" w:space="0" w:color="auto"/>
          </w:divBdr>
        </w:div>
        <w:div w:id="776995394">
          <w:marLeft w:val="0"/>
          <w:marRight w:val="0"/>
          <w:marTop w:val="0"/>
          <w:marBottom w:val="0"/>
          <w:divBdr>
            <w:top w:val="none" w:sz="0" w:space="0" w:color="auto"/>
            <w:left w:val="none" w:sz="0" w:space="0" w:color="auto"/>
            <w:bottom w:val="none" w:sz="0" w:space="0" w:color="auto"/>
            <w:right w:val="none" w:sz="0" w:space="0" w:color="auto"/>
          </w:divBdr>
        </w:div>
        <w:div w:id="339351569">
          <w:marLeft w:val="0"/>
          <w:marRight w:val="0"/>
          <w:marTop w:val="0"/>
          <w:marBottom w:val="0"/>
          <w:divBdr>
            <w:top w:val="none" w:sz="0" w:space="0" w:color="auto"/>
            <w:left w:val="none" w:sz="0" w:space="0" w:color="auto"/>
            <w:bottom w:val="none" w:sz="0" w:space="0" w:color="auto"/>
            <w:right w:val="none" w:sz="0" w:space="0" w:color="auto"/>
          </w:divBdr>
        </w:div>
        <w:div w:id="1425303772">
          <w:marLeft w:val="0"/>
          <w:marRight w:val="0"/>
          <w:marTop w:val="0"/>
          <w:marBottom w:val="0"/>
          <w:divBdr>
            <w:top w:val="none" w:sz="0" w:space="0" w:color="auto"/>
            <w:left w:val="none" w:sz="0" w:space="0" w:color="auto"/>
            <w:bottom w:val="none" w:sz="0" w:space="0" w:color="auto"/>
            <w:right w:val="none" w:sz="0" w:space="0" w:color="auto"/>
          </w:divBdr>
        </w:div>
        <w:div w:id="1949967927">
          <w:marLeft w:val="0"/>
          <w:marRight w:val="0"/>
          <w:marTop w:val="0"/>
          <w:marBottom w:val="0"/>
          <w:divBdr>
            <w:top w:val="none" w:sz="0" w:space="0" w:color="auto"/>
            <w:left w:val="none" w:sz="0" w:space="0" w:color="auto"/>
            <w:bottom w:val="none" w:sz="0" w:space="0" w:color="auto"/>
            <w:right w:val="none" w:sz="0" w:space="0" w:color="auto"/>
          </w:divBdr>
        </w:div>
        <w:div w:id="409928025">
          <w:marLeft w:val="0"/>
          <w:marRight w:val="0"/>
          <w:marTop w:val="0"/>
          <w:marBottom w:val="0"/>
          <w:divBdr>
            <w:top w:val="none" w:sz="0" w:space="0" w:color="auto"/>
            <w:left w:val="none" w:sz="0" w:space="0" w:color="auto"/>
            <w:bottom w:val="none" w:sz="0" w:space="0" w:color="auto"/>
            <w:right w:val="none" w:sz="0" w:space="0" w:color="auto"/>
          </w:divBdr>
        </w:div>
        <w:div w:id="1069619450">
          <w:marLeft w:val="0"/>
          <w:marRight w:val="0"/>
          <w:marTop w:val="0"/>
          <w:marBottom w:val="0"/>
          <w:divBdr>
            <w:top w:val="none" w:sz="0" w:space="0" w:color="auto"/>
            <w:left w:val="none" w:sz="0" w:space="0" w:color="auto"/>
            <w:bottom w:val="none" w:sz="0" w:space="0" w:color="auto"/>
            <w:right w:val="none" w:sz="0" w:space="0" w:color="auto"/>
          </w:divBdr>
        </w:div>
        <w:div w:id="987825797">
          <w:marLeft w:val="0"/>
          <w:marRight w:val="0"/>
          <w:marTop w:val="0"/>
          <w:marBottom w:val="0"/>
          <w:divBdr>
            <w:top w:val="none" w:sz="0" w:space="0" w:color="auto"/>
            <w:left w:val="none" w:sz="0" w:space="0" w:color="auto"/>
            <w:bottom w:val="none" w:sz="0" w:space="0" w:color="auto"/>
            <w:right w:val="none" w:sz="0" w:space="0" w:color="auto"/>
          </w:divBdr>
        </w:div>
        <w:div w:id="504366298">
          <w:marLeft w:val="0"/>
          <w:marRight w:val="0"/>
          <w:marTop w:val="0"/>
          <w:marBottom w:val="0"/>
          <w:divBdr>
            <w:top w:val="none" w:sz="0" w:space="0" w:color="auto"/>
            <w:left w:val="none" w:sz="0" w:space="0" w:color="auto"/>
            <w:bottom w:val="none" w:sz="0" w:space="0" w:color="auto"/>
            <w:right w:val="none" w:sz="0" w:space="0" w:color="auto"/>
          </w:divBdr>
        </w:div>
        <w:div w:id="904029205">
          <w:marLeft w:val="0"/>
          <w:marRight w:val="0"/>
          <w:marTop w:val="0"/>
          <w:marBottom w:val="0"/>
          <w:divBdr>
            <w:top w:val="none" w:sz="0" w:space="0" w:color="auto"/>
            <w:left w:val="none" w:sz="0" w:space="0" w:color="auto"/>
            <w:bottom w:val="none" w:sz="0" w:space="0" w:color="auto"/>
            <w:right w:val="none" w:sz="0" w:space="0" w:color="auto"/>
          </w:divBdr>
        </w:div>
        <w:div w:id="371535020">
          <w:marLeft w:val="0"/>
          <w:marRight w:val="0"/>
          <w:marTop w:val="0"/>
          <w:marBottom w:val="0"/>
          <w:divBdr>
            <w:top w:val="none" w:sz="0" w:space="0" w:color="auto"/>
            <w:left w:val="none" w:sz="0" w:space="0" w:color="auto"/>
            <w:bottom w:val="none" w:sz="0" w:space="0" w:color="auto"/>
            <w:right w:val="none" w:sz="0" w:space="0" w:color="auto"/>
          </w:divBdr>
        </w:div>
        <w:div w:id="1647471013">
          <w:marLeft w:val="0"/>
          <w:marRight w:val="0"/>
          <w:marTop w:val="0"/>
          <w:marBottom w:val="0"/>
          <w:divBdr>
            <w:top w:val="none" w:sz="0" w:space="0" w:color="auto"/>
            <w:left w:val="none" w:sz="0" w:space="0" w:color="auto"/>
            <w:bottom w:val="none" w:sz="0" w:space="0" w:color="auto"/>
            <w:right w:val="none" w:sz="0" w:space="0" w:color="auto"/>
          </w:divBdr>
        </w:div>
        <w:div w:id="1999384589">
          <w:marLeft w:val="0"/>
          <w:marRight w:val="0"/>
          <w:marTop w:val="0"/>
          <w:marBottom w:val="0"/>
          <w:divBdr>
            <w:top w:val="none" w:sz="0" w:space="0" w:color="auto"/>
            <w:left w:val="none" w:sz="0" w:space="0" w:color="auto"/>
            <w:bottom w:val="none" w:sz="0" w:space="0" w:color="auto"/>
            <w:right w:val="none" w:sz="0" w:space="0" w:color="auto"/>
          </w:divBdr>
        </w:div>
        <w:div w:id="1747411495">
          <w:marLeft w:val="0"/>
          <w:marRight w:val="0"/>
          <w:marTop w:val="0"/>
          <w:marBottom w:val="0"/>
          <w:divBdr>
            <w:top w:val="none" w:sz="0" w:space="0" w:color="auto"/>
            <w:left w:val="none" w:sz="0" w:space="0" w:color="auto"/>
            <w:bottom w:val="none" w:sz="0" w:space="0" w:color="auto"/>
            <w:right w:val="none" w:sz="0" w:space="0" w:color="auto"/>
          </w:divBdr>
        </w:div>
        <w:div w:id="540479872">
          <w:marLeft w:val="0"/>
          <w:marRight w:val="0"/>
          <w:marTop w:val="0"/>
          <w:marBottom w:val="0"/>
          <w:divBdr>
            <w:top w:val="none" w:sz="0" w:space="0" w:color="auto"/>
            <w:left w:val="none" w:sz="0" w:space="0" w:color="auto"/>
            <w:bottom w:val="none" w:sz="0" w:space="0" w:color="auto"/>
            <w:right w:val="none" w:sz="0" w:space="0" w:color="auto"/>
          </w:divBdr>
        </w:div>
        <w:div w:id="1986815488">
          <w:marLeft w:val="0"/>
          <w:marRight w:val="0"/>
          <w:marTop w:val="0"/>
          <w:marBottom w:val="0"/>
          <w:divBdr>
            <w:top w:val="none" w:sz="0" w:space="0" w:color="auto"/>
            <w:left w:val="none" w:sz="0" w:space="0" w:color="auto"/>
            <w:bottom w:val="none" w:sz="0" w:space="0" w:color="auto"/>
            <w:right w:val="none" w:sz="0" w:space="0" w:color="auto"/>
          </w:divBdr>
        </w:div>
        <w:div w:id="1038820265">
          <w:marLeft w:val="0"/>
          <w:marRight w:val="0"/>
          <w:marTop w:val="0"/>
          <w:marBottom w:val="0"/>
          <w:divBdr>
            <w:top w:val="none" w:sz="0" w:space="0" w:color="auto"/>
            <w:left w:val="none" w:sz="0" w:space="0" w:color="auto"/>
            <w:bottom w:val="none" w:sz="0" w:space="0" w:color="auto"/>
            <w:right w:val="none" w:sz="0" w:space="0" w:color="auto"/>
          </w:divBdr>
        </w:div>
        <w:div w:id="651064800">
          <w:marLeft w:val="0"/>
          <w:marRight w:val="0"/>
          <w:marTop w:val="0"/>
          <w:marBottom w:val="0"/>
          <w:divBdr>
            <w:top w:val="none" w:sz="0" w:space="0" w:color="auto"/>
            <w:left w:val="none" w:sz="0" w:space="0" w:color="auto"/>
            <w:bottom w:val="none" w:sz="0" w:space="0" w:color="auto"/>
            <w:right w:val="none" w:sz="0" w:space="0" w:color="auto"/>
          </w:divBdr>
        </w:div>
        <w:div w:id="856967975">
          <w:marLeft w:val="0"/>
          <w:marRight w:val="0"/>
          <w:marTop w:val="0"/>
          <w:marBottom w:val="0"/>
          <w:divBdr>
            <w:top w:val="none" w:sz="0" w:space="0" w:color="auto"/>
            <w:left w:val="none" w:sz="0" w:space="0" w:color="auto"/>
            <w:bottom w:val="none" w:sz="0" w:space="0" w:color="auto"/>
            <w:right w:val="none" w:sz="0" w:space="0" w:color="auto"/>
          </w:divBdr>
        </w:div>
        <w:div w:id="981277572">
          <w:marLeft w:val="0"/>
          <w:marRight w:val="0"/>
          <w:marTop w:val="0"/>
          <w:marBottom w:val="0"/>
          <w:divBdr>
            <w:top w:val="none" w:sz="0" w:space="0" w:color="auto"/>
            <w:left w:val="none" w:sz="0" w:space="0" w:color="auto"/>
            <w:bottom w:val="none" w:sz="0" w:space="0" w:color="auto"/>
            <w:right w:val="none" w:sz="0" w:space="0" w:color="auto"/>
          </w:divBdr>
        </w:div>
        <w:div w:id="522790773">
          <w:marLeft w:val="0"/>
          <w:marRight w:val="0"/>
          <w:marTop w:val="0"/>
          <w:marBottom w:val="0"/>
          <w:divBdr>
            <w:top w:val="none" w:sz="0" w:space="0" w:color="auto"/>
            <w:left w:val="none" w:sz="0" w:space="0" w:color="auto"/>
            <w:bottom w:val="none" w:sz="0" w:space="0" w:color="auto"/>
            <w:right w:val="none" w:sz="0" w:space="0" w:color="auto"/>
          </w:divBdr>
        </w:div>
        <w:div w:id="1347898817">
          <w:marLeft w:val="0"/>
          <w:marRight w:val="0"/>
          <w:marTop w:val="0"/>
          <w:marBottom w:val="0"/>
          <w:divBdr>
            <w:top w:val="none" w:sz="0" w:space="0" w:color="auto"/>
            <w:left w:val="none" w:sz="0" w:space="0" w:color="auto"/>
            <w:bottom w:val="none" w:sz="0" w:space="0" w:color="auto"/>
            <w:right w:val="none" w:sz="0" w:space="0" w:color="auto"/>
          </w:divBdr>
        </w:div>
      </w:divsChild>
    </w:div>
    <w:div w:id="303699211">
      <w:bodyDiv w:val="1"/>
      <w:marLeft w:val="0"/>
      <w:marRight w:val="0"/>
      <w:marTop w:val="0"/>
      <w:marBottom w:val="0"/>
      <w:divBdr>
        <w:top w:val="none" w:sz="0" w:space="0" w:color="auto"/>
        <w:left w:val="none" w:sz="0" w:space="0" w:color="auto"/>
        <w:bottom w:val="none" w:sz="0" w:space="0" w:color="auto"/>
        <w:right w:val="none" w:sz="0" w:space="0" w:color="auto"/>
      </w:divBdr>
      <w:divsChild>
        <w:div w:id="1153790276">
          <w:marLeft w:val="0"/>
          <w:marRight w:val="0"/>
          <w:marTop w:val="0"/>
          <w:marBottom w:val="0"/>
          <w:divBdr>
            <w:top w:val="none" w:sz="0" w:space="0" w:color="auto"/>
            <w:left w:val="none" w:sz="0" w:space="0" w:color="auto"/>
            <w:bottom w:val="none" w:sz="0" w:space="0" w:color="auto"/>
            <w:right w:val="none" w:sz="0" w:space="0" w:color="auto"/>
          </w:divBdr>
        </w:div>
        <w:div w:id="2043897184">
          <w:marLeft w:val="0"/>
          <w:marRight w:val="0"/>
          <w:marTop w:val="0"/>
          <w:marBottom w:val="0"/>
          <w:divBdr>
            <w:top w:val="none" w:sz="0" w:space="0" w:color="auto"/>
            <w:left w:val="none" w:sz="0" w:space="0" w:color="auto"/>
            <w:bottom w:val="none" w:sz="0" w:space="0" w:color="auto"/>
            <w:right w:val="none" w:sz="0" w:space="0" w:color="auto"/>
          </w:divBdr>
        </w:div>
        <w:div w:id="949313548">
          <w:marLeft w:val="0"/>
          <w:marRight w:val="0"/>
          <w:marTop w:val="0"/>
          <w:marBottom w:val="0"/>
          <w:divBdr>
            <w:top w:val="none" w:sz="0" w:space="0" w:color="auto"/>
            <w:left w:val="none" w:sz="0" w:space="0" w:color="auto"/>
            <w:bottom w:val="none" w:sz="0" w:space="0" w:color="auto"/>
            <w:right w:val="none" w:sz="0" w:space="0" w:color="auto"/>
          </w:divBdr>
        </w:div>
        <w:div w:id="1091003589">
          <w:marLeft w:val="0"/>
          <w:marRight w:val="0"/>
          <w:marTop w:val="0"/>
          <w:marBottom w:val="0"/>
          <w:divBdr>
            <w:top w:val="none" w:sz="0" w:space="0" w:color="auto"/>
            <w:left w:val="none" w:sz="0" w:space="0" w:color="auto"/>
            <w:bottom w:val="none" w:sz="0" w:space="0" w:color="auto"/>
            <w:right w:val="none" w:sz="0" w:space="0" w:color="auto"/>
          </w:divBdr>
        </w:div>
        <w:div w:id="2079745560">
          <w:marLeft w:val="0"/>
          <w:marRight w:val="0"/>
          <w:marTop w:val="0"/>
          <w:marBottom w:val="0"/>
          <w:divBdr>
            <w:top w:val="none" w:sz="0" w:space="0" w:color="auto"/>
            <w:left w:val="none" w:sz="0" w:space="0" w:color="auto"/>
            <w:bottom w:val="none" w:sz="0" w:space="0" w:color="auto"/>
            <w:right w:val="none" w:sz="0" w:space="0" w:color="auto"/>
          </w:divBdr>
        </w:div>
        <w:div w:id="1374814790">
          <w:marLeft w:val="0"/>
          <w:marRight w:val="0"/>
          <w:marTop w:val="0"/>
          <w:marBottom w:val="0"/>
          <w:divBdr>
            <w:top w:val="none" w:sz="0" w:space="0" w:color="auto"/>
            <w:left w:val="none" w:sz="0" w:space="0" w:color="auto"/>
            <w:bottom w:val="none" w:sz="0" w:space="0" w:color="auto"/>
            <w:right w:val="none" w:sz="0" w:space="0" w:color="auto"/>
          </w:divBdr>
        </w:div>
        <w:div w:id="1269775146">
          <w:marLeft w:val="0"/>
          <w:marRight w:val="0"/>
          <w:marTop w:val="0"/>
          <w:marBottom w:val="0"/>
          <w:divBdr>
            <w:top w:val="none" w:sz="0" w:space="0" w:color="auto"/>
            <w:left w:val="none" w:sz="0" w:space="0" w:color="auto"/>
            <w:bottom w:val="none" w:sz="0" w:space="0" w:color="auto"/>
            <w:right w:val="none" w:sz="0" w:space="0" w:color="auto"/>
          </w:divBdr>
        </w:div>
        <w:div w:id="1312709884">
          <w:marLeft w:val="0"/>
          <w:marRight w:val="0"/>
          <w:marTop w:val="0"/>
          <w:marBottom w:val="0"/>
          <w:divBdr>
            <w:top w:val="none" w:sz="0" w:space="0" w:color="auto"/>
            <w:left w:val="none" w:sz="0" w:space="0" w:color="auto"/>
            <w:bottom w:val="none" w:sz="0" w:space="0" w:color="auto"/>
            <w:right w:val="none" w:sz="0" w:space="0" w:color="auto"/>
          </w:divBdr>
        </w:div>
        <w:div w:id="1612011678">
          <w:marLeft w:val="0"/>
          <w:marRight w:val="0"/>
          <w:marTop w:val="0"/>
          <w:marBottom w:val="0"/>
          <w:divBdr>
            <w:top w:val="none" w:sz="0" w:space="0" w:color="auto"/>
            <w:left w:val="none" w:sz="0" w:space="0" w:color="auto"/>
            <w:bottom w:val="none" w:sz="0" w:space="0" w:color="auto"/>
            <w:right w:val="none" w:sz="0" w:space="0" w:color="auto"/>
          </w:divBdr>
        </w:div>
        <w:div w:id="1079256561">
          <w:marLeft w:val="0"/>
          <w:marRight w:val="0"/>
          <w:marTop w:val="0"/>
          <w:marBottom w:val="0"/>
          <w:divBdr>
            <w:top w:val="none" w:sz="0" w:space="0" w:color="auto"/>
            <w:left w:val="none" w:sz="0" w:space="0" w:color="auto"/>
            <w:bottom w:val="none" w:sz="0" w:space="0" w:color="auto"/>
            <w:right w:val="none" w:sz="0" w:space="0" w:color="auto"/>
          </w:divBdr>
        </w:div>
      </w:divsChild>
    </w:div>
    <w:div w:id="321079470">
      <w:bodyDiv w:val="1"/>
      <w:marLeft w:val="0"/>
      <w:marRight w:val="0"/>
      <w:marTop w:val="0"/>
      <w:marBottom w:val="0"/>
      <w:divBdr>
        <w:top w:val="none" w:sz="0" w:space="0" w:color="auto"/>
        <w:left w:val="none" w:sz="0" w:space="0" w:color="auto"/>
        <w:bottom w:val="none" w:sz="0" w:space="0" w:color="auto"/>
        <w:right w:val="none" w:sz="0" w:space="0" w:color="auto"/>
      </w:divBdr>
      <w:divsChild>
        <w:div w:id="265815409">
          <w:marLeft w:val="0"/>
          <w:marRight w:val="0"/>
          <w:marTop w:val="0"/>
          <w:marBottom w:val="0"/>
          <w:divBdr>
            <w:top w:val="none" w:sz="0" w:space="0" w:color="auto"/>
            <w:left w:val="none" w:sz="0" w:space="0" w:color="auto"/>
            <w:bottom w:val="none" w:sz="0" w:space="0" w:color="auto"/>
            <w:right w:val="none" w:sz="0" w:space="0" w:color="auto"/>
          </w:divBdr>
        </w:div>
        <w:div w:id="1161502753">
          <w:marLeft w:val="0"/>
          <w:marRight w:val="0"/>
          <w:marTop w:val="0"/>
          <w:marBottom w:val="0"/>
          <w:divBdr>
            <w:top w:val="none" w:sz="0" w:space="0" w:color="auto"/>
            <w:left w:val="none" w:sz="0" w:space="0" w:color="auto"/>
            <w:bottom w:val="none" w:sz="0" w:space="0" w:color="auto"/>
            <w:right w:val="none" w:sz="0" w:space="0" w:color="auto"/>
          </w:divBdr>
        </w:div>
        <w:div w:id="624894696">
          <w:marLeft w:val="0"/>
          <w:marRight w:val="0"/>
          <w:marTop w:val="0"/>
          <w:marBottom w:val="0"/>
          <w:divBdr>
            <w:top w:val="none" w:sz="0" w:space="0" w:color="auto"/>
            <w:left w:val="none" w:sz="0" w:space="0" w:color="auto"/>
            <w:bottom w:val="none" w:sz="0" w:space="0" w:color="auto"/>
            <w:right w:val="none" w:sz="0" w:space="0" w:color="auto"/>
          </w:divBdr>
        </w:div>
        <w:div w:id="730350615">
          <w:marLeft w:val="0"/>
          <w:marRight w:val="0"/>
          <w:marTop w:val="0"/>
          <w:marBottom w:val="0"/>
          <w:divBdr>
            <w:top w:val="none" w:sz="0" w:space="0" w:color="auto"/>
            <w:left w:val="none" w:sz="0" w:space="0" w:color="auto"/>
            <w:bottom w:val="none" w:sz="0" w:space="0" w:color="auto"/>
            <w:right w:val="none" w:sz="0" w:space="0" w:color="auto"/>
          </w:divBdr>
        </w:div>
        <w:div w:id="1001548086">
          <w:marLeft w:val="0"/>
          <w:marRight w:val="0"/>
          <w:marTop w:val="0"/>
          <w:marBottom w:val="0"/>
          <w:divBdr>
            <w:top w:val="none" w:sz="0" w:space="0" w:color="auto"/>
            <w:left w:val="none" w:sz="0" w:space="0" w:color="auto"/>
            <w:bottom w:val="none" w:sz="0" w:space="0" w:color="auto"/>
            <w:right w:val="none" w:sz="0" w:space="0" w:color="auto"/>
          </w:divBdr>
        </w:div>
        <w:div w:id="1870489298">
          <w:marLeft w:val="0"/>
          <w:marRight w:val="0"/>
          <w:marTop w:val="0"/>
          <w:marBottom w:val="0"/>
          <w:divBdr>
            <w:top w:val="none" w:sz="0" w:space="0" w:color="auto"/>
            <w:left w:val="none" w:sz="0" w:space="0" w:color="auto"/>
            <w:bottom w:val="none" w:sz="0" w:space="0" w:color="auto"/>
            <w:right w:val="none" w:sz="0" w:space="0" w:color="auto"/>
          </w:divBdr>
        </w:div>
        <w:div w:id="789590780">
          <w:marLeft w:val="0"/>
          <w:marRight w:val="0"/>
          <w:marTop w:val="0"/>
          <w:marBottom w:val="0"/>
          <w:divBdr>
            <w:top w:val="none" w:sz="0" w:space="0" w:color="auto"/>
            <w:left w:val="none" w:sz="0" w:space="0" w:color="auto"/>
            <w:bottom w:val="none" w:sz="0" w:space="0" w:color="auto"/>
            <w:right w:val="none" w:sz="0" w:space="0" w:color="auto"/>
          </w:divBdr>
        </w:div>
        <w:div w:id="170724150">
          <w:marLeft w:val="0"/>
          <w:marRight w:val="0"/>
          <w:marTop w:val="0"/>
          <w:marBottom w:val="0"/>
          <w:divBdr>
            <w:top w:val="none" w:sz="0" w:space="0" w:color="auto"/>
            <w:left w:val="none" w:sz="0" w:space="0" w:color="auto"/>
            <w:bottom w:val="none" w:sz="0" w:space="0" w:color="auto"/>
            <w:right w:val="none" w:sz="0" w:space="0" w:color="auto"/>
          </w:divBdr>
        </w:div>
        <w:div w:id="575406815">
          <w:marLeft w:val="0"/>
          <w:marRight w:val="0"/>
          <w:marTop w:val="0"/>
          <w:marBottom w:val="0"/>
          <w:divBdr>
            <w:top w:val="none" w:sz="0" w:space="0" w:color="auto"/>
            <w:left w:val="none" w:sz="0" w:space="0" w:color="auto"/>
            <w:bottom w:val="none" w:sz="0" w:space="0" w:color="auto"/>
            <w:right w:val="none" w:sz="0" w:space="0" w:color="auto"/>
          </w:divBdr>
        </w:div>
        <w:div w:id="595527419">
          <w:marLeft w:val="0"/>
          <w:marRight w:val="0"/>
          <w:marTop w:val="0"/>
          <w:marBottom w:val="0"/>
          <w:divBdr>
            <w:top w:val="none" w:sz="0" w:space="0" w:color="auto"/>
            <w:left w:val="none" w:sz="0" w:space="0" w:color="auto"/>
            <w:bottom w:val="none" w:sz="0" w:space="0" w:color="auto"/>
            <w:right w:val="none" w:sz="0" w:space="0" w:color="auto"/>
          </w:divBdr>
        </w:div>
        <w:div w:id="1265575032">
          <w:marLeft w:val="0"/>
          <w:marRight w:val="0"/>
          <w:marTop w:val="0"/>
          <w:marBottom w:val="0"/>
          <w:divBdr>
            <w:top w:val="none" w:sz="0" w:space="0" w:color="auto"/>
            <w:left w:val="none" w:sz="0" w:space="0" w:color="auto"/>
            <w:bottom w:val="none" w:sz="0" w:space="0" w:color="auto"/>
            <w:right w:val="none" w:sz="0" w:space="0" w:color="auto"/>
          </w:divBdr>
        </w:div>
        <w:div w:id="546794788">
          <w:marLeft w:val="0"/>
          <w:marRight w:val="0"/>
          <w:marTop w:val="0"/>
          <w:marBottom w:val="0"/>
          <w:divBdr>
            <w:top w:val="none" w:sz="0" w:space="0" w:color="auto"/>
            <w:left w:val="none" w:sz="0" w:space="0" w:color="auto"/>
            <w:bottom w:val="none" w:sz="0" w:space="0" w:color="auto"/>
            <w:right w:val="none" w:sz="0" w:space="0" w:color="auto"/>
          </w:divBdr>
        </w:div>
        <w:div w:id="533812533">
          <w:marLeft w:val="0"/>
          <w:marRight w:val="0"/>
          <w:marTop w:val="0"/>
          <w:marBottom w:val="0"/>
          <w:divBdr>
            <w:top w:val="none" w:sz="0" w:space="0" w:color="auto"/>
            <w:left w:val="none" w:sz="0" w:space="0" w:color="auto"/>
            <w:bottom w:val="none" w:sz="0" w:space="0" w:color="auto"/>
            <w:right w:val="none" w:sz="0" w:space="0" w:color="auto"/>
          </w:divBdr>
        </w:div>
        <w:div w:id="2096828131">
          <w:marLeft w:val="0"/>
          <w:marRight w:val="0"/>
          <w:marTop w:val="0"/>
          <w:marBottom w:val="0"/>
          <w:divBdr>
            <w:top w:val="none" w:sz="0" w:space="0" w:color="auto"/>
            <w:left w:val="none" w:sz="0" w:space="0" w:color="auto"/>
            <w:bottom w:val="none" w:sz="0" w:space="0" w:color="auto"/>
            <w:right w:val="none" w:sz="0" w:space="0" w:color="auto"/>
          </w:divBdr>
        </w:div>
        <w:div w:id="872108019">
          <w:marLeft w:val="0"/>
          <w:marRight w:val="0"/>
          <w:marTop w:val="0"/>
          <w:marBottom w:val="0"/>
          <w:divBdr>
            <w:top w:val="none" w:sz="0" w:space="0" w:color="auto"/>
            <w:left w:val="none" w:sz="0" w:space="0" w:color="auto"/>
            <w:bottom w:val="none" w:sz="0" w:space="0" w:color="auto"/>
            <w:right w:val="none" w:sz="0" w:space="0" w:color="auto"/>
          </w:divBdr>
        </w:div>
        <w:div w:id="898051415">
          <w:marLeft w:val="0"/>
          <w:marRight w:val="0"/>
          <w:marTop w:val="0"/>
          <w:marBottom w:val="0"/>
          <w:divBdr>
            <w:top w:val="none" w:sz="0" w:space="0" w:color="auto"/>
            <w:left w:val="none" w:sz="0" w:space="0" w:color="auto"/>
            <w:bottom w:val="none" w:sz="0" w:space="0" w:color="auto"/>
            <w:right w:val="none" w:sz="0" w:space="0" w:color="auto"/>
          </w:divBdr>
        </w:div>
        <w:div w:id="1883252546">
          <w:marLeft w:val="0"/>
          <w:marRight w:val="0"/>
          <w:marTop w:val="0"/>
          <w:marBottom w:val="0"/>
          <w:divBdr>
            <w:top w:val="none" w:sz="0" w:space="0" w:color="auto"/>
            <w:left w:val="none" w:sz="0" w:space="0" w:color="auto"/>
            <w:bottom w:val="none" w:sz="0" w:space="0" w:color="auto"/>
            <w:right w:val="none" w:sz="0" w:space="0" w:color="auto"/>
          </w:divBdr>
        </w:div>
        <w:div w:id="303777454">
          <w:marLeft w:val="0"/>
          <w:marRight w:val="0"/>
          <w:marTop w:val="0"/>
          <w:marBottom w:val="0"/>
          <w:divBdr>
            <w:top w:val="none" w:sz="0" w:space="0" w:color="auto"/>
            <w:left w:val="none" w:sz="0" w:space="0" w:color="auto"/>
            <w:bottom w:val="none" w:sz="0" w:space="0" w:color="auto"/>
            <w:right w:val="none" w:sz="0" w:space="0" w:color="auto"/>
          </w:divBdr>
        </w:div>
        <w:div w:id="233780994">
          <w:marLeft w:val="0"/>
          <w:marRight w:val="0"/>
          <w:marTop w:val="0"/>
          <w:marBottom w:val="0"/>
          <w:divBdr>
            <w:top w:val="none" w:sz="0" w:space="0" w:color="auto"/>
            <w:left w:val="none" w:sz="0" w:space="0" w:color="auto"/>
            <w:bottom w:val="none" w:sz="0" w:space="0" w:color="auto"/>
            <w:right w:val="none" w:sz="0" w:space="0" w:color="auto"/>
          </w:divBdr>
        </w:div>
        <w:div w:id="1334064150">
          <w:marLeft w:val="0"/>
          <w:marRight w:val="0"/>
          <w:marTop w:val="0"/>
          <w:marBottom w:val="0"/>
          <w:divBdr>
            <w:top w:val="none" w:sz="0" w:space="0" w:color="auto"/>
            <w:left w:val="none" w:sz="0" w:space="0" w:color="auto"/>
            <w:bottom w:val="none" w:sz="0" w:space="0" w:color="auto"/>
            <w:right w:val="none" w:sz="0" w:space="0" w:color="auto"/>
          </w:divBdr>
        </w:div>
        <w:div w:id="1028802060">
          <w:marLeft w:val="0"/>
          <w:marRight w:val="0"/>
          <w:marTop w:val="0"/>
          <w:marBottom w:val="0"/>
          <w:divBdr>
            <w:top w:val="none" w:sz="0" w:space="0" w:color="auto"/>
            <w:left w:val="none" w:sz="0" w:space="0" w:color="auto"/>
            <w:bottom w:val="none" w:sz="0" w:space="0" w:color="auto"/>
            <w:right w:val="none" w:sz="0" w:space="0" w:color="auto"/>
          </w:divBdr>
        </w:div>
        <w:div w:id="1275602411">
          <w:marLeft w:val="0"/>
          <w:marRight w:val="0"/>
          <w:marTop w:val="0"/>
          <w:marBottom w:val="0"/>
          <w:divBdr>
            <w:top w:val="none" w:sz="0" w:space="0" w:color="auto"/>
            <w:left w:val="none" w:sz="0" w:space="0" w:color="auto"/>
            <w:bottom w:val="none" w:sz="0" w:space="0" w:color="auto"/>
            <w:right w:val="none" w:sz="0" w:space="0" w:color="auto"/>
          </w:divBdr>
        </w:div>
        <w:div w:id="1150367272">
          <w:marLeft w:val="0"/>
          <w:marRight w:val="0"/>
          <w:marTop w:val="0"/>
          <w:marBottom w:val="0"/>
          <w:divBdr>
            <w:top w:val="none" w:sz="0" w:space="0" w:color="auto"/>
            <w:left w:val="none" w:sz="0" w:space="0" w:color="auto"/>
            <w:bottom w:val="none" w:sz="0" w:space="0" w:color="auto"/>
            <w:right w:val="none" w:sz="0" w:space="0" w:color="auto"/>
          </w:divBdr>
        </w:div>
        <w:div w:id="705526518">
          <w:marLeft w:val="0"/>
          <w:marRight w:val="0"/>
          <w:marTop w:val="0"/>
          <w:marBottom w:val="0"/>
          <w:divBdr>
            <w:top w:val="none" w:sz="0" w:space="0" w:color="auto"/>
            <w:left w:val="none" w:sz="0" w:space="0" w:color="auto"/>
            <w:bottom w:val="none" w:sz="0" w:space="0" w:color="auto"/>
            <w:right w:val="none" w:sz="0" w:space="0" w:color="auto"/>
          </w:divBdr>
        </w:div>
        <w:div w:id="1259828923">
          <w:marLeft w:val="0"/>
          <w:marRight w:val="0"/>
          <w:marTop w:val="0"/>
          <w:marBottom w:val="0"/>
          <w:divBdr>
            <w:top w:val="none" w:sz="0" w:space="0" w:color="auto"/>
            <w:left w:val="none" w:sz="0" w:space="0" w:color="auto"/>
            <w:bottom w:val="none" w:sz="0" w:space="0" w:color="auto"/>
            <w:right w:val="none" w:sz="0" w:space="0" w:color="auto"/>
          </w:divBdr>
        </w:div>
        <w:div w:id="39474111">
          <w:marLeft w:val="0"/>
          <w:marRight w:val="0"/>
          <w:marTop w:val="0"/>
          <w:marBottom w:val="0"/>
          <w:divBdr>
            <w:top w:val="none" w:sz="0" w:space="0" w:color="auto"/>
            <w:left w:val="none" w:sz="0" w:space="0" w:color="auto"/>
            <w:bottom w:val="none" w:sz="0" w:space="0" w:color="auto"/>
            <w:right w:val="none" w:sz="0" w:space="0" w:color="auto"/>
          </w:divBdr>
        </w:div>
        <w:div w:id="1692564744">
          <w:marLeft w:val="0"/>
          <w:marRight w:val="0"/>
          <w:marTop w:val="0"/>
          <w:marBottom w:val="0"/>
          <w:divBdr>
            <w:top w:val="none" w:sz="0" w:space="0" w:color="auto"/>
            <w:left w:val="none" w:sz="0" w:space="0" w:color="auto"/>
            <w:bottom w:val="none" w:sz="0" w:space="0" w:color="auto"/>
            <w:right w:val="none" w:sz="0" w:space="0" w:color="auto"/>
          </w:divBdr>
        </w:div>
        <w:div w:id="1144471925">
          <w:marLeft w:val="0"/>
          <w:marRight w:val="0"/>
          <w:marTop w:val="0"/>
          <w:marBottom w:val="0"/>
          <w:divBdr>
            <w:top w:val="none" w:sz="0" w:space="0" w:color="auto"/>
            <w:left w:val="none" w:sz="0" w:space="0" w:color="auto"/>
            <w:bottom w:val="none" w:sz="0" w:space="0" w:color="auto"/>
            <w:right w:val="none" w:sz="0" w:space="0" w:color="auto"/>
          </w:divBdr>
        </w:div>
        <w:div w:id="1228687756">
          <w:marLeft w:val="0"/>
          <w:marRight w:val="0"/>
          <w:marTop w:val="0"/>
          <w:marBottom w:val="0"/>
          <w:divBdr>
            <w:top w:val="none" w:sz="0" w:space="0" w:color="auto"/>
            <w:left w:val="none" w:sz="0" w:space="0" w:color="auto"/>
            <w:bottom w:val="none" w:sz="0" w:space="0" w:color="auto"/>
            <w:right w:val="none" w:sz="0" w:space="0" w:color="auto"/>
          </w:divBdr>
        </w:div>
        <w:div w:id="200634557">
          <w:marLeft w:val="0"/>
          <w:marRight w:val="0"/>
          <w:marTop w:val="0"/>
          <w:marBottom w:val="0"/>
          <w:divBdr>
            <w:top w:val="none" w:sz="0" w:space="0" w:color="auto"/>
            <w:left w:val="none" w:sz="0" w:space="0" w:color="auto"/>
            <w:bottom w:val="none" w:sz="0" w:space="0" w:color="auto"/>
            <w:right w:val="none" w:sz="0" w:space="0" w:color="auto"/>
          </w:divBdr>
        </w:div>
        <w:div w:id="609434787">
          <w:marLeft w:val="0"/>
          <w:marRight w:val="0"/>
          <w:marTop w:val="0"/>
          <w:marBottom w:val="0"/>
          <w:divBdr>
            <w:top w:val="none" w:sz="0" w:space="0" w:color="auto"/>
            <w:left w:val="none" w:sz="0" w:space="0" w:color="auto"/>
            <w:bottom w:val="none" w:sz="0" w:space="0" w:color="auto"/>
            <w:right w:val="none" w:sz="0" w:space="0" w:color="auto"/>
          </w:divBdr>
        </w:div>
        <w:div w:id="1287661078">
          <w:marLeft w:val="0"/>
          <w:marRight w:val="0"/>
          <w:marTop w:val="0"/>
          <w:marBottom w:val="0"/>
          <w:divBdr>
            <w:top w:val="none" w:sz="0" w:space="0" w:color="auto"/>
            <w:left w:val="none" w:sz="0" w:space="0" w:color="auto"/>
            <w:bottom w:val="none" w:sz="0" w:space="0" w:color="auto"/>
            <w:right w:val="none" w:sz="0" w:space="0" w:color="auto"/>
          </w:divBdr>
        </w:div>
        <w:div w:id="693917355">
          <w:marLeft w:val="0"/>
          <w:marRight w:val="0"/>
          <w:marTop w:val="0"/>
          <w:marBottom w:val="0"/>
          <w:divBdr>
            <w:top w:val="none" w:sz="0" w:space="0" w:color="auto"/>
            <w:left w:val="none" w:sz="0" w:space="0" w:color="auto"/>
            <w:bottom w:val="none" w:sz="0" w:space="0" w:color="auto"/>
            <w:right w:val="none" w:sz="0" w:space="0" w:color="auto"/>
          </w:divBdr>
        </w:div>
        <w:div w:id="108207097">
          <w:marLeft w:val="0"/>
          <w:marRight w:val="0"/>
          <w:marTop w:val="0"/>
          <w:marBottom w:val="0"/>
          <w:divBdr>
            <w:top w:val="none" w:sz="0" w:space="0" w:color="auto"/>
            <w:left w:val="none" w:sz="0" w:space="0" w:color="auto"/>
            <w:bottom w:val="none" w:sz="0" w:space="0" w:color="auto"/>
            <w:right w:val="none" w:sz="0" w:space="0" w:color="auto"/>
          </w:divBdr>
        </w:div>
        <w:div w:id="684595795">
          <w:marLeft w:val="0"/>
          <w:marRight w:val="0"/>
          <w:marTop w:val="0"/>
          <w:marBottom w:val="0"/>
          <w:divBdr>
            <w:top w:val="none" w:sz="0" w:space="0" w:color="auto"/>
            <w:left w:val="none" w:sz="0" w:space="0" w:color="auto"/>
            <w:bottom w:val="none" w:sz="0" w:space="0" w:color="auto"/>
            <w:right w:val="none" w:sz="0" w:space="0" w:color="auto"/>
          </w:divBdr>
        </w:div>
        <w:div w:id="16927024">
          <w:marLeft w:val="0"/>
          <w:marRight w:val="0"/>
          <w:marTop w:val="0"/>
          <w:marBottom w:val="0"/>
          <w:divBdr>
            <w:top w:val="none" w:sz="0" w:space="0" w:color="auto"/>
            <w:left w:val="none" w:sz="0" w:space="0" w:color="auto"/>
            <w:bottom w:val="none" w:sz="0" w:space="0" w:color="auto"/>
            <w:right w:val="none" w:sz="0" w:space="0" w:color="auto"/>
          </w:divBdr>
        </w:div>
        <w:div w:id="1637374055">
          <w:marLeft w:val="0"/>
          <w:marRight w:val="0"/>
          <w:marTop w:val="0"/>
          <w:marBottom w:val="0"/>
          <w:divBdr>
            <w:top w:val="none" w:sz="0" w:space="0" w:color="auto"/>
            <w:left w:val="none" w:sz="0" w:space="0" w:color="auto"/>
            <w:bottom w:val="none" w:sz="0" w:space="0" w:color="auto"/>
            <w:right w:val="none" w:sz="0" w:space="0" w:color="auto"/>
          </w:divBdr>
        </w:div>
        <w:div w:id="481239855">
          <w:marLeft w:val="0"/>
          <w:marRight w:val="0"/>
          <w:marTop w:val="0"/>
          <w:marBottom w:val="0"/>
          <w:divBdr>
            <w:top w:val="none" w:sz="0" w:space="0" w:color="auto"/>
            <w:left w:val="none" w:sz="0" w:space="0" w:color="auto"/>
            <w:bottom w:val="none" w:sz="0" w:space="0" w:color="auto"/>
            <w:right w:val="none" w:sz="0" w:space="0" w:color="auto"/>
          </w:divBdr>
        </w:div>
        <w:div w:id="1500197730">
          <w:marLeft w:val="0"/>
          <w:marRight w:val="0"/>
          <w:marTop w:val="0"/>
          <w:marBottom w:val="0"/>
          <w:divBdr>
            <w:top w:val="none" w:sz="0" w:space="0" w:color="auto"/>
            <w:left w:val="none" w:sz="0" w:space="0" w:color="auto"/>
            <w:bottom w:val="none" w:sz="0" w:space="0" w:color="auto"/>
            <w:right w:val="none" w:sz="0" w:space="0" w:color="auto"/>
          </w:divBdr>
        </w:div>
        <w:div w:id="1178233420">
          <w:marLeft w:val="0"/>
          <w:marRight w:val="0"/>
          <w:marTop w:val="0"/>
          <w:marBottom w:val="0"/>
          <w:divBdr>
            <w:top w:val="none" w:sz="0" w:space="0" w:color="auto"/>
            <w:left w:val="none" w:sz="0" w:space="0" w:color="auto"/>
            <w:bottom w:val="none" w:sz="0" w:space="0" w:color="auto"/>
            <w:right w:val="none" w:sz="0" w:space="0" w:color="auto"/>
          </w:divBdr>
        </w:div>
      </w:divsChild>
    </w:div>
    <w:div w:id="560865212">
      <w:bodyDiv w:val="1"/>
      <w:marLeft w:val="0"/>
      <w:marRight w:val="0"/>
      <w:marTop w:val="0"/>
      <w:marBottom w:val="0"/>
      <w:divBdr>
        <w:top w:val="none" w:sz="0" w:space="0" w:color="auto"/>
        <w:left w:val="none" w:sz="0" w:space="0" w:color="auto"/>
        <w:bottom w:val="none" w:sz="0" w:space="0" w:color="auto"/>
        <w:right w:val="none" w:sz="0" w:space="0" w:color="auto"/>
      </w:divBdr>
    </w:div>
    <w:div w:id="645010753">
      <w:bodyDiv w:val="1"/>
      <w:marLeft w:val="0"/>
      <w:marRight w:val="0"/>
      <w:marTop w:val="0"/>
      <w:marBottom w:val="0"/>
      <w:divBdr>
        <w:top w:val="none" w:sz="0" w:space="0" w:color="auto"/>
        <w:left w:val="none" w:sz="0" w:space="0" w:color="auto"/>
        <w:bottom w:val="none" w:sz="0" w:space="0" w:color="auto"/>
        <w:right w:val="none" w:sz="0" w:space="0" w:color="auto"/>
      </w:divBdr>
    </w:div>
    <w:div w:id="682051889">
      <w:bodyDiv w:val="1"/>
      <w:marLeft w:val="0"/>
      <w:marRight w:val="0"/>
      <w:marTop w:val="0"/>
      <w:marBottom w:val="0"/>
      <w:divBdr>
        <w:top w:val="none" w:sz="0" w:space="0" w:color="auto"/>
        <w:left w:val="none" w:sz="0" w:space="0" w:color="auto"/>
        <w:bottom w:val="none" w:sz="0" w:space="0" w:color="auto"/>
        <w:right w:val="none" w:sz="0" w:space="0" w:color="auto"/>
      </w:divBdr>
    </w:div>
    <w:div w:id="696808227">
      <w:bodyDiv w:val="1"/>
      <w:marLeft w:val="0"/>
      <w:marRight w:val="0"/>
      <w:marTop w:val="0"/>
      <w:marBottom w:val="0"/>
      <w:divBdr>
        <w:top w:val="none" w:sz="0" w:space="0" w:color="auto"/>
        <w:left w:val="none" w:sz="0" w:space="0" w:color="auto"/>
        <w:bottom w:val="none" w:sz="0" w:space="0" w:color="auto"/>
        <w:right w:val="none" w:sz="0" w:space="0" w:color="auto"/>
      </w:divBdr>
      <w:divsChild>
        <w:div w:id="1429429978">
          <w:marLeft w:val="0"/>
          <w:marRight w:val="0"/>
          <w:marTop w:val="0"/>
          <w:marBottom w:val="0"/>
          <w:divBdr>
            <w:top w:val="none" w:sz="0" w:space="0" w:color="auto"/>
            <w:left w:val="none" w:sz="0" w:space="0" w:color="auto"/>
            <w:bottom w:val="none" w:sz="0" w:space="0" w:color="auto"/>
            <w:right w:val="none" w:sz="0" w:space="0" w:color="auto"/>
          </w:divBdr>
        </w:div>
        <w:div w:id="2101561620">
          <w:marLeft w:val="0"/>
          <w:marRight w:val="0"/>
          <w:marTop w:val="0"/>
          <w:marBottom w:val="0"/>
          <w:divBdr>
            <w:top w:val="none" w:sz="0" w:space="0" w:color="auto"/>
            <w:left w:val="none" w:sz="0" w:space="0" w:color="auto"/>
            <w:bottom w:val="none" w:sz="0" w:space="0" w:color="auto"/>
            <w:right w:val="none" w:sz="0" w:space="0" w:color="auto"/>
          </w:divBdr>
        </w:div>
        <w:div w:id="307789555">
          <w:marLeft w:val="0"/>
          <w:marRight w:val="0"/>
          <w:marTop w:val="0"/>
          <w:marBottom w:val="0"/>
          <w:divBdr>
            <w:top w:val="none" w:sz="0" w:space="0" w:color="auto"/>
            <w:left w:val="none" w:sz="0" w:space="0" w:color="auto"/>
            <w:bottom w:val="none" w:sz="0" w:space="0" w:color="auto"/>
            <w:right w:val="none" w:sz="0" w:space="0" w:color="auto"/>
          </w:divBdr>
        </w:div>
        <w:div w:id="1589924182">
          <w:marLeft w:val="0"/>
          <w:marRight w:val="0"/>
          <w:marTop w:val="0"/>
          <w:marBottom w:val="0"/>
          <w:divBdr>
            <w:top w:val="none" w:sz="0" w:space="0" w:color="auto"/>
            <w:left w:val="none" w:sz="0" w:space="0" w:color="auto"/>
            <w:bottom w:val="none" w:sz="0" w:space="0" w:color="auto"/>
            <w:right w:val="none" w:sz="0" w:space="0" w:color="auto"/>
          </w:divBdr>
        </w:div>
        <w:div w:id="2026638605">
          <w:marLeft w:val="0"/>
          <w:marRight w:val="0"/>
          <w:marTop w:val="0"/>
          <w:marBottom w:val="0"/>
          <w:divBdr>
            <w:top w:val="none" w:sz="0" w:space="0" w:color="auto"/>
            <w:left w:val="none" w:sz="0" w:space="0" w:color="auto"/>
            <w:bottom w:val="none" w:sz="0" w:space="0" w:color="auto"/>
            <w:right w:val="none" w:sz="0" w:space="0" w:color="auto"/>
          </w:divBdr>
        </w:div>
      </w:divsChild>
    </w:div>
    <w:div w:id="771781519">
      <w:bodyDiv w:val="1"/>
      <w:marLeft w:val="0"/>
      <w:marRight w:val="0"/>
      <w:marTop w:val="0"/>
      <w:marBottom w:val="0"/>
      <w:divBdr>
        <w:top w:val="none" w:sz="0" w:space="0" w:color="auto"/>
        <w:left w:val="none" w:sz="0" w:space="0" w:color="auto"/>
        <w:bottom w:val="none" w:sz="0" w:space="0" w:color="auto"/>
        <w:right w:val="none" w:sz="0" w:space="0" w:color="auto"/>
      </w:divBdr>
      <w:divsChild>
        <w:div w:id="1871335331">
          <w:marLeft w:val="0"/>
          <w:marRight w:val="0"/>
          <w:marTop w:val="0"/>
          <w:marBottom w:val="0"/>
          <w:divBdr>
            <w:top w:val="none" w:sz="0" w:space="0" w:color="auto"/>
            <w:left w:val="none" w:sz="0" w:space="0" w:color="auto"/>
            <w:bottom w:val="none" w:sz="0" w:space="0" w:color="auto"/>
            <w:right w:val="none" w:sz="0" w:space="0" w:color="auto"/>
          </w:divBdr>
          <w:divsChild>
            <w:div w:id="780950396">
              <w:marLeft w:val="0"/>
              <w:marRight w:val="0"/>
              <w:marTop w:val="0"/>
              <w:marBottom w:val="0"/>
              <w:divBdr>
                <w:top w:val="none" w:sz="0" w:space="0" w:color="auto"/>
                <w:left w:val="none" w:sz="0" w:space="0" w:color="auto"/>
                <w:bottom w:val="none" w:sz="0" w:space="0" w:color="auto"/>
                <w:right w:val="none" w:sz="0" w:space="0" w:color="auto"/>
              </w:divBdr>
            </w:div>
            <w:div w:id="1456408963">
              <w:marLeft w:val="0"/>
              <w:marRight w:val="0"/>
              <w:marTop w:val="0"/>
              <w:marBottom w:val="0"/>
              <w:divBdr>
                <w:top w:val="none" w:sz="0" w:space="0" w:color="auto"/>
                <w:left w:val="none" w:sz="0" w:space="0" w:color="auto"/>
                <w:bottom w:val="none" w:sz="0" w:space="0" w:color="auto"/>
                <w:right w:val="none" w:sz="0" w:space="0" w:color="auto"/>
              </w:divBdr>
            </w:div>
            <w:div w:id="1611819767">
              <w:marLeft w:val="0"/>
              <w:marRight w:val="0"/>
              <w:marTop w:val="0"/>
              <w:marBottom w:val="0"/>
              <w:divBdr>
                <w:top w:val="none" w:sz="0" w:space="0" w:color="auto"/>
                <w:left w:val="none" w:sz="0" w:space="0" w:color="auto"/>
                <w:bottom w:val="none" w:sz="0" w:space="0" w:color="auto"/>
                <w:right w:val="none" w:sz="0" w:space="0" w:color="auto"/>
              </w:divBdr>
            </w:div>
            <w:div w:id="585572002">
              <w:marLeft w:val="0"/>
              <w:marRight w:val="0"/>
              <w:marTop w:val="0"/>
              <w:marBottom w:val="0"/>
              <w:divBdr>
                <w:top w:val="none" w:sz="0" w:space="0" w:color="auto"/>
                <w:left w:val="none" w:sz="0" w:space="0" w:color="auto"/>
                <w:bottom w:val="none" w:sz="0" w:space="0" w:color="auto"/>
                <w:right w:val="none" w:sz="0" w:space="0" w:color="auto"/>
              </w:divBdr>
            </w:div>
            <w:div w:id="963654469">
              <w:marLeft w:val="0"/>
              <w:marRight w:val="0"/>
              <w:marTop w:val="0"/>
              <w:marBottom w:val="0"/>
              <w:divBdr>
                <w:top w:val="none" w:sz="0" w:space="0" w:color="auto"/>
                <w:left w:val="none" w:sz="0" w:space="0" w:color="auto"/>
                <w:bottom w:val="none" w:sz="0" w:space="0" w:color="auto"/>
                <w:right w:val="none" w:sz="0" w:space="0" w:color="auto"/>
              </w:divBdr>
            </w:div>
            <w:div w:id="1809857360">
              <w:marLeft w:val="0"/>
              <w:marRight w:val="0"/>
              <w:marTop w:val="0"/>
              <w:marBottom w:val="0"/>
              <w:divBdr>
                <w:top w:val="none" w:sz="0" w:space="0" w:color="auto"/>
                <w:left w:val="none" w:sz="0" w:space="0" w:color="auto"/>
                <w:bottom w:val="none" w:sz="0" w:space="0" w:color="auto"/>
                <w:right w:val="none" w:sz="0" w:space="0" w:color="auto"/>
              </w:divBdr>
            </w:div>
            <w:div w:id="252864523">
              <w:marLeft w:val="0"/>
              <w:marRight w:val="0"/>
              <w:marTop w:val="0"/>
              <w:marBottom w:val="0"/>
              <w:divBdr>
                <w:top w:val="none" w:sz="0" w:space="0" w:color="auto"/>
                <w:left w:val="none" w:sz="0" w:space="0" w:color="auto"/>
                <w:bottom w:val="none" w:sz="0" w:space="0" w:color="auto"/>
                <w:right w:val="none" w:sz="0" w:space="0" w:color="auto"/>
              </w:divBdr>
            </w:div>
            <w:div w:id="303239743">
              <w:marLeft w:val="0"/>
              <w:marRight w:val="0"/>
              <w:marTop w:val="0"/>
              <w:marBottom w:val="0"/>
              <w:divBdr>
                <w:top w:val="none" w:sz="0" w:space="0" w:color="auto"/>
                <w:left w:val="none" w:sz="0" w:space="0" w:color="auto"/>
                <w:bottom w:val="none" w:sz="0" w:space="0" w:color="auto"/>
                <w:right w:val="none" w:sz="0" w:space="0" w:color="auto"/>
              </w:divBdr>
            </w:div>
            <w:div w:id="319581683">
              <w:marLeft w:val="0"/>
              <w:marRight w:val="0"/>
              <w:marTop w:val="0"/>
              <w:marBottom w:val="0"/>
              <w:divBdr>
                <w:top w:val="none" w:sz="0" w:space="0" w:color="auto"/>
                <w:left w:val="none" w:sz="0" w:space="0" w:color="auto"/>
                <w:bottom w:val="none" w:sz="0" w:space="0" w:color="auto"/>
                <w:right w:val="none" w:sz="0" w:space="0" w:color="auto"/>
              </w:divBdr>
            </w:div>
            <w:div w:id="624894702">
              <w:marLeft w:val="0"/>
              <w:marRight w:val="0"/>
              <w:marTop w:val="0"/>
              <w:marBottom w:val="0"/>
              <w:divBdr>
                <w:top w:val="none" w:sz="0" w:space="0" w:color="auto"/>
                <w:left w:val="none" w:sz="0" w:space="0" w:color="auto"/>
                <w:bottom w:val="none" w:sz="0" w:space="0" w:color="auto"/>
                <w:right w:val="none" w:sz="0" w:space="0" w:color="auto"/>
              </w:divBdr>
            </w:div>
            <w:div w:id="313871075">
              <w:marLeft w:val="0"/>
              <w:marRight w:val="0"/>
              <w:marTop w:val="0"/>
              <w:marBottom w:val="0"/>
              <w:divBdr>
                <w:top w:val="none" w:sz="0" w:space="0" w:color="auto"/>
                <w:left w:val="none" w:sz="0" w:space="0" w:color="auto"/>
                <w:bottom w:val="none" w:sz="0" w:space="0" w:color="auto"/>
                <w:right w:val="none" w:sz="0" w:space="0" w:color="auto"/>
              </w:divBdr>
            </w:div>
            <w:div w:id="202928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598541">
      <w:bodyDiv w:val="1"/>
      <w:marLeft w:val="0"/>
      <w:marRight w:val="0"/>
      <w:marTop w:val="0"/>
      <w:marBottom w:val="0"/>
      <w:divBdr>
        <w:top w:val="none" w:sz="0" w:space="0" w:color="auto"/>
        <w:left w:val="none" w:sz="0" w:space="0" w:color="auto"/>
        <w:bottom w:val="none" w:sz="0" w:space="0" w:color="auto"/>
        <w:right w:val="none" w:sz="0" w:space="0" w:color="auto"/>
      </w:divBdr>
    </w:div>
    <w:div w:id="849951886">
      <w:bodyDiv w:val="1"/>
      <w:marLeft w:val="0"/>
      <w:marRight w:val="0"/>
      <w:marTop w:val="0"/>
      <w:marBottom w:val="0"/>
      <w:divBdr>
        <w:top w:val="none" w:sz="0" w:space="0" w:color="auto"/>
        <w:left w:val="none" w:sz="0" w:space="0" w:color="auto"/>
        <w:bottom w:val="none" w:sz="0" w:space="0" w:color="auto"/>
        <w:right w:val="none" w:sz="0" w:space="0" w:color="auto"/>
      </w:divBdr>
      <w:divsChild>
        <w:div w:id="1695423451">
          <w:marLeft w:val="0"/>
          <w:marRight w:val="0"/>
          <w:marTop w:val="0"/>
          <w:marBottom w:val="0"/>
          <w:divBdr>
            <w:top w:val="none" w:sz="0" w:space="0" w:color="auto"/>
            <w:left w:val="none" w:sz="0" w:space="0" w:color="auto"/>
            <w:bottom w:val="none" w:sz="0" w:space="0" w:color="auto"/>
            <w:right w:val="none" w:sz="0" w:space="0" w:color="auto"/>
          </w:divBdr>
        </w:div>
        <w:div w:id="1008487661">
          <w:marLeft w:val="0"/>
          <w:marRight w:val="0"/>
          <w:marTop w:val="0"/>
          <w:marBottom w:val="0"/>
          <w:divBdr>
            <w:top w:val="none" w:sz="0" w:space="0" w:color="auto"/>
            <w:left w:val="none" w:sz="0" w:space="0" w:color="auto"/>
            <w:bottom w:val="none" w:sz="0" w:space="0" w:color="auto"/>
            <w:right w:val="none" w:sz="0" w:space="0" w:color="auto"/>
          </w:divBdr>
        </w:div>
        <w:div w:id="1303996966">
          <w:marLeft w:val="0"/>
          <w:marRight w:val="0"/>
          <w:marTop w:val="0"/>
          <w:marBottom w:val="0"/>
          <w:divBdr>
            <w:top w:val="none" w:sz="0" w:space="0" w:color="auto"/>
            <w:left w:val="none" w:sz="0" w:space="0" w:color="auto"/>
            <w:bottom w:val="none" w:sz="0" w:space="0" w:color="auto"/>
            <w:right w:val="none" w:sz="0" w:space="0" w:color="auto"/>
          </w:divBdr>
        </w:div>
        <w:div w:id="1374650299">
          <w:marLeft w:val="0"/>
          <w:marRight w:val="0"/>
          <w:marTop w:val="0"/>
          <w:marBottom w:val="0"/>
          <w:divBdr>
            <w:top w:val="none" w:sz="0" w:space="0" w:color="auto"/>
            <w:left w:val="none" w:sz="0" w:space="0" w:color="auto"/>
            <w:bottom w:val="none" w:sz="0" w:space="0" w:color="auto"/>
            <w:right w:val="none" w:sz="0" w:space="0" w:color="auto"/>
          </w:divBdr>
        </w:div>
        <w:div w:id="1401442566">
          <w:marLeft w:val="0"/>
          <w:marRight w:val="0"/>
          <w:marTop w:val="0"/>
          <w:marBottom w:val="0"/>
          <w:divBdr>
            <w:top w:val="none" w:sz="0" w:space="0" w:color="auto"/>
            <w:left w:val="none" w:sz="0" w:space="0" w:color="auto"/>
            <w:bottom w:val="none" w:sz="0" w:space="0" w:color="auto"/>
            <w:right w:val="none" w:sz="0" w:space="0" w:color="auto"/>
          </w:divBdr>
        </w:div>
        <w:div w:id="8455480">
          <w:marLeft w:val="0"/>
          <w:marRight w:val="0"/>
          <w:marTop w:val="0"/>
          <w:marBottom w:val="0"/>
          <w:divBdr>
            <w:top w:val="none" w:sz="0" w:space="0" w:color="auto"/>
            <w:left w:val="none" w:sz="0" w:space="0" w:color="auto"/>
            <w:bottom w:val="none" w:sz="0" w:space="0" w:color="auto"/>
            <w:right w:val="none" w:sz="0" w:space="0" w:color="auto"/>
          </w:divBdr>
        </w:div>
        <w:div w:id="1074161764">
          <w:marLeft w:val="0"/>
          <w:marRight w:val="0"/>
          <w:marTop w:val="0"/>
          <w:marBottom w:val="0"/>
          <w:divBdr>
            <w:top w:val="none" w:sz="0" w:space="0" w:color="auto"/>
            <w:left w:val="none" w:sz="0" w:space="0" w:color="auto"/>
            <w:bottom w:val="none" w:sz="0" w:space="0" w:color="auto"/>
            <w:right w:val="none" w:sz="0" w:space="0" w:color="auto"/>
          </w:divBdr>
        </w:div>
        <w:div w:id="1868710155">
          <w:marLeft w:val="0"/>
          <w:marRight w:val="0"/>
          <w:marTop w:val="0"/>
          <w:marBottom w:val="0"/>
          <w:divBdr>
            <w:top w:val="none" w:sz="0" w:space="0" w:color="auto"/>
            <w:left w:val="none" w:sz="0" w:space="0" w:color="auto"/>
            <w:bottom w:val="none" w:sz="0" w:space="0" w:color="auto"/>
            <w:right w:val="none" w:sz="0" w:space="0" w:color="auto"/>
          </w:divBdr>
        </w:div>
        <w:div w:id="1894923964">
          <w:marLeft w:val="0"/>
          <w:marRight w:val="0"/>
          <w:marTop w:val="0"/>
          <w:marBottom w:val="0"/>
          <w:divBdr>
            <w:top w:val="none" w:sz="0" w:space="0" w:color="auto"/>
            <w:left w:val="none" w:sz="0" w:space="0" w:color="auto"/>
            <w:bottom w:val="none" w:sz="0" w:space="0" w:color="auto"/>
            <w:right w:val="none" w:sz="0" w:space="0" w:color="auto"/>
          </w:divBdr>
        </w:div>
        <w:div w:id="1039166108">
          <w:marLeft w:val="0"/>
          <w:marRight w:val="0"/>
          <w:marTop w:val="0"/>
          <w:marBottom w:val="0"/>
          <w:divBdr>
            <w:top w:val="none" w:sz="0" w:space="0" w:color="auto"/>
            <w:left w:val="none" w:sz="0" w:space="0" w:color="auto"/>
            <w:bottom w:val="none" w:sz="0" w:space="0" w:color="auto"/>
            <w:right w:val="none" w:sz="0" w:space="0" w:color="auto"/>
          </w:divBdr>
        </w:div>
        <w:div w:id="304890792">
          <w:marLeft w:val="0"/>
          <w:marRight w:val="0"/>
          <w:marTop w:val="0"/>
          <w:marBottom w:val="0"/>
          <w:divBdr>
            <w:top w:val="none" w:sz="0" w:space="0" w:color="auto"/>
            <w:left w:val="none" w:sz="0" w:space="0" w:color="auto"/>
            <w:bottom w:val="none" w:sz="0" w:space="0" w:color="auto"/>
            <w:right w:val="none" w:sz="0" w:space="0" w:color="auto"/>
          </w:divBdr>
        </w:div>
        <w:div w:id="830021878">
          <w:marLeft w:val="0"/>
          <w:marRight w:val="0"/>
          <w:marTop w:val="0"/>
          <w:marBottom w:val="0"/>
          <w:divBdr>
            <w:top w:val="none" w:sz="0" w:space="0" w:color="auto"/>
            <w:left w:val="none" w:sz="0" w:space="0" w:color="auto"/>
            <w:bottom w:val="none" w:sz="0" w:space="0" w:color="auto"/>
            <w:right w:val="none" w:sz="0" w:space="0" w:color="auto"/>
          </w:divBdr>
        </w:div>
        <w:div w:id="470290945">
          <w:marLeft w:val="0"/>
          <w:marRight w:val="0"/>
          <w:marTop w:val="0"/>
          <w:marBottom w:val="0"/>
          <w:divBdr>
            <w:top w:val="none" w:sz="0" w:space="0" w:color="auto"/>
            <w:left w:val="none" w:sz="0" w:space="0" w:color="auto"/>
            <w:bottom w:val="none" w:sz="0" w:space="0" w:color="auto"/>
            <w:right w:val="none" w:sz="0" w:space="0" w:color="auto"/>
          </w:divBdr>
        </w:div>
        <w:div w:id="773131506">
          <w:marLeft w:val="0"/>
          <w:marRight w:val="0"/>
          <w:marTop w:val="0"/>
          <w:marBottom w:val="0"/>
          <w:divBdr>
            <w:top w:val="none" w:sz="0" w:space="0" w:color="auto"/>
            <w:left w:val="none" w:sz="0" w:space="0" w:color="auto"/>
            <w:bottom w:val="none" w:sz="0" w:space="0" w:color="auto"/>
            <w:right w:val="none" w:sz="0" w:space="0" w:color="auto"/>
          </w:divBdr>
        </w:div>
        <w:div w:id="416483518">
          <w:marLeft w:val="0"/>
          <w:marRight w:val="0"/>
          <w:marTop w:val="0"/>
          <w:marBottom w:val="0"/>
          <w:divBdr>
            <w:top w:val="none" w:sz="0" w:space="0" w:color="auto"/>
            <w:left w:val="none" w:sz="0" w:space="0" w:color="auto"/>
            <w:bottom w:val="none" w:sz="0" w:space="0" w:color="auto"/>
            <w:right w:val="none" w:sz="0" w:space="0" w:color="auto"/>
          </w:divBdr>
        </w:div>
        <w:div w:id="1776166582">
          <w:marLeft w:val="0"/>
          <w:marRight w:val="0"/>
          <w:marTop w:val="0"/>
          <w:marBottom w:val="0"/>
          <w:divBdr>
            <w:top w:val="none" w:sz="0" w:space="0" w:color="auto"/>
            <w:left w:val="none" w:sz="0" w:space="0" w:color="auto"/>
            <w:bottom w:val="none" w:sz="0" w:space="0" w:color="auto"/>
            <w:right w:val="none" w:sz="0" w:space="0" w:color="auto"/>
          </w:divBdr>
        </w:div>
        <w:div w:id="435366820">
          <w:marLeft w:val="0"/>
          <w:marRight w:val="0"/>
          <w:marTop w:val="0"/>
          <w:marBottom w:val="0"/>
          <w:divBdr>
            <w:top w:val="none" w:sz="0" w:space="0" w:color="auto"/>
            <w:left w:val="none" w:sz="0" w:space="0" w:color="auto"/>
            <w:bottom w:val="none" w:sz="0" w:space="0" w:color="auto"/>
            <w:right w:val="none" w:sz="0" w:space="0" w:color="auto"/>
          </w:divBdr>
        </w:div>
        <w:div w:id="1103190600">
          <w:marLeft w:val="0"/>
          <w:marRight w:val="0"/>
          <w:marTop w:val="0"/>
          <w:marBottom w:val="0"/>
          <w:divBdr>
            <w:top w:val="none" w:sz="0" w:space="0" w:color="auto"/>
            <w:left w:val="none" w:sz="0" w:space="0" w:color="auto"/>
            <w:bottom w:val="none" w:sz="0" w:space="0" w:color="auto"/>
            <w:right w:val="none" w:sz="0" w:space="0" w:color="auto"/>
          </w:divBdr>
        </w:div>
        <w:div w:id="520513679">
          <w:marLeft w:val="0"/>
          <w:marRight w:val="0"/>
          <w:marTop w:val="0"/>
          <w:marBottom w:val="0"/>
          <w:divBdr>
            <w:top w:val="none" w:sz="0" w:space="0" w:color="auto"/>
            <w:left w:val="none" w:sz="0" w:space="0" w:color="auto"/>
            <w:bottom w:val="none" w:sz="0" w:space="0" w:color="auto"/>
            <w:right w:val="none" w:sz="0" w:space="0" w:color="auto"/>
          </w:divBdr>
        </w:div>
        <w:div w:id="1366520393">
          <w:marLeft w:val="0"/>
          <w:marRight w:val="0"/>
          <w:marTop w:val="0"/>
          <w:marBottom w:val="0"/>
          <w:divBdr>
            <w:top w:val="none" w:sz="0" w:space="0" w:color="auto"/>
            <w:left w:val="none" w:sz="0" w:space="0" w:color="auto"/>
            <w:bottom w:val="none" w:sz="0" w:space="0" w:color="auto"/>
            <w:right w:val="none" w:sz="0" w:space="0" w:color="auto"/>
          </w:divBdr>
        </w:div>
        <w:div w:id="168179849">
          <w:marLeft w:val="0"/>
          <w:marRight w:val="0"/>
          <w:marTop w:val="0"/>
          <w:marBottom w:val="0"/>
          <w:divBdr>
            <w:top w:val="none" w:sz="0" w:space="0" w:color="auto"/>
            <w:left w:val="none" w:sz="0" w:space="0" w:color="auto"/>
            <w:bottom w:val="none" w:sz="0" w:space="0" w:color="auto"/>
            <w:right w:val="none" w:sz="0" w:space="0" w:color="auto"/>
          </w:divBdr>
        </w:div>
        <w:div w:id="1798720177">
          <w:marLeft w:val="0"/>
          <w:marRight w:val="0"/>
          <w:marTop w:val="0"/>
          <w:marBottom w:val="0"/>
          <w:divBdr>
            <w:top w:val="none" w:sz="0" w:space="0" w:color="auto"/>
            <w:left w:val="none" w:sz="0" w:space="0" w:color="auto"/>
            <w:bottom w:val="none" w:sz="0" w:space="0" w:color="auto"/>
            <w:right w:val="none" w:sz="0" w:space="0" w:color="auto"/>
          </w:divBdr>
        </w:div>
        <w:div w:id="377710483">
          <w:marLeft w:val="0"/>
          <w:marRight w:val="0"/>
          <w:marTop w:val="0"/>
          <w:marBottom w:val="0"/>
          <w:divBdr>
            <w:top w:val="none" w:sz="0" w:space="0" w:color="auto"/>
            <w:left w:val="none" w:sz="0" w:space="0" w:color="auto"/>
            <w:bottom w:val="none" w:sz="0" w:space="0" w:color="auto"/>
            <w:right w:val="none" w:sz="0" w:space="0" w:color="auto"/>
          </w:divBdr>
        </w:div>
        <w:div w:id="601650274">
          <w:marLeft w:val="0"/>
          <w:marRight w:val="0"/>
          <w:marTop w:val="0"/>
          <w:marBottom w:val="0"/>
          <w:divBdr>
            <w:top w:val="none" w:sz="0" w:space="0" w:color="auto"/>
            <w:left w:val="none" w:sz="0" w:space="0" w:color="auto"/>
            <w:bottom w:val="none" w:sz="0" w:space="0" w:color="auto"/>
            <w:right w:val="none" w:sz="0" w:space="0" w:color="auto"/>
          </w:divBdr>
        </w:div>
        <w:div w:id="1950120558">
          <w:marLeft w:val="0"/>
          <w:marRight w:val="0"/>
          <w:marTop w:val="0"/>
          <w:marBottom w:val="0"/>
          <w:divBdr>
            <w:top w:val="none" w:sz="0" w:space="0" w:color="auto"/>
            <w:left w:val="none" w:sz="0" w:space="0" w:color="auto"/>
            <w:bottom w:val="none" w:sz="0" w:space="0" w:color="auto"/>
            <w:right w:val="none" w:sz="0" w:space="0" w:color="auto"/>
          </w:divBdr>
        </w:div>
        <w:div w:id="190385469">
          <w:marLeft w:val="0"/>
          <w:marRight w:val="0"/>
          <w:marTop w:val="0"/>
          <w:marBottom w:val="0"/>
          <w:divBdr>
            <w:top w:val="none" w:sz="0" w:space="0" w:color="auto"/>
            <w:left w:val="none" w:sz="0" w:space="0" w:color="auto"/>
            <w:bottom w:val="none" w:sz="0" w:space="0" w:color="auto"/>
            <w:right w:val="none" w:sz="0" w:space="0" w:color="auto"/>
          </w:divBdr>
        </w:div>
        <w:div w:id="1576696852">
          <w:marLeft w:val="0"/>
          <w:marRight w:val="0"/>
          <w:marTop w:val="0"/>
          <w:marBottom w:val="0"/>
          <w:divBdr>
            <w:top w:val="none" w:sz="0" w:space="0" w:color="auto"/>
            <w:left w:val="none" w:sz="0" w:space="0" w:color="auto"/>
            <w:bottom w:val="none" w:sz="0" w:space="0" w:color="auto"/>
            <w:right w:val="none" w:sz="0" w:space="0" w:color="auto"/>
          </w:divBdr>
        </w:div>
        <w:div w:id="982851205">
          <w:marLeft w:val="0"/>
          <w:marRight w:val="0"/>
          <w:marTop w:val="0"/>
          <w:marBottom w:val="0"/>
          <w:divBdr>
            <w:top w:val="none" w:sz="0" w:space="0" w:color="auto"/>
            <w:left w:val="none" w:sz="0" w:space="0" w:color="auto"/>
            <w:bottom w:val="none" w:sz="0" w:space="0" w:color="auto"/>
            <w:right w:val="none" w:sz="0" w:space="0" w:color="auto"/>
          </w:divBdr>
        </w:div>
        <w:div w:id="1999729479">
          <w:marLeft w:val="0"/>
          <w:marRight w:val="0"/>
          <w:marTop w:val="0"/>
          <w:marBottom w:val="0"/>
          <w:divBdr>
            <w:top w:val="none" w:sz="0" w:space="0" w:color="auto"/>
            <w:left w:val="none" w:sz="0" w:space="0" w:color="auto"/>
            <w:bottom w:val="none" w:sz="0" w:space="0" w:color="auto"/>
            <w:right w:val="none" w:sz="0" w:space="0" w:color="auto"/>
          </w:divBdr>
        </w:div>
        <w:div w:id="384841166">
          <w:marLeft w:val="0"/>
          <w:marRight w:val="0"/>
          <w:marTop w:val="0"/>
          <w:marBottom w:val="0"/>
          <w:divBdr>
            <w:top w:val="none" w:sz="0" w:space="0" w:color="auto"/>
            <w:left w:val="none" w:sz="0" w:space="0" w:color="auto"/>
            <w:bottom w:val="none" w:sz="0" w:space="0" w:color="auto"/>
            <w:right w:val="none" w:sz="0" w:space="0" w:color="auto"/>
          </w:divBdr>
        </w:div>
        <w:div w:id="806162219">
          <w:marLeft w:val="0"/>
          <w:marRight w:val="0"/>
          <w:marTop w:val="0"/>
          <w:marBottom w:val="0"/>
          <w:divBdr>
            <w:top w:val="none" w:sz="0" w:space="0" w:color="auto"/>
            <w:left w:val="none" w:sz="0" w:space="0" w:color="auto"/>
            <w:bottom w:val="none" w:sz="0" w:space="0" w:color="auto"/>
            <w:right w:val="none" w:sz="0" w:space="0" w:color="auto"/>
          </w:divBdr>
        </w:div>
        <w:div w:id="1895001017">
          <w:marLeft w:val="0"/>
          <w:marRight w:val="0"/>
          <w:marTop w:val="0"/>
          <w:marBottom w:val="0"/>
          <w:divBdr>
            <w:top w:val="none" w:sz="0" w:space="0" w:color="auto"/>
            <w:left w:val="none" w:sz="0" w:space="0" w:color="auto"/>
            <w:bottom w:val="none" w:sz="0" w:space="0" w:color="auto"/>
            <w:right w:val="none" w:sz="0" w:space="0" w:color="auto"/>
          </w:divBdr>
        </w:div>
        <w:div w:id="903026680">
          <w:marLeft w:val="0"/>
          <w:marRight w:val="0"/>
          <w:marTop w:val="0"/>
          <w:marBottom w:val="0"/>
          <w:divBdr>
            <w:top w:val="none" w:sz="0" w:space="0" w:color="auto"/>
            <w:left w:val="none" w:sz="0" w:space="0" w:color="auto"/>
            <w:bottom w:val="none" w:sz="0" w:space="0" w:color="auto"/>
            <w:right w:val="none" w:sz="0" w:space="0" w:color="auto"/>
          </w:divBdr>
        </w:div>
        <w:div w:id="260995626">
          <w:marLeft w:val="0"/>
          <w:marRight w:val="0"/>
          <w:marTop w:val="0"/>
          <w:marBottom w:val="0"/>
          <w:divBdr>
            <w:top w:val="none" w:sz="0" w:space="0" w:color="auto"/>
            <w:left w:val="none" w:sz="0" w:space="0" w:color="auto"/>
            <w:bottom w:val="none" w:sz="0" w:space="0" w:color="auto"/>
            <w:right w:val="none" w:sz="0" w:space="0" w:color="auto"/>
          </w:divBdr>
        </w:div>
        <w:div w:id="1360740983">
          <w:marLeft w:val="0"/>
          <w:marRight w:val="0"/>
          <w:marTop w:val="0"/>
          <w:marBottom w:val="0"/>
          <w:divBdr>
            <w:top w:val="none" w:sz="0" w:space="0" w:color="auto"/>
            <w:left w:val="none" w:sz="0" w:space="0" w:color="auto"/>
            <w:bottom w:val="none" w:sz="0" w:space="0" w:color="auto"/>
            <w:right w:val="none" w:sz="0" w:space="0" w:color="auto"/>
          </w:divBdr>
        </w:div>
        <w:div w:id="1798067229">
          <w:marLeft w:val="0"/>
          <w:marRight w:val="0"/>
          <w:marTop w:val="0"/>
          <w:marBottom w:val="0"/>
          <w:divBdr>
            <w:top w:val="none" w:sz="0" w:space="0" w:color="auto"/>
            <w:left w:val="none" w:sz="0" w:space="0" w:color="auto"/>
            <w:bottom w:val="none" w:sz="0" w:space="0" w:color="auto"/>
            <w:right w:val="none" w:sz="0" w:space="0" w:color="auto"/>
          </w:divBdr>
        </w:div>
        <w:div w:id="1837718917">
          <w:marLeft w:val="0"/>
          <w:marRight w:val="0"/>
          <w:marTop w:val="0"/>
          <w:marBottom w:val="0"/>
          <w:divBdr>
            <w:top w:val="none" w:sz="0" w:space="0" w:color="auto"/>
            <w:left w:val="none" w:sz="0" w:space="0" w:color="auto"/>
            <w:bottom w:val="none" w:sz="0" w:space="0" w:color="auto"/>
            <w:right w:val="none" w:sz="0" w:space="0" w:color="auto"/>
          </w:divBdr>
        </w:div>
        <w:div w:id="1595934345">
          <w:marLeft w:val="0"/>
          <w:marRight w:val="0"/>
          <w:marTop w:val="0"/>
          <w:marBottom w:val="0"/>
          <w:divBdr>
            <w:top w:val="none" w:sz="0" w:space="0" w:color="auto"/>
            <w:left w:val="none" w:sz="0" w:space="0" w:color="auto"/>
            <w:bottom w:val="none" w:sz="0" w:space="0" w:color="auto"/>
            <w:right w:val="none" w:sz="0" w:space="0" w:color="auto"/>
          </w:divBdr>
        </w:div>
      </w:divsChild>
    </w:div>
    <w:div w:id="909510179">
      <w:bodyDiv w:val="1"/>
      <w:marLeft w:val="0"/>
      <w:marRight w:val="0"/>
      <w:marTop w:val="0"/>
      <w:marBottom w:val="0"/>
      <w:divBdr>
        <w:top w:val="none" w:sz="0" w:space="0" w:color="auto"/>
        <w:left w:val="none" w:sz="0" w:space="0" w:color="auto"/>
        <w:bottom w:val="none" w:sz="0" w:space="0" w:color="auto"/>
        <w:right w:val="none" w:sz="0" w:space="0" w:color="auto"/>
      </w:divBdr>
      <w:divsChild>
        <w:div w:id="1846049955">
          <w:marLeft w:val="0"/>
          <w:marRight w:val="0"/>
          <w:marTop w:val="0"/>
          <w:marBottom w:val="0"/>
          <w:divBdr>
            <w:top w:val="none" w:sz="0" w:space="0" w:color="auto"/>
            <w:left w:val="none" w:sz="0" w:space="0" w:color="auto"/>
            <w:bottom w:val="none" w:sz="0" w:space="0" w:color="auto"/>
            <w:right w:val="none" w:sz="0" w:space="0" w:color="auto"/>
          </w:divBdr>
          <w:divsChild>
            <w:div w:id="2015917342">
              <w:marLeft w:val="0"/>
              <w:marRight w:val="0"/>
              <w:marTop w:val="0"/>
              <w:marBottom w:val="0"/>
              <w:divBdr>
                <w:top w:val="none" w:sz="0" w:space="0" w:color="auto"/>
                <w:left w:val="none" w:sz="0" w:space="0" w:color="auto"/>
                <w:bottom w:val="none" w:sz="0" w:space="0" w:color="auto"/>
                <w:right w:val="none" w:sz="0" w:space="0" w:color="auto"/>
              </w:divBdr>
            </w:div>
            <w:div w:id="898787954">
              <w:marLeft w:val="0"/>
              <w:marRight w:val="0"/>
              <w:marTop w:val="0"/>
              <w:marBottom w:val="0"/>
              <w:divBdr>
                <w:top w:val="none" w:sz="0" w:space="0" w:color="auto"/>
                <w:left w:val="none" w:sz="0" w:space="0" w:color="auto"/>
                <w:bottom w:val="none" w:sz="0" w:space="0" w:color="auto"/>
                <w:right w:val="none" w:sz="0" w:space="0" w:color="auto"/>
              </w:divBdr>
            </w:div>
            <w:div w:id="791631125">
              <w:marLeft w:val="0"/>
              <w:marRight w:val="0"/>
              <w:marTop w:val="0"/>
              <w:marBottom w:val="0"/>
              <w:divBdr>
                <w:top w:val="none" w:sz="0" w:space="0" w:color="auto"/>
                <w:left w:val="none" w:sz="0" w:space="0" w:color="auto"/>
                <w:bottom w:val="none" w:sz="0" w:space="0" w:color="auto"/>
                <w:right w:val="none" w:sz="0" w:space="0" w:color="auto"/>
              </w:divBdr>
            </w:div>
            <w:div w:id="768499977">
              <w:marLeft w:val="0"/>
              <w:marRight w:val="0"/>
              <w:marTop w:val="0"/>
              <w:marBottom w:val="0"/>
              <w:divBdr>
                <w:top w:val="none" w:sz="0" w:space="0" w:color="auto"/>
                <w:left w:val="none" w:sz="0" w:space="0" w:color="auto"/>
                <w:bottom w:val="none" w:sz="0" w:space="0" w:color="auto"/>
                <w:right w:val="none" w:sz="0" w:space="0" w:color="auto"/>
              </w:divBdr>
            </w:div>
            <w:div w:id="106025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214618">
      <w:bodyDiv w:val="1"/>
      <w:marLeft w:val="0"/>
      <w:marRight w:val="0"/>
      <w:marTop w:val="0"/>
      <w:marBottom w:val="0"/>
      <w:divBdr>
        <w:top w:val="none" w:sz="0" w:space="0" w:color="auto"/>
        <w:left w:val="none" w:sz="0" w:space="0" w:color="auto"/>
        <w:bottom w:val="none" w:sz="0" w:space="0" w:color="auto"/>
        <w:right w:val="none" w:sz="0" w:space="0" w:color="auto"/>
      </w:divBdr>
      <w:divsChild>
        <w:div w:id="1469737076">
          <w:marLeft w:val="0"/>
          <w:marRight w:val="0"/>
          <w:marTop w:val="0"/>
          <w:marBottom w:val="0"/>
          <w:divBdr>
            <w:top w:val="none" w:sz="0" w:space="0" w:color="auto"/>
            <w:left w:val="none" w:sz="0" w:space="0" w:color="auto"/>
            <w:bottom w:val="none" w:sz="0" w:space="0" w:color="auto"/>
            <w:right w:val="none" w:sz="0" w:space="0" w:color="auto"/>
          </w:divBdr>
        </w:div>
        <w:div w:id="1189180331">
          <w:marLeft w:val="0"/>
          <w:marRight w:val="0"/>
          <w:marTop w:val="0"/>
          <w:marBottom w:val="0"/>
          <w:divBdr>
            <w:top w:val="none" w:sz="0" w:space="0" w:color="auto"/>
            <w:left w:val="none" w:sz="0" w:space="0" w:color="auto"/>
            <w:bottom w:val="none" w:sz="0" w:space="0" w:color="auto"/>
            <w:right w:val="none" w:sz="0" w:space="0" w:color="auto"/>
          </w:divBdr>
        </w:div>
        <w:div w:id="161162860">
          <w:marLeft w:val="0"/>
          <w:marRight w:val="0"/>
          <w:marTop w:val="0"/>
          <w:marBottom w:val="0"/>
          <w:divBdr>
            <w:top w:val="none" w:sz="0" w:space="0" w:color="auto"/>
            <w:left w:val="none" w:sz="0" w:space="0" w:color="auto"/>
            <w:bottom w:val="none" w:sz="0" w:space="0" w:color="auto"/>
            <w:right w:val="none" w:sz="0" w:space="0" w:color="auto"/>
          </w:divBdr>
        </w:div>
        <w:div w:id="247428011">
          <w:marLeft w:val="0"/>
          <w:marRight w:val="0"/>
          <w:marTop w:val="0"/>
          <w:marBottom w:val="0"/>
          <w:divBdr>
            <w:top w:val="none" w:sz="0" w:space="0" w:color="auto"/>
            <w:left w:val="none" w:sz="0" w:space="0" w:color="auto"/>
            <w:bottom w:val="none" w:sz="0" w:space="0" w:color="auto"/>
            <w:right w:val="none" w:sz="0" w:space="0" w:color="auto"/>
          </w:divBdr>
        </w:div>
        <w:div w:id="218789155">
          <w:marLeft w:val="0"/>
          <w:marRight w:val="0"/>
          <w:marTop w:val="0"/>
          <w:marBottom w:val="0"/>
          <w:divBdr>
            <w:top w:val="none" w:sz="0" w:space="0" w:color="auto"/>
            <w:left w:val="none" w:sz="0" w:space="0" w:color="auto"/>
            <w:bottom w:val="none" w:sz="0" w:space="0" w:color="auto"/>
            <w:right w:val="none" w:sz="0" w:space="0" w:color="auto"/>
          </w:divBdr>
        </w:div>
        <w:div w:id="1853760703">
          <w:marLeft w:val="0"/>
          <w:marRight w:val="0"/>
          <w:marTop w:val="0"/>
          <w:marBottom w:val="0"/>
          <w:divBdr>
            <w:top w:val="none" w:sz="0" w:space="0" w:color="auto"/>
            <w:left w:val="none" w:sz="0" w:space="0" w:color="auto"/>
            <w:bottom w:val="none" w:sz="0" w:space="0" w:color="auto"/>
            <w:right w:val="none" w:sz="0" w:space="0" w:color="auto"/>
          </w:divBdr>
        </w:div>
      </w:divsChild>
    </w:div>
    <w:div w:id="1254238741">
      <w:bodyDiv w:val="1"/>
      <w:marLeft w:val="0"/>
      <w:marRight w:val="0"/>
      <w:marTop w:val="0"/>
      <w:marBottom w:val="0"/>
      <w:divBdr>
        <w:top w:val="none" w:sz="0" w:space="0" w:color="auto"/>
        <w:left w:val="none" w:sz="0" w:space="0" w:color="auto"/>
        <w:bottom w:val="none" w:sz="0" w:space="0" w:color="auto"/>
        <w:right w:val="none" w:sz="0" w:space="0" w:color="auto"/>
      </w:divBdr>
      <w:divsChild>
        <w:div w:id="826362026">
          <w:marLeft w:val="0"/>
          <w:marRight w:val="0"/>
          <w:marTop w:val="0"/>
          <w:marBottom w:val="0"/>
          <w:divBdr>
            <w:top w:val="none" w:sz="0" w:space="0" w:color="auto"/>
            <w:left w:val="none" w:sz="0" w:space="0" w:color="auto"/>
            <w:bottom w:val="none" w:sz="0" w:space="0" w:color="auto"/>
            <w:right w:val="none" w:sz="0" w:space="0" w:color="auto"/>
          </w:divBdr>
          <w:divsChild>
            <w:div w:id="1467236299">
              <w:marLeft w:val="0"/>
              <w:marRight w:val="0"/>
              <w:marTop w:val="0"/>
              <w:marBottom w:val="0"/>
              <w:divBdr>
                <w:top w:val="none" w:sz="0" w:space="0" w:color="auto"/>
                <w:left w:val="none" w:sz="0" w:space="0" w:color="auto"/>
                <w:bottom w:val="none" w:sz="0" w:space="0" w:color="auto"/>
                <w:right w:val="none" w:sz="0" w:space="0" w:color="auto"/>
              </w:divBdr>
            </w:div>
            <w:div w:id="179420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235750">
      <w:bodyDiv w:val="1"/>
      <w:marLeft w:val="0"/>
      <w:marRight w:val="0"/>
      <w:marTop w:val="0"/>
      <w:marBottom w:val="0"/>
      <w:divBdr>
        <w:top w:val="none" w:sz="0" w:space="0" w:color="auto"/>
        <w:left w:val="none" w:sz="0" w:space="0" w:color="auto"/>
        <w:bottom w:val="none" w:sz="0" w:space="0" w:color="auto"/>
        <w:right w:val="none" w:sz="0" w:space="0" w:color="auto"/>
      </w:divBdr>
      <w:divsChild>
        <w:div w:id="2073766980">
          <w:marLeft w:val="0"/>
          <w:marRight w:val="0"/>
          <w:marTop w:val="0"/>
          <w:marBottom w:val="0"/>
          <w:divBdr>
            <w:top w:val="none" w:sz="0" w:space="0" w:color="auto"/>
            <w:left w:val="none" w:sz="0" w:space="0" w:color="auto"/>
            <w:bottom w:val="none" w:sz="0" w:space="0" w:color="auto"/>
            <w:right w:val="none" w:sz="0" w:space="0" w:color="auto"/>
          </w:divBdr>
          <w:divsChild>
            <w:div w:id="591937446">
              <w:marLeft w:val="0"/>
              <w:marRight w:val="0"/>
              <w:marTop w:val="0"/>
              <w:marBottom w:val="0"/>
              <w:divBdr>
                <w:top w:val="none" w:sz="0" w:space="0" w:color="auto"/>
                <w:left w:val="none" w:sz="0" w:space="0" w:color="auto"/>
                <w:bottom w:val="none" w:sz="0" w:space="0" w:color="auto"/>
                <w:right w:val="none" w:sz="0" w:space="0" w:color="auto"/>
              </w:divBdr>
            </w:div>
            <w:div w:id="1508130968">
              <w:marLeft w:val="0"/>
              <w:marRight w:val="0"/>
              <w:marTop w:val="0"/>
              <w:marBottom w:val="0"/>
              <w:divBdr>
                <w:top w:val="none" w:sz="0" w:space="0" w:color="auto"/>
                <w:left w:val="none" w:sz="0" w:space="0" w:color="auto"/>
                <w:bottom w:val="none" w:sz="0" w:space="0" w:color="auto"/>
                <w:right w:val="none" w:sz="0" w:space="0" w:color="auto"/>
              </w:divBdr>
            </w:div>
            <w:div w:id="561216440">
              <w:marLeft w:val="0"/>
              <w:marRight w:val="0"/>
              <w:marTop w:val="0"/>
              <w:marBottom w:val="0"/>
              <w:divBdr>
                <w:top w:val="none" w:sz="0" w:space="0" w:color="auto"/>
                <w:left w:val="none" w:sz="0" w:space="0" w:color="auto"/>
                <w:bottom w:val="none" w:sz="0" w:space="0" w:color="auto"/>
                <w:right w:val="none" w:sz="0" w:space="0" w:color="auto"/>
              </w:divBdr>
            </w:div>
            <w:div w:id="1736850708">
              <w:marLeft w:val="0"/>
              <w:marRight w:val="0"/>
              <w:marTop w:val="0"/>
              <w:marBottom w:val="0"/>
              <w:divBdr>
                <w:top w:val="none" w:sz="0" w:space="0" w:color="auto"/>
                <w:left w:val="none" w:sz="0" w:space="0" w:color="auto"/>
                <w:bottom w:val="none" w:sz="0" w:space="0" w:color="auto"/>
                <w:right w:val="none" w:sz="0" w:space="0" w:color="auto"/>
              </w:divBdr>
            </w:div>
            <w:div w:id="1376781637">
              <w:marLeft w:val="0"/>
              <w:marRight w:val="0"/>
              <w:marTop w:val="0"/>
              <w:marBottom w:val="0"/>
              <w:divBdr>
                <w:top w:val="none" w:sz="0" w:space="0" w:color="auto"/>
                <w:left w:val="none" w:sz="0" w:space="0" w:color="auto"/>
                <w:bottom w:val="none" w:sz="0" w:space="0" w:color="auto"/>
                <w:right w:val="none" w:sz="0" w:space="0" w:color="auto"/>
              </w:divBdr>
            </w:div>
            <w:div w:id="629093712">
              <w:marLeft w:val="0"/>
              <w:marRight w:val="0"/>
              <w:marTop w:val="0"/>
              <w:marBottom w:val="0"/>
              <w:divBdr>
                <w:top w:val="none" w:sz="0" w:space="0" w:color="auto"/>
                <w:left w:val="none" w:sz="0" w:space="0" w:color="auto"/>
                <w:bottom w:val="none" w:sz="0" w:space="0" w:color="auto"/>
                <w:right w:val="none" w:sz="0" w:space="0" w:color="auto"/>
              </w:divBdr>
            </w:div>
            <w:div w:id="1475754188">
              <w:marLeft w:val="0"/>
              <w:marRight w:val="0"/>
              <w:marTop w:val="0"/>
              <w:marBottom w:val="0"/>
              <w:divBdr>
                <w:top w:val="none" w:sz="0" w:space="0" w:color="auto"/>
                <w:left w:val="none" w:sz="0" w:space="0" w:color="auto"/>
                <w:bottom w:val="none" w:sz="0" w:space="0" w:color="auto"/>
                <w:right w:val="none" w:sz="0" w:space="0" w:color="auto"/>
              </w:divBdr>
            </w:div>
            <w:div w:id="1896038491">
              <w:marLeft w:val="0"/>
              <w:marRight w:val="0"/>
              <w:marTop w:val="0"/>
              <w:marBottom w:val="0"/>
              <w:divBdr>
                <w:top w:val="none" w:sz="0" w:space="0" w:color="auto"/>
                <w:left w:val="none" w:sz="0" w:space="0" w:color="auto"/>
                <w:bottom w:val="none" w:sz="0" w:space="0" w:color="auto"/>
                <w:right w:val="none" w:sz="0" w:space="0" w:color="auto"/>
              </w:divBdr>
            </w:div>
            <w:div w:id="1953129568">
              <w:marLeft w:val="0"/>
              <w:marRight w:val="0"/>
              <w:marTop w:val="0"/>
              <w:marBottom w:val="0"/>
              <w:divBdr>
                <w:top w:val="none" w:sz="0" w:space="0" w:color="auto"/>
                <w:left w:val="none" w:sz="0" w:space="0" w:color="auto"/>
                <w:bottom w:val="none" w:sz="0" w:space="0" w:color="auto"/>
                <w:right w:val="none" w:sz="0" w:space="0" w:color="auto"/>
              </w:divBdr>
            </w:div>
            <w:div w:id="1552768112">
              <w:marLeft w:val="0"/>
              <w:marRight w:val="0"/>
              <w:marTop w:val="0"/>
              <w:marBottom w:val="0"/>
              <w:divBdr>
                <w:top w:val="none" w:sz="0" w:space="0" w:color="auto"/>
                <w:left w:val="none" w:sz="0" w:space="0" w:color="auto"/>
                <w:bottom w:val="none" w:sz="0" w:space="0" w:color="auto"/>
                <w:right w:val="none" w:sz="0" w:space="0" w:color="auto"/>
              </w:divBdr>
            </w:div>
            <w:div w:id="1375538337">
              <w:marLeft w:val="0"/>
              <w:marRight w:val="0"/>
              <w:marTop w:val="0"/>
              <w:marBottom w:val="0"/>
              <w:divBdr>
                <w:top w:val="none" w:sz="0" w:space="0" w:color="auto"/>
                <w:left w:val="none" w:sz="0" w:space="0" w:color="auto"/>
                <w:bottom w:val="none" w:sz="0" w:space="0" w:color="auto"/>
                <w:right w:val="none" w:sz="0" w:space="0" w:color="auto"/>
              </w:divBdr>
            </w:div>
            <w:div w:id="66542613">
              <w:marLeft w:val="0"/>
              <w:marRight w:val="0"/>
              <w:marTop w:val="0"/>
              <w:marBottom w:val="0"/>
              <w:divBdr>
                <w:top w:val="none" w:sz="0" w:space="0" w:color="auto"/>
                <w:left w:val="none" w:sz="0" w:space="0" w:color="auto"/>
                <w:bottom w:val="none" w:sz="0" w:space="0" w:color="auto"/>
                <w:right w:val="none" w:sz="0" w:space="0" w:color="auto"/>
              </w:divBdr>
            </w:div>
            <w:div w:id="654458193">
              <w:marLeft w:val="0"/>
              <w:marRight w:val="0"/>
              <w:marTop w:val="0"/>
              <w:marBottom w:val="0"/>
              <w:divBdr>
                <w:top w:val="none" w:sz="0" w:space="0" w:color="auto"/>
                <w:left w:val="none" w:sz="0" w:space="0" w:color="auto"/>
                <w:bottom w:val="none" w:sz="0" w:space="0" w:color="auto"/>
                <w:right w:val="none" w:sz="0" w:space="0" w:color="auto"/>
              </w:divBdr>
            </w:div>
            <w:div w:id="1474836398">
              <w:marLeft w:val="0"/>
              <w:marRight w:val="0"/>
              <w:marTop w:val="0"/>
              <w:marBottom w:val="0"/>
              <w:divBdr>
                <w:top w:val="none" w:sz="0" w:space="0" w:color="auto"/>
                <w:left w:val="none" w:sz="0" w:space="0" w:color="auto"/>
                <w:bottom w:val="none" w:sz="0" w:space="0" w:color="auto"/>
                <w:right w:val="none" w:sz="0" w:space="0" w:color="auto"/>
              </w:divBdr>
            </w:div>
            <w:div w:id="801728373">
              <w:marLeft w:val="0"/>
              <w:marRight w:val="0"/>
              <w:marTop w:val="0"/>
              <w:marBottom w:val="0"/>
              <w:divBdr>
                <w:top w:val="none" w:sz="0" w:space="0" w:color="auto"/>
                <w:left w:val="none" w:sz="0" w:space="0" w:color="auto"/>
                <w:bottom w:val="none" w:sz="0" w:space="0" w:color="auto"/>
                <w:right w:val="none" w:sz="0" w:space="0" w:color="auto"/>
              </w:divBdr>
            </w:div>
            <w:div w:id="413747790">
              <w:marLeft w:val="0"/>
              <w:marRight w:val="0"/>
              <w:marTop w:val="0"/>
              <w:marBottom w:val="0"/>
              <w:divBdr>
                <w:top w:val="none" w:sz="0" w:space="0" w:color="auto"/>
                <w:left w:val="none" w:sz="0" w:space="0" w:color="auto"/>
                <w:bottom w:val="none" w:sz="0" w:space="0" w:color="auto"/>
                <w:right w:val="none" w:sz="0" w:space="0" w:color="auto"/>
              </w:divBdr>
            </w:div>
            <w:div w:id="664671349">
              <w:marLeft w:val="0"/>
              <w:marRight w:val="0"/>
              <w:marTop w:val="0"/>
              <w:marBottom w:val="0"/>
              <w:divBdr>
                <w:top w:val="none" w:sz="0" w:space="0" w:color="auto"/>
                <w:left w:val="none" w:sz="0" w:space="0" w:color="auto"/>
                <w:bottom w:val="none" w:sz="0" w:space="0" w:color="auto"/>
                <w:right w:val="none" w:sz="0" w:space="0" w:color="auto"/>
              </w:divBdr>
            </w:div>
            <w:div w:id="1205094405">
              <w:marLeft w:val="0"/>
              <w:marRight w:val="0"/>
              <w:marTop w:val="0"/>
              <w:marBottom w:val="0"/>
              <w:divBdr>
                <w:top w:val="none" w:sz="0" w:space="0" w:color="auto"/>
                <w:left w:val="none" w:sz="0" w:space="0" w:color="auto"/>
                <w:bottom w:val="none" w:sz="0" w:space="0" w:color="auto"/>
                <w:right w:val="none" w:sz="0" w:space="0" w:color="auto"/>
              </w:divBdr>
            </w:div>
            <w:div w:id="269557797">
              <w:marLeft w:val="0"/>
              <w:marRight w:val="0"/>
              <w:marTop w:val="0"/>
              <w:marBottom w:val="0"/>
              <w:divBdr>
                <w:top w:val="none" w:sz="0" w:space="0" w:color="auto"/>
                <w:left w:val="none" w:sz="0" w:space="0" w:color="auto"/>
                <w:bottom w:val="none" w:sz="0" w:space="0" w:color="auto"/>
                <w:right w:val="none" w:sz="0" w:space="0" w:color="auto"/>
              </w:divBdr>
            </w:div>
            <w:div w:id="1107847681">
              <w:marLeft w:val="0"/>
              <w:marRight w:val="0"/>
              <w:marTop w:val="0"/>
              <w:marBottom w:val="0"/>
              <w:divBdr>
                <w:top w:val="none" w:sz="0" w:space="0" w:color="auto"/>
                <w:left w:val="none" w:sz="0" w:space="0" w:color="auto"/>
                <w:bottom w:val="none" w:sz="0" w:space="0" w:color="auto"/>
                <w:right w:val="none" w:sz="0" w:space="0" w:color="auto"/>
              </w:divBdr>
            </w:div>
            <w:div w:id="1238903688">
              <w:marLeft w:val="0"/>
              <w:marRight w:val="0"/>
              <w:marTop w:val="0"/>
              <w:marBottom w:val="0"/>
              <w:divBdr>
                <w:top w:val="none" w:sz="0" w:space="0" w:color="auto"/>
                <w:left w:val="none" w:sz="0" w:space="0" w:color="auto"/>
                <w:bottom w:val="none" w:sz="0" w:space="0" w:color="auto"/>
                <w:right w:val="none" w:sz="0" w:space="0" w:color="auto"/>
              </w:divBdr>
            </w:div>
            <w:div w:id="42023887">
              <w:marLeft w:val="0"/>
              <w:marRight w:val="0"/>
              <w:marTop w:val="0"/>
              <w:marBottom w:val="0"/>
              <w:divBdr>
                <w:top w:val="none" w:sz="0" w:space="0" w:color="auto"/>
                <w:left w:val="none" w:sz="0" w:space="0" w:color="auto"/>
                <w:bottom w:val="none" w:sz="0" w:space="0" w:color="auto"/>
                <w:right w:val="none" w:sz="0" w:space="0" w:color="auto"/>
              </w:divBdr>
            </w:div>
            <w:div w:id="233861650">
              <w:marLeft w:val="0"/>
              <w:marRight w:val="0"/>
              <w:marTop w:val="0"/>
              <w:marBottom w:val="0"/>
              <w:divBdr>
                <w:top w:val="none" w:sz="0" w:space="0" w:color="auto"/>
                <w:left w:val="none" w:sz="0" w:space="0" w:color="auto"/>
                <w:bottom w:val="none" w:sz="0" w:space="0" w:color="auto"/>
                <w:right w:val="none" w:sz="0" w:space="0" w:color="auto"/>
              </w:divBdr>
            </w:div>
            <w:div w:id="1022779713">
              <w:marLeft w:val="0"/>
              <w:marRight w:val="0"/>
              <w:marTop w:val="0"/>
              <w:marBottom w:val="0"/>
              <w:divBdr>
                <w:top w:val="none" w:sz="0" w:space="0" w:color="auto"/>
                <w:left w:val="none" w:sz="0" w:space="0" w:color="auto"/>
                <w:bottom w:val="none" w:sz="0" w:space="0" w:color="auto"/>
                <w:right w:val="none" w:sz="0" w:space="0" w:color="auto"/>
              </w:divBdr>
            </w:div>
            <w:div w:id="490565016">
              <w:marLeft w:val="0"/>
              <w:marRight w:val="0"/>
              <w:marTop w:val="0"/>
              <w:marBottom w:val="0"/>
              <w:divBdr>
                <w:top w:val="none" w:sz="0" w:space="0" w:color="auto"/>
                <w:left w:val="none" w:sz="0" w:space="0" w:color="auto"/>
                <w:bottom w:val="none" w:sz="0" w:space="0" w:color="auto"/>
                <w:right w:val="none" w:sz="0" w:space="0" w:color="auto"/>
              </w:divBdr>
            </w:div>
            <w:div w:id="468287391">
              <w:marLeft w:val="0"/>
              <w:marRight w:val="0"/>
              <w:marTop w:val="0"/>
              <w:marBottom w:val="0"/>
              <w:divBdr>
                <w:top w:val="none" w:sz="0" w:space="0" w:color="auto"/>
                <w:left w:val="none" w:sz="0" w:space="0" w:color="auto"/>
                <w:bottom w:val="none" w:sz="0" w:space="0" w:color="auto"/>
                <w:right w:val="none" w:sz="0" w:space="0" w:color="auto"/>
              </w:divBdr>
            </w:div>
            <w:div w:id="710499206">
              <w:marLeft w:val="0"/>
              <w:marRight w:val="0"/>
              <w:marTop w:val="0"/>
              <w:marBottom w:val="0"/>
              <w:divBdr>
                <w:top w:val="none" w:sz="0" w:space="0" w:color="auto"/>
                <w:left w:val="none" w:sz="0" w:space="0" w:color="auto"/>
                <w:bottom w:val="none" w:sz="0" w:space="0" w:color="auto"/>
                <w:right w:val="none" w:sz="0" w:space="0" w:color="auto"/>
              </w:divBdr>
            </w:div>
            <w:div w:id="1024020873">
              <w:marLeft w:val="0"/>
              <w:marRight w:val="0"/>
              <w:marTop w:val="0"/>
              <w:marBottom w:val="0"/>
              <w:divBdr>
                <w:top w:val="none" w:sz="0" w:space="0" w:color="auto"/>
                <w:left w:val="none" w:sz="0" w:space="0" w:color="auto"/>
                <w:bottom w:val="none" w:sz="0" w:space="0" w:color="auto"/>
                <w:right w:val="none" w:sz="0" w:space="0" w:color="auto"/>
              </w:divBdr>
            </w:div>
            <w:div w:id="246505222">
              <w:marLeft w:val="0"/>
              <w:marRight w:val="0"/>
              <w:marTop w:val="0"/>
              <w:marBottom w:val="0"/>
              <w:divBdr>
                <w:top w:val="none" w:sz="0" w:space="0" w:color="auto"/>
                <w:left w:val="none" w:sz="0" w:space="0" w:color="auto"/>
                <w:bottom w:val="none" w:sz="0" w:space="0" w:color="auto"/>
                <w:right w:val="none" w:sz="0" w:space="0" w:color="auto"/>
              </w:divBdr>
            </w:div>
            <w:div w:id="81032634">
              <w:marLeft w:val="0"/>
              <w:marRight w:val="0"/>
              <w:marTop w:val="0"/>
              <w:marBottom w:val="0"/>
              <w:divBdr>
                <w:top w:val="none" w:sz="0" w:space="0" w:color="auto"/>
                <w:left w:val="none" w:sz="0" w:space="0" w:color="auto"/>
                <w:bottom w:val="none" w:sz="0" w:space="0" w:color="auto"/>
                <w:right w:val="none" w:sz="0" w:space="0" w:color="auto"/>
              </w:divBdr>
            </w:div>
            <w:div w:id="20595793">
              <w:marLeft w:val="0"/>
              <w:marRight w:val="0"/>
              <w:marTop w:val="0"/>
              <w:marBottom w:val="0"/>
              <w:divBdr>
                <w:top w:val="none" w:sz="0" w:space="0" w:color="auto"/>
                <w:left w:val="none" w:sz="0" w:space="0" w:color="auto"/>
                <w:bottom w:val="none" w:sz="0" w:space="0" w:color="auto"/>
                <w:right w:val="none" w:sz="0" w:space="0" w:color="auto"/>
              </w:divBdr>
            </w:div>
            <w:div w:id="69813438">
              <w:marLeft w:val="0"/>
              <w:marRight w:val="0"/>
              <w:marTop w:val="0"/>
              <w:marBottom w:val="0"/>
              <w:divBdr>
                <w:top w:val="none" w:sz="0" w:space="0" w:color="auto"/>
                <w:left w:val="none" w:sz="0" w:space="0" w:color="auto"/>
                <w:bottom w:val="none" w:sz="0" w:space="0" w:color="auto"/>
                <w:right w:val="none" w:sz="0" w:space="0" w:color="auto"/>
              </w:divBdr>
            </w:div>
            <w:div w:id="1174563561">
              <w:marLeft w:val="0"/>
              <w:marRight w:val="0"/>
              <w:marTop w:val="0"/>
              <w:marBottom w:val="0"/>
              <w:divBdr>
                <w:top w:val="none" w:sz="0" w:space="0" w:color="auto"/>
                <w:left w:val="none" w:sz="0" w:space="0" w:color="auto"/>
                <w:bottom w:val="none" w:sz="0" w:space="0" w:color="auto"/>
                <w:right w:val="none" w:sz="0" w:space="0" w:color="auto"/>
              </w:divBdr>
            </w:div>
            <w:div w:id="427429272">
              <w:marLeft w:val="0"/>
              <w:marRight w:val="0"/>
              <w:marTop w:val="0"/>
              <w:marBottom w:val="0"/>
              <w:divBdr>
                <w:top w:val="none" w:sz="0" w:space="0" w:color="auto"/>
                <w:left w:val="none" w:sz="0" w:space="0" w:color="auto"/>
                <w:bottom w:val="none" w:sz="0" w:space="0" w:color="auto"/>
                <w:right w:val="none" w:sz="0" w:space="0" w:color="auto"/>
              </w:divBdr>
            </w:div>
            <w:div w:id="89201090">
              <w:marLeft w:val="0"/>
              <w:marRight w:val="0"/>
              <w:marTop w:val="0"/>
              <w:marBottom w:val="0"/>
              <w:divBdr>
                <w:top w:val="none" w:sz="0" w:space="0" w:color="auto"/>
                <w:left w:val="none" w:sz="0" w:space="0" w:color="auto"/>
                <w:bottom w:val="none" w:sz="0" w:space="0" w:color="auto"/>
                <w:right w:val="none" w:sz="0" w:space="0" w:color="auto"/>
              </w:divBdr>
            </w:div>
            <w:div w:id="1031802896">
              <w:marLeft w:val="0"/>
              <w:marRight w:val="0"/>
              <w:marTop w:val="0"/>
              <w:marBottom w:val="0"/>
              <w:divBdr>
                <w:top w:val="none" w:sz="0" w:space="0" w:color="auto"/>
                <w:left w:val="none" w:sz="0" w:space="0" w:color="auto"/>
                <w:bottom w:val="none" w:sz="0" w:space="0" w:color="auto"/>
                <w:right w:val="none" w:sz="0" w:space="0" w:color="auto"/>
              </w:divBdr>
            </w:div>
            <w:div w:id="136698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317504">
      <w:bodyDiv w:val="1"/>
      <w:marLeft w:val="0"/>
      <w:marRight w:val="0"/>
      <w:marTop w:val="0"/>
      <w:marBottom w:val="0"/>
      <w:divBdr>
        <w:top w:val="none" w:sz="0" w:space="0" w:color="auto"/>
        <w:left w:val="none" w:sz="0" w:space="0" w:color="auto"/>
        <w:bottom w:val="none" w:sz="0" w:space="0" w:color="auto"/>
        <w:right w:val="none" w:sz="0" w:space="0" w:color="auto"/>
      </w:divBdr>
      <w:divsChild>
        <w:div w:id="1615361915">
          <w:marLeft w:val="0"/>
          <w:marRight w:val="0"/>
          <w:marTop w:val="0"/>
          <w:marBottom w:val="0"/>
          <w:divBdr>
            <w:top w:val="none" w:sz="0" w:space="0" w:color="auto"/>
            <w:left w:val="none" w:sz="0" w:space="0" w:color="auto"/>
            <w:bottom w:val="none" w:sz="0" w:space="0" w:color="auto"/>
            <w:right w:val="none" w:sz="0" w:space="0" w:color="auto"/>
          </w:divBdr>
          <w:divsChild>
            <w:div w:id="37997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34781">
      <w:bodyDiv w:val="1"/>
      <w:marLeft w:val="0"/>
      <w:marRight w:val="0"/>
      <w:marTop w:val="0"/>
      <w:marBottom w:val="0"/>
      <w:divBdr>
        <w:top w:val="none" w:sz="0" w:space="0" w:color="auto"/>
        <w:left w:val="none" w:sz="0" w:space="0" w:color="auto"/>
        <w:bottom w:val="none" w:sz="0" w:space="0" w:color="auto"/>
        <w:right w:val="none" w:sz="0" w:space="0" w:color="auto"/>
      </w:divBdr>
    </w:div>
    <w:div w:id="1486697831">
      <w:bodyDiv w:val="1"/>
      <w:marLeft w:val="0"/>
      <w:marRight w:val="0"/>
      <w:marTop w:val="0"/>
      <w:marBottom w:val="0"/>
      <w:divBdr>
        <w:top w:val="none" w:sz="0" w:space="0" w:color="auto"/>
        <w:left w:val="none" w:sz="0" w:space="0" w:color="auto"/>
        <w:bottom w:val="none" w:sz="0" w:space="0" w:color="auto"/>
        <w:right w:val="none" w:sz="0" w:space="0" w:color="auto"/>
      </w:divBdr>
      <w:divsChild>
        <w:div w:id="725103074">
          <w:marLeft w:val="0"/>
          <w:marRight w:val="0"/>
          <w:marTop w:val="0"/>
          <w:marBottom w:val="0"/>
          <w:divBdr>
            <w:top w:val="none" w:sz="0" w:space="0" w:color="auto"/>
            <w:left w:val="none" w:sz="0" w:space="0" w:color="auto"/>
            <w:bottom w:val="none" w:sz="0" w:space="0" w:color="auto"/>
            <w:right w:val="none" w:sz="0" w:space="0" w:color="auto"/>
          </w:divBdr>
        </w:div>
        <w:div w:id="1101871847">
          <w:marLeft w:val="0"/>
          <w:marRight w:val="0"/>
          <w:marTop w:val="0"/>
          <w:marBottom w:val="0"/>
          <w:divBdr>
            <w:top w:val="none" w:sz="0" w:space="0" w:color="auto"/>
            <w:left w:val="none" w:sz="0" w:space="0" w:color="auto"/>
            <w:bottom w:val="none" w:sz="0" w:space="0" w:color="auto"/>
            <w:right w:val="none" w:sz="0" w:space="0" w:color="auto"/>
          </w:divBdr>
        </w:div>
        <w:div w:id="1250381607">
          <w:marLeft w:val="0"/>
          <w:marRight w:val="0"/>
          <w:marTop w:val="0"/>
          <w:marBottom w:val="0"/>
          <w:divBdr>
            <w:top w:val="none" w:sz="0" w:space="0" w:color="auto"/>
            <w:left w:val="none" w:sz="0" w:space="0" w:color="auto"/>
            <w:bottom w:val="none" w:sz="0" w:space="0" w:color="auto"/>
            <w:right w:val="none" w:sz="0" w:space="0" w:color="auto"/>
          </w:divBdr>
        </w:div>
        <w:div w:id="472526758">
          <w:marLeft w:val="0"/>
          <w:marRight w:val="0"/>
          <w:marTop w:val="0"/>
          <w:marBottom w:val="0"/>
          <w:divBdr>
            <w:top w:val="none" w:sz="0" w:space="0" w:color="auto"/>
            <w:left w:val="none" w:sz="0" w:space="0" w:color="auto"/>
            <w:bottom w:val="none" w:sz="0" w:space="0" w:color="auto"/>
            <w:right w:val="none" w:sz="0" w:space="0" w:color="auto"/>
          </w:divBdr>
        </w:div>
        <w:div w:id="163478126">
          <w:marLeft w:val="0"/>
          <w:marRight w:val="0"/>
          <w:marTop w:val="0"/>
          <w:marBottom w:val="0"/>
          <w:divBdr>
            <w:top w:val="none" w:sz="0" w:space="0" w:color="auto"/>
            <w:left w:val="none" w:sz="0" w:space="0" w:color="auto"/>
            <w:bottom w:val="none" w:sz="0" w:space="0" w:color="auto"/>
            <w:right w:val="none" w:sz="0" w:space="0" w:color="auto"/>
          </w:divBdr>
        </w:div>
        <w:div w:id="1850296472">
          <w:marLeft w:val="0"/>
          <w:marRight w:val="0"/>
          <w:marTop w:val="0"/>
          <w:marBottom w:val="0"/>
          <w:divBdr>
            <w:top w:val="none" w:sz="0" w:space="0" w:color="auto"/>
            <w:left w:val="none" w:sz="0" w:space="0" w:color="auto"/>
            <w:bottom w:val="none" w:sz="0" w:space="0" w:color="auto"/>
            <w:right w:val="none" w:sz="0" w:space="0" w:color="auto"/>
          </w:divBdr>
        </w:div>
        <w:div w:id="2125882372">
          <w:marLeft w:val="0"/>
          <w:marRight w:val="0"/>
          <w:marTop w:val="0"/>
          <w:marBottom w:val="0"/>
          <w:divBdr>
            <w:top w:val="none" w:sz="0" w:space="0" w:color="auto"/>
            <w:left w:val="none" w:sz="0" w:space="0" w:color="auto"/>
            <w:bottom w:val="none" w:sz="0" w:space="0" w:color="auto"/>
            <w:right w:val="none" w:sz="0" w:space="0" w:color="auto"/>
          </w:divBdr>
        </w:div>
        <w:div w:id="204098482">
          <w:marLeft w:val="0"/>
          <w:marRight w:val="0"/>
          <w:marTop w:val="0"/>
          <w:marBottom w:val="0"/>
          <w:divBdr>
            <w:top w:val="none" w:sz="0" w:space="0" w:color="auto"/>
            <w:left w:val="none" w:sz="0" w:space="0" w:color="auto"/>
            <w:bottom w:val="none" w:sz="0" w:space="0" w:color="auto"/>
            <w:right w:val="none" w:sz="0" w:space="0" w:color="auto"/>
          </w:divBdr>
        </w:div>
        <w:div w:id="391270427">
          <w:marLeft w:val="0"/>
          <w:marRight w:val="0"/>
          <w:marTop w:val="0"/>
          <w:marBottom w:val="0"/>
          <w:divBdr>
            <w:top w:val="none" w:sz="0" w:space="0" w:color="auto"/>
            <w:left w:val="none" w:sz="0" w:space="0" w:color="auto"/>
            <w:bottom w:val="none" w:sz="0" w:space="0" w:color="auto"/>
            <w:right w:val="none" w:sz="0" w:space="0" w:color="auto"/>
          </w:divBdr>
        </w:div>
        <w:div w:id="872109366">
          <w:marLeft w:val="0"/>
          <w:marRight w:val="0"/>
          <w:marTop w:val="0"/>
          <w:marBottom w:val="0"/>
          <w:divBdr>
            <w:top w:val="none" w:sz="0" w:space="0" w:color="auto"/>
            <w:left w:val="none" w:sz="0" w:space="0" w:color="auto"/>
            <w:bottom w:val="none" w:sz="0" w:space="0" w:color="auto"/>
            <w:right w:val="none" w:sz="0" w:space="0" w:color="auto"/>
          </w:divBdr>
        </w:div>
        <w:div w:id="125778706">
          <w:marLeft w:val="0"/>
          <w:marRight w:val="0"/>
          <w:marTop w:val="0"/>
          <w:marBottom w:val="0"/>
          <w:divBdr>
            <w:top w:val="none" w:sz="0" w:space="0" w:color="auto"/>
            <w:left w:val="none" w:sz="0" w:space="0" w:color="auto"/>
            <w:bottom w:val="none" w:sz="0" w:space="0" w:color="auto"/>
            <w:right w:val="none" w:sz="0" w:space="0" w:color="auto"/>
          </w:divBdr>
        </w:div>
        <w:div w:id="1006633269">
          <w:marLeft w:val="0"/>
          <w:marRight w:val="0"/>
          <w:marTop w:val="0"/>
          <w:marBottom w:val="0"/>
          <w:divBdr>
            <w:top w:val="none" w:sz="0" w:space="0" w:color="auto"/>
            <w:left w:val="none" w:sz="0" w:space="0" w:color="auto"/>
            <w:bottom w:val="none" w:sz="0" w:space="0" w:color="auto"/>
            <w:right w:val="none" w:sz="0" w:space="0" w:color="auto"/>
          </w:divBdr>
        </w:div>
        <w:div w:id="1484393105">
          <w:marLeft w:val="0"/>
          <w:marRight w:val="0"/>
          <w:marTop w:val="0"/>
          <w:marBottom w:val="0"/>
          <w:divBdr>
            <w:top w:val="none" w:sz="0" w:space="0" w:color="auto"/>
            <w:left w:val="none" w:sz="0" w:space="0" w:color="auto"/>
            <w:bottom w:val="none" w:sz="0" w:space="0" w:color="auto"/>
            <w:right w:val="none" w:sz="0" w:space="0" w:color="auto"/>
          </w:divBdr>
        </w:div>
        <w:div w:id="1575776387">
          <w:marLeft w:val="0"/>
          <w:marRight w:val="0"/>
          <w:marTop w:val="0"/>
          <w:marBottom w:val="0"/>
          <w:divBdr>
            <w:top w:val="none" w:sz="0" w:space="0" w:color="auto"/>
            <w:left w:val="none" w:sz="0" w:space="0" w:color="auto"/>
            <w:bottom w:val="none" w:sz="0" w:space="0" w:color="auto"/>
            <w:right w:val="none" w:sz="0" w:space="0" w:color="auto"/>
          </w:divBdr>
        </w:div>
        <w:div w:id="2022512202">
          <w:marLeft w:val="0"/>
          <w:marRight w:val="0"/>
          <w:marTop w:val="0"/>
          <w:marBottom w:val="0"/>
          <w:divBdr>
            <w:top w:val="none" w:sz="0" w:space="0" w:color="auto"/>
            <w:left w:val="none" w:sz="0" w:space="0" w:color="auto"/>
            <w:bottom w:val="none" w:sz="0" w:space="0" w:color="auto"/>
            <w:right w:val="none" w:sz="0" w:space="0" w:color="auto"/>
          </w:divBdr>
        </w:div>
        <w:div w:id="616713433">
          <w:marLeft w:val="0"/>
          <w:marRight w:val="0"/>
          <w:marTop w:val="0"/>
          <w:marBottom w:val="0"/>
          <w:divBdr>
            <w:top w:val="none" w:sz="0" w:space="0" w:color="auto"/>
            <w:left w:val="none" w:sz="0" w:space="0" w:color="auto"/>
            <w:bottom w:val="none" w:sz="0" w:space="0" w:color="auto"/>
            <w:right w:val="none" w:sz="0" w:space="0" w:color="auto"/>
          </w:divBdr>
        </w:div>
        <w:div w:id="1117989020">
          <w:marLeft w:val="0"/>
          <w:marRight w:val="0"/>
          <w:marTop w:val="0"/>
          <w:marBottom w:val="0"/>
          <w:divBdr>
            <w:top w:val="none" w:sz="0" w:space="0" w:color="auto"/>
            <w:left w:val="none" w:sz="0" w:space="0" w:color="auto"/>
            <w:bottom w:val="none" w:sz="0" w:space="0" w:color="auto"/>
            <w:right w:val="none" w:sz="0" w:space="0" w:color="auto"/>
          </w:divBdr>
        </w:div>
        <w:div w:id="1818497880">
          <w:marLeft w:val="0"/>
          <w:marRight w:val="0"/>
          <w:marTop w:val="0"/>
          <w:marBottom w:val="0"/>
          <w:divBdr>
            <w:top w:val="none" w:sz="0" w:space="0" w:color="auto"/>
            <w:left w:val="none" w:sz="0" w:space="0" w:color="auto"/>
            <w:bottom w:val="none" w:sz="0" w:space="0" w:color="auto"/>
            <w:right w:val="none" w:sz="0" w:space="0" w:color="auto"/>
          </w:divBdr>
        </w:div>
        <w:div w:id="585001350">
          <w:marLeft w:val="0"/>
          <w:marRight w:val="0"/>
          <w:marTop w:val="0"/>
          <w:marBottom w:val="0"/>
          <w:divBdr>
            <w:top w:val="none" w:sz="0" w:space="0" w:color="auto"/>
            <w:left w:val="none" w:sz="0" w:space="0" w:color="auto"/>
            <w:bottom w:val="none" w:sz="0" w:space="0" w:color="auto"/>
            <w:right w:val="none" w:sz="0" w:space="0" w:color="auto"/>
          </w:divBdr>
        </w:div>
        <w:div w:id="1805728519">
          <w:marLeft w:val="0"/>
          <w:marRight w:val="0"/>
          <w:marTop w:val="0"/>
          <w:marBottom w:val="0"/>
          <w:divBdr>
            <w:top w:val="none" w:sz="0" w:space="0" w:color="auto"/>
            <w:left w:val="none" w:sz="0" w:space="0" w:color="auto"/>
            <w:bottom w:val="none" w:sz="0" w:space="0" w:color="auto"/>
            <w:right w:val="none" w:sz="0" w:space="0" w:color="auto"/>
          </w:divBdr>
        </w:div>
        <w:div w:id="454103155">
          <w:marLeft w:val="0"/>
          <w:marRight w:val="0"/>
          <w:marTop w:val="0"/>
          <w:marBottom w:val="0"/>
          <w:divBdr>
            <w:top w:val="none" w:sz="0" w:space="0" w:color="auto"/>
            <w:left w:val="none" w:sz="0" w:space="0" w:color="auto"/>
            <w:bottom w:val="none" w:sz="0" w:space="0" w:color="auto"/>
            <w:right w:val="none" w:sz="0" w:space="0" w:color="auto"/>
          </w:divBdr>
        </w:div>
        <w:div w:id="438065717">
          <w:marLeft w:val="0"/>
          <w:marRight w:val="0"/>
          <w:marTop w:val="0"/>
          <w:marBottom w:val="0"/>
          <w:divBdr>
            <w:top w:val="none" w:sz="0" w:space="0" w:color="auto"/>
            <w:left w:val="none" w:sz="0" w:space="0" w:color="auto"/>
            <w:bottom w:val="none" w:sz="0" w:space="0" w:color="auto"/>
            <w:right w:val="none" w:sz="0" w:space="0" w:color="auto"/>
          </w:divBdr>
        </w:div>
        <w:div w:id="1360281500">
          <w:marLeft w:val="0"/>
          <w:marRight w:val="0"/>
          <w:marTop w:val="0"/>
          <w:marBottom w:val="0"/>
          <w:divBdr>
            <w:top w:val="none" w:sz="0" w:space="0" w:color="auto"/>
            <w:left w:val="none" w:sz="0" w:space="0" w:color="auto"/>
            <w:bottom w:val="none" w:sz="0" w:space="0" w:color="auto"/>
            <w:right w:val="none" w:sz="0" w:space="0" w:color="auto"/>
          </w:divBdr>
        </w:div>
        <w:div w:id="1554848434">
          <w:marLeft w:val="0"/>
          <w:marRight w:val="0"/>
          <w:marTop w:val="0"/>
          <w:marBottom w:val="0"/>
          <w:divBdr>
            <w:top w:val="none" w:sz="0" w:space="0" w:color="auto"/>
            <w:left w:val="none" w:sz="0" w:space="0" w:color="auto"/>
            <w:bottom w:val="none" w:sz="0" w:space="0" w:color="auto"/>
            <w:right w:val="none" w:sz="0" w:space="0" w:color="auto"/>
          </w:divBdr>
        </w:div>
        <w:div w:id="993265707">
          <w:marLeft w:val="0"/>
          <w:marRight w:val="0"/>
          <w:marTop w:val="0"/>
          <w:marBottom w:val="0"/>
          <w:divBdr>
            <w:top w:val="none" w:sz="0" w:space="0" w:color="auto"/>
            <w:left w:val="none" w:sz="0" w:space="0" w:color="auto"/>
            <w:bottom w:val="none" w:sz="0" w:space="0" w:color="auto"/>
            <w:right w:val="none" w:sz="0" w:space="0" w:color="auto"/>
          </w:divBdr>
        </w:div>
        <w:div w:id="1445078901">
          <w:marLeft w:val="0"/>
          <w:marRight w:val="0"/>
          <w:marTop w:val="0"/>
          <w:marBottom w:val="0"/>
          <w:divBdr>
            <w:top w:val="none" w:sz="0" w:space="0" w:color="auto"/>
            <w:left w:val="none" w:sz="0" w:space="0" w:color="auto"/>
            <w:bottom w:val="none" w:sz="0" w:space="0" w:color="auto"/>
            <w:right w:val="none" w:sz="0" w:space="0" w:color="auto"/>
          </w:divBdr>
        </w:div>
      </w:divsChild>
    </w:div>
    <w:div w:id="1559782681">
      <w:bodyDiv w:val="1"/>
      <w:marLeft w:val="0"/>
      <w:marRight w:val="0"/>
      <w:marTop w:val="0"/>
      <w:marBottom w:val="0"/>
      <w:divBdr>
        <w:top w:val="none" w:sz="0" w:space="0" w:color="auto"/>
        <w:left w:val="none" w:sz="0" w:space="0" w:color="auto"/>
        <w:bottom w:val="none" w:sz="0" w:space="0" w:color="auto"/>
        <w:right w:val="none" w:sz="0" w:space="0" w:color="auto"/>
      </w:divBdr>
    </w:div>
    <w:div w:id="1584602776">
      <w:bodyDiv w:val="1"/>
      <w:marLeft w:val="0"/>
      <w:marRight w:val="0"/>
      <w:marTop w:val="0"/>
      <w:marBottom w:val="0"/>
      <w:divBdr>
        <w:top w:val="none" w:sz="0" w:space="0" w:color="auto"/>
        <w:left w:val="none" w:sz="0" w:space="0" w:color="auto"/>
        <w:bottom w:val="none" w:sz="0" w:space="0" w:color="auto"/>
        <w:right w:val="none" w:sz="0" w:space="0" w:color="auto"/>
      </w:divBdr>
    </w:div>
    <w:div w:id="1660815059">
      <w:bodyDiv w:val="1"/>
      <w:marLeft w:val="0"/>
      <w:marRight w:val="0"/>
      <w:marTop w:val="0"/>
      <w:marBottom w:val="0"/>
      <w:divBdr>
        <w:top w:val="none" w:sz="0" w:space="0" w:color="auto"/>
        <w:left w:val="none" w:sz="0" w:space="0" w:color="auto"/>
        <w:bottom w:val="none" w:sz="0" w:space="0" w:color="auto"/>
        <w:right w:val="none" w:sz="0" w:space="0" w:color="auto"/>
      </w:divBdr>
    </w:div>
    <w:div w:id="1667976478">
      <w:bodyDiv w:val="1"/>
      <w:marLeft w:val="0"/>
      <w:marRight w:val="0"/>
      <w:marTop w:val="0"/>
      <w:marBottom w:val="0"/>
      <w:divBdr>
        <w:top w:val="none" w:sz="0" w:space="0" w:color="auto"/>
        <w:left w:val="none" w:sz="0" w:space="0" w:color="auto"/>
        <w:bottom w:val="none" w:sz="0" w:space="0" w:color="auto"/>
        <w:right w:val="none" w:sz="0" w:space="0" w:color="auto"/>
      </w:divBdr>
      <w:divsChild>
        <w:div w:id="1454710320">
          <w:marLeft w:val="0"/>
          <w:marRight w:val="0"/>
          <w:marTop w:val="0"/>
          <w:marBottom w:val="0"/>
          <w:divBdr>
            <w:top w:val="none" w:sz="0" w:space="0" w:color="auto"/>
            <w:left w:val="none" w:sz="0" w:space="0" w:color="auto"/>
            <w:bottom w:val="none" w:sz="0" w:space="0" w:color="auto"/>
            <w:right w:val="none" w:sz="0" w:space="0" w:color="auto"/>
          </w:divBdr>
        </w:div>
        <w:div w:id="366687233">
          <w:marLeft w:val="0"/>
          <w:marRight w:val="0"/>
          <w:marTop w:val="0"/>
          <w:marBottom w:val="0"/>
          <w:divBdr>
            <w:top w:val="none" w:sz="0" w:space="0" w:color="auto"/>
            <w:left w:val="none" w:sz="0" w:space="0" w:color="auto"/>
            <w:bottom w:val="none" w:sz="0" w:space="0" w:color="auto"/>
            <w:right w:val="none" w:sz="0" w:space="0" w:color="auto"/>
          </w:divBdr>
        </w:div>
        <w:div w:id="261645583">
          <w:marLeft w:val="0"/>
          <w:marRight w:val="0"/>
          <w:marTop w:val="0"/>
          <w:marBottom w:val="0"/>
          <w:divBdr>
            <w:top w:val="none" w:sz="0" w:space="0" w:color="auto"/>
            <w:left w:val="none" w:sz="0" w:space="0" w:color="auto"/>
            <w:bottom w:val="none" w:sz="0" w:space="0" w:color="auto"/>
            <w:right w:val="none" w:sz="0" w:space="0" w:color="auto"/>
          </w:divBdr>
        </w:div>
        <w:div w:id="233049728">
          <w:marLeft w:val="0"/>
          <w:marRight w:val="0"/>
          <w:marTop w:val="0"/>
          <w:marBottom w:val="0"/>
          <w:divBdr>
            <w:top w:val="none" w:sz="0" w:space="0" w:color="auto"/>
            <w:left w:val="none" w:sz="0" w:space="0" w:color="auto"/>
            <w:bottom w:val="none" w:sz="0" w:space="0" w:color="auto"/>
            <w:right w:val="none" w:sz="0" w:space="0" w:color="auto"/>
          </w:divBdr>
        </w:div>
      </w:divsChild>
    </w:div>
    <w:div w:id="1803570541">
      <w:bodyDiv w:val="1"/>
      <w:marLeft w:val="0"/>
      <w:marRight w:val="0"/>
      <w:marTop w:val="0"/>
      <w:marBottom w:val="0"/>
      <w:divBdr>
        <w:top w:val="none" w:sz="0" w:space="0" w:color="auto"/>
        <w:left w:val="none" w:sz="0" w:space="0" w:color="auto"/>
        <w:bottom w:val="none" w:sz="0" w:space="0" w:color="auto"/>
        <w:right w:val="none" w:sz="0" w:space="0" w:color="auto"/>
      </w:divBdr>
    </w:div>
    <w:div w:id="1870223255">
      <w:bodyDiv w:val="1"/>
      <w:marLeft w:val="0"/>
      <w:marRight w:val="0"/>
      <w:marTop w:val="0"/>
      <w:marBottom w:val="0"/>
      <w:divBdr>
        <w:top w:val="none" w:sz="0" w:space="0" w:color="auto"/>
        <w:left w:val="none" w:sz="0" w:space="0" w:color="auto"/>
        <w:bottom w:val="none" w:sz="0" w:space="0" w:color="auto"/>
        <w:right w:val="none" w:sz="0" w:space="0" w:color="auto"/>
      </w:divBdr>
      <w:divsChild>
        <w:div w:id="872157441">
          <w:marLeft w:val="0"/>
          <w:marRight w:val="0"/>
          <w:marTop w:val="0"/>
          <w:marBottom w:val="0"/>
          <w:divBdr>
            <w:top w:val="none" w:sz="0" w:space="0" w:color="auto"/>
            <w:left w:val="none" w:sz="0" w:space="0" w:color="auto"/>
            <w:bottom w:val="none" w:sz="0" w:space="0" w:color="auto"/>
            <w:right w:val="none" w:sz="0" w:space="0" w:color="auto"/>
          </w:divBdr>
        </w:div>
        <w:div w:id="1369329235">
          <w:marLeft w:val="0"/>
          <w:marRight w:val="0"/>
          <w:marTop w:val="0"/>
          <w:marBottom w:val="0"/>
          <w:divBdr>
            <w:top w:val="none" w:sz="0" w:space="0" w:color="auto"/>
            <w:left w:val="none" w:sz="0" w:space="0" w:color="auto"/>
            <w:bottom w:val="none" w:sz="0" w:space="0" w:color="auto"/>
            <w:right w:val="none" w:sz="0" w:space="0" w:color="auto"/>
          </w:divBdr>
        </w:div>
        <w:div w:id="1731265151">
          <w:marLeft w:val="0"/>
          <w:marRight w:val="0"/>
          <w:marTop w:val="0"/>
          <w:marBottom w:val="0"/>
          <w:divBdr>
            <w:top w:val="none" w:sz="0" w:space="0" w:color="auto"/>
            <w:left w:val="none" w:sz="0" w:space="0" w:color="auto"/>
            <w:bottom w:val="none" w:sz="0" w:space="0" w:color="auto"/>
            <w:right w:val="none" w:sz="0" w:space="0" w:color="auto"/>
          </w:divBdr>
        </w:div>
        <w:div w:id="1169826529">
          <w:marLeft w:val="0"/>
          <w:marRight w:val="0"/>
          <w:marTop w:val="0"/>
          <w:marBottom w:val="0"/>
          <w:divBdr>
            <w:top w:val="none" w:sz="0" w:space="0" w:color="auto"/>
            <w:left w:val="none" w:sz="0" w:space="0" w:color="auto"/>
            <w:bottom w:val="none" w:sz="0" w:space="0" w:color="auto"/>
            <w:right w:val="none" w:sz="0" w:space="0" w:color="auto"/>
          </w:divBdr>
        </w:div>
        <w:div w:id="763847327">
          <w:marLeft w:val="0"/>
          <w:marRight w:val="0"/>
          <w:marTop w:val="0"/>
          <w:marBottom w:val="0"/>
          <w:divBdr>
            <w:top w:val="none" w:sz="0" w:space="0" w:color="auto"/>
            <w:left w:val="none" w:sz="0" w:space="0" w:color="auto"/>
            <w:bottom w:val="none" w:sz="0" w:space="0" w:color="auto"/>
            <w:right w:val="none" w:sz="0" w:space="0" w:color="auto"/>
          </w:divBdr>
        </w:div>
        <w:div w:id="522019313">
          <w:marLeft w:val="0"/>
          <w:marRight w:val="0"/>
          <w:marTop w:val="0"/>
          <w:marBottom w:val="0"/>
          <w:divBdr>
            <w:top w:val="none" w:sz="0" w:space="0" w:color="auto"/>
            <w:left w:val="none" w:sz="0" w:space="0" w:color="auto"/>
            <w:bottom w:val="none" w:sz="0" w:space="0" w:color="auto"/>
            <w:right w:val="none" w:sz="0" w:space="0" w:color="auto"/>
          </w:divBdr>
        </w:div>
        <w:div w:id="2104911168">
          <w:marLeft w:val="0"/>
          <w:marRight w:val="0"/>
          <w:marTop w:val="0"/>
          <w:marBottom w:val="0"/>
          <w:divBdr>
            <w:top w:val="none" w:sz="0" w:space="0" w:color="auto"/>
            <w:left w:val="none" w:sz="0" w:space="0" w:color="auto"/>
            <w:bottom w:val="none" w:sz="0" w:space="0" w:color="auto"/>
            <w:right w:val="none" w:sz="0" w:space="0" w:color="auto"/>
          </w:divBdr>
        </w:div>
        <w:div w:id="2081518453">
          <w:marLeft w:val="0"/>
          <w:marRight w:val="0"/>
          <w:marTop w:val="0"/>
          <w:marBottom w:val="0"/>
          <w:divBdr>
            <w:top w:val="none" w:sz="0" w:space="0" w:color="auto"/>
            <w:left w:val="none" w:sz="0" w:space="0" w:color="auto"/>
            <w:bottom w:val="none" w:sz="0" w:space="0" w:color="auto"/>
            <w:right w:val="none" w:sz="0" w:space="0" w:color="auto"/>
          </w:divBdr>
        </w:div>
        <w:div w:id="2053264800">
          <w:marLeft w:val="0"/>
          <w:marRight w:val="0"/>
          <w:marTop w:val="0"/>
          <w:marBottom w:val="0"/>
          <w:divBdr>
            <w:top w:val="none" w:sz="0" w:space="0" w:color="auto"/>
            <w:left w:val="none" w:sz="0" w:space="0" w:color="auto"/>
            <w:bottom w:val="none" w:sz="0" w:space="0" w:color="auto"/>
            <w:right w:val="none" w:sz="0" w:space="0" w:color="auto"/>
          </w:divBdr>
        </w:div>
        <w:div w:id="39063306">
          <w:marLeft w:val="0"/>
          <w:marRight w:val="0"/>
          <w:marTop w:val="0"/>
          <w:marBottom w:val="0"/>
          <w:divBdr>
            <w:top w:val="none" w:sz="0" w:space="0" w:color="auto"/>
            <w:left w:val="none" w:sz="0" w:space="0" w:color="auto"/>
            <w:bottom w:val="none" w:sz="0" w:space="0" w:color="auto"/>
            <w:right w:val="none" w:sz="0" w:space="0" w:color="auto"/>
          </w:divBdr>
        </w:div>
        <w:div w:id="2020156955">
          <w:marLeft w:val="0"/>
          <w:marRight w:val="0"/>
          <w:marTop w:val="0"/>
          <w:marBottom w:val="0"/>
          <w:divBdr>
            <w:top w:val="none" w:sz="0" w:space="0" w:color="auto"/>
            <w:left w:val="none" w:sz="0" w:space="0" w:color="auto"/>
            <w:bottom w:val="none" w:sz="0" w:space="0" w:color="auto"/>
            <w:right w:val="none" w:sz="0" w:space="0" w:color="auto"/>
          </w:divBdr>
        </w:div>
        <w:div w:id="1801418927">
          <w:marLeft w:val="0"/>
          <w:marRight w:val="0"/>
          <w:marTop w:val="0"/>
          <w:marBottom w:val="0"/>
          <w:divBdr>
            <w:top w:val="none" w:sz="0" w:space="0" w:color="auto"/>
            <w:left w:val="none" w:sz="0" w:space="0" w:color="auto"/>
            <w:bottom w:val="none" w:sz="0" w:space="0" w:color="auto"/>
            <w:right w:val="none" w:sz="0" w:space="0" w:color="auto"/>
          </w:divBdr>
        </w:div>
        <w:div w:id="48579957">
          <w:marLeft w:val="0"/>
          <w:marRight w:val="0"/>
          <w:marTop w:val="0"/>
          <w:marBottom w:val="0"/>
          <w:divBdr>
            <w:top w:val="none" w:sz="0" w:space="0" w:color="auto"/>
            <w:left w:val="none" w:sz="0" w:space="0" w:color="auto"/>
            <w:bottom w:val="none" w:sz="0" w:space="0" w:color="auto"/>
            <w:right w:val="none" w:sz="0" w:space="0" w:color="auto"/>
          </w:divBdr>
        </w:div>
        <w:div w:id="1080833641">
          <w:marLeft w:val="0"/>
          <w:marRight w:val="0"/>
          <w:marTop w:val="0"/>
          <w:marBottom w:val="0"/>
          <w:divBdr>
            <w:top w:val="none" w:sz="0" w:space="0" w:color="auto"/>
            <w:left w:val="none" w:sz="0" w:space="0" w:color="auto"/>
            <w:bottom w:val="none" w:sz="0" w:space="0" w:color="auto"/>
            <w:right w:val="none" w:sz="0" w:space="0" w:color="auto"/>
          </w:divBdr>
        </w:div>
        <w:div w:id="2139101660">
          <w:marLeft w:val="0"/>
          <w:marRight w:val="0"/>
          <w:marTop w:val="0"/>
          <w:marBottom w:val="0"/>
          <w:divBdr>
            <w:top w:val="none" w:sz="0" w:space="0" w:color="auto"/>
            <w:left w:val="none" w:sz="0" w:space="0" w:color="auto"/>
            <w:bottom w:val="none" w:sz="0" w:space="0" w:color="auto"/>
            <w:right w:val="none" w:sz="0" w:space="0" w:color="auto"/>
          </w:divBdr>
        </w:div>
        <w:div w:id="283731763">
          <w:marLeft w:val="0"/>
          <w:marRight w:val="0"/>
          <w:marTop w:val="0"/>
          <w:marBottom w:val="0"/>
          <w:divBdr>
            <w:top w:val="none" w:sz="0" w:space="0" w:color="auto"/>
            <w:left w:val="none" w:sz="0" w:space="0" w:color="auto"/>
            <w:bottom w:val="none" w:sz="0" w:space="0" w:color="auto"/>
            <w:right w:val="none" w:sz="0" w:space="0" w:color="auto"/>
          </w:divBdr>
        </w:div>
        <w:div w:id="1101560017">
          <w:marLeft w:val="0"/>
          <w:marRight w:val="0"/>
          <w:marTop w:val="0"/>
          <w:marBottom w:val="0"/>
          <w:divBdr>
            <w:top w:val="none" w:sz="0" w:space="0" w:color="auto"/>
            <w:left w:val="none" w:sz="0" w:space="0" w:color="auto"/>
            <w:bottom w:val="none" w:sz="0" w:space="0" w:color="auto"/>
            <w:right w:val="none" w:sz="0" w:space="0" w:color="auto"/>
          </w:divBdr>
        </w:div>
        <w:div w:id="594897266">
          <w:marLeft w:val="0"/>
          <w:marRight w:val="0"/>
          <w:marTop w:val="0"/>
          <w:marBottom w:val="0"/>
          <w:divBdr>
            <w:top w:val="none" w:sz="0" w:space="0" w:color="auto"/>
            <w:left w:val="none" w:sz="0" w:space="0" w:color="auto"/>
            <w:bottom w:val="none" w:sz="0" w:space="0" w:color="auto"/>
            <w:right w:val="none" w:sz="0" w:space="0" w:color="auto"/>
          </w:divBdr>
        </w:div>
        <w:div w:id="1434940691">
          <w:marLeft w:val="0"/>
          <w:marRight w:val="0"/>
          <w:marTop w:val="0"/>
          <w:marBottom w:val="0"/>
          <w:divBdr>
            <w:top w:val="none" w:sz="0" w:space="0" w:color="auto"/>
            <w:left w:val="none" w:sz="0" w:space="0" w:color="auto"/>
            <w:bottom w:val="none" w:sz="0" w:space="0" w:color="auto"/>
            <w:right w:val="none" w:sz="0" w:space="0" w:color="auto"/>
          </w:divBdr>
        </w:div>
        <w:div w:id="29191679">
          <w:marLeft w:val="0"/>
          <w:marRight w:val="0"/>
          <w:marTop w:val="0"/>
          <w:marBottom w:val="0"/>
          <w:divBdr>
            <w:top w:val="none" w:sz="0" w:space="0" w:color="auto"/>
            <w:left w:val="none" w:sz="0" w:space="0" w:color="auto"/>
            <w:bottom w:val="none" w:sz="0" w:space="0" w:color="auto"/>
            <w:right w:val="none" w:sz="0" w:space="0" w:color="auto"/>
          </w:divBdr>
        </w:div>
        <w:div w:id="104274081">
          <w:marLeft w:val="0"/>
          <w:marRight w:val="0"/>
          <w:marTop w:val="0"/>
          <w:marBottom w:val="0"/>
          <w:divBdr>
            <w:top w:val="none" w:sz="0" w:space="0" w:color="auto"/>
            <w:left w:val="none" w:sz="0" w:space="0" w:color="auto"/>
            <w:bottom w:val="none" w:sz="0" w:space="0" w:color="auto"/>
            <w:right w:val="none" w:sz="0" w:space="0" w:color="auto"/>
          </w:divBdr>
        </w:div>
        <w:div w:id="1582715552">
          <w:marLeft w:val="0"/>
          <w:marRight w:val="0"/>
          <w:marTop w:val="0"/>
          <w:marBottom w:val="0"/>
          <w:divBdr>
            <w:top w:val="none" w:sz="0" w:space="0" w:color="auto"/>
            <w:left w:val="none" w:sz="0" w:space="0" w:color="auto"/>
            <w:bottom w:val="none" w:sz="0" w:space="0" w:color="auto"/>
            <w:right w:val="none" w:sz="0" w:space="0" w:color="auto"/>
          </w:divBdr>
        </w:div>
        <w:div w:id="1664894346">
          <w:marLeft w:val="0"/>
          <w:marRight w:val="0"/>
          <w:marTop w:val="0"/>
          <w:marBottom w:val="0"/>
          <w:divBdr>
            <w:top w:val="none" w:sz="0" w:space="0" w:color="auto"/>
            <w:left w:val="none" w:sz="0" w:space="0" w:color="auto"/>
            <w:bottom w:val="none" w:sz="0" w:space="0" w:color="auto"/>
            <w:right w:val="none" w:sz="0" w:space="0" w:color="auto"/>
          </w:divBdr>
        </w:div>
        <w:div w:id="1843162139">
          <w:marLeft w:val="0"/>
          <w:marRight w:val="0"/>
          <w:marTop w:val="0"/>
          <w:marBottom w:val="0"/>
          <w:divBdr>
            <w:top w:val="none" w:sz="0" w:space="0" w:color="auto"/>
            <w:left w:val="none" w:sz="0" w:space="0" w:color="auto"/>
            <w:bottom w:val="none" w:sz="0" w:space="0" w:color="auto"/>
            <w:right w:val="none" w:sz="0" w:space="0" w:color="auto"/>
          </w:divBdr>
        </w:div>
        <w:div w:id="1828473646">
          <w:marLeft w:val="0"/>
          <w:marRight w:val="0"/>
          <w:marTop w:val="0"/>
          <w:marBottom w:val="0"/>
          <w:divBdr>
            <w:top w:val="none" w:sz="0" w:space="0" w:color="auto"/>
            <w:left w:val="none" w:sz="0" w:space="0" w:color="auto"/>
            <w:bottom w:val="none" w:sz="0" w:space="0" w:color="auto"/>
            <w:right w:val="none" w:sz="0" w:space="0" w:color="auto"/>
          </w:divBdr>
        </w:div>
        <w:div w:id="826164846">
          <w:marLeft w:val="0"/>
          <w:marRight w:val="0"/>
          <w:marTop w:val="0"/>
          <w:marBottom w:val="0"/>
          <w:divBdr>
            <w:top w:val="none" w:sz="0" w:space="0" w:color="auto"/>
            <w:left w:val="none" w:sz="0" w:space="0" w:color="auto"/>
            <w:bottom w:val="none" w:sz="0" w:space="0" w:color="auto"/>
            <w:right w:val="none" w:sz="0" w:space="0" w:color="auto"/>
          </w:divBdr>
        </w:div>
        <w:div w:id="334647985">
          <w:marLeft w:val="0"/>
          <w:marRight w:val="0"/>
          <w:marTop w:val="0"/>
          <w:marBottom w:val="0"/>
          <w:divBdr>
            <w:top w:val="none" w:sz="0" w:space="0" w:color="auto"/>
            <w:left w:val="none" w:sz="0" w:space="0" w:color="auto"/>
            <w:bottom w:val="none" w:sz="0" w:space="0" w:color="auto"/>
            <w:right w:val="none" w:sz="0" w:space="0" w:color="auto"/>
          </w:divBdr>
        </w:div>
        <w:div w:id="2000647022">
          <w:marLeft w:val="0"/>
          <w:marRight w:val="0"/>
          <w:marTop w:val="0"/>
          <w:marBottom w:val="0"/>
          <w:divBdr>
            <w:top w:val="none" w:sz="0" w:space="0" w:color="auto"/>
            <w:left w:val="none" w:sz="0" w:space="0" w:color="auto"/>
            <w:bottom w:val="none" w:sz="0" w:space="0" w:color="auto"/>
            <w:right w:val="none" w:sz="0" w:space="0" w:color="auto"/>
          </w:divBdr>
        </w:div>
      </w:divsChild>
    </w:div>
    <w:div w:id="2001960411">
      <w:bodyDiv w:val="1"/>
      <w:marLeft w:val="0"/>
      <w:marRight w:val="0"/>
      <w:marTop w:val="0"/>
      <w:marBottom w:val="0"/>
      <w:divBdr>
        <w:top w:val="none" w:sz="0" w:space="0" w:color="auto"/>
        <w:left w:val="none" w:sz="0" w:space="0" w:color="auto"/>
        <w:bottom w:val="none" w:sz="0" w:space="0" w:color="auto"/>
        <w:right w:val="none" w:sz="0" w:space="0" w:color="auto"/>
      </w:divBdr>
      <w:divsChild>
        <w:div w:id="848061143">
          <w:marLeft w:val="0"/>
          <w:marRight w:val="0"/>
          <w:marTop w:val="0"/>
          <w:marBottom w:val="0"/>
          <w:divBdr>
            <w:top w:val="none" w:sz="0" w:space="0" w:color="auto"/>
            <w:left w:val="none" w:sz="0" w:space="0" w:color="auto"/>
            <w:bottom w:val="none" w:sz="0" w:space="0" w:color="auto"/>
            <w:right w:val="none" w:sz="0" w:space="0" w:color="auto"/>
          </w:divBdr>
        </w:div>
        <w:div w:id="171996183">
          <w:marLeft w:val="0"/>
          <w:marRight w:val="0"/>
          <w:marTop w:val="0"/>
          <w:marBottom w:val="0"/>
          <w:divBdr>
            <w:top w:val="none" w:sz="0" w:space="0" w:color="auto"/>
            <w:left w:val="none" w:sz="0" w:space="0" w:color="auto"/>
            <w:bottom w:val="none" w:sz="0" w:space="0" w:color="auto"/>
            <w:right w:val="none" w:sz="0" w:space="0" w:color="auto"/>
          </w:divBdr>
        </w:div>
        <w:div w:id="1131049572">
          <w:marLeft w:val="0"/>
          <w:marRight w:val="0"/>
          <w:marTop w:val="0"/>
          <w:marBottom w:val="0"/>
          <w:divBdr>
            <w:top w:val="none" w:sz="0" w:space="0" w:color="auto"/>
            <w:left w:val="none" w:sz="0" w:space="0" w:color="auto"/>
            <w:bottom w:val="none" w:sz="0" w:space="0" w:color="auto"/>
            <w:right w:val="none" w:sz="0" w:space="0" w:color="auto"/>
          </w:divBdr>
        </w:div>
        <w:div w:id="462386459">
          <w:marLeft w:val="0"/>
          <w:marRight w:val="0"/>
          <w:marTop w:val="0"/>
          <w:marBottom w:val="0"/>
          <w:divBdr>
            <w:top w:val="none" w:sz="0" w:space="0" w:color="auto"/>
            <w:left w:val="none" w:sz="0" w:space="0" w:color="auto"/>
            <w:bottom w:val="none" w:sz="0" w:space="0" w:color="auto"/>
            <w:right w:val="none" w:sz="0" w:space="0" w:color="auto"/>
          </w:divBdr>
        </w:div>
        <w:div w:id="705908177">
          <w:marLeft w:val="0"/>
          <w:marRight w:val="0"/>
          <w:marTop w:val="0"/>
          <w:marBottom w:val="0"/>
          <w:divBdr>
            <w:top w:val="none" w:sz="0" w:space="0" w:color="auto"/>
            <w:left w:val="none" w:sz="0" w:space="0" w:color="auto"/>
            <w:bottom w:val="none" w:sz="0" w:space="0" w:color="auto"/>
            <w:right w:val="none" w:sz="0" w:space="0" w:color="auto"/>
          </w:divBdr>
        </w:div>
        <w:div w:id="1727220601">
          <w:marLeft w:val="0"/>
          <w:marRight w:val="0"/>
          <w:marTop w:val="0"/>
          <w:marBottom w:val="0"/>
          <w:divBdr>
            <w:top w:val="none" w:sz="0" w:space="0" w:color="auto"/>
            <w:left w:val="none" w:sz="0" w:space="0" w:color="auto"/>
            <w:bottom w:val="none" w:sz="0" w:space="0" w:color="auto"/>
            <w:right w:val="none" w:sz="0" w:space="0" w:color="auto"/>
          </w:divBdr>
        </w:div>
        <w:div w:id="2041203829">
          <w:marLeft w:val="0"/>
          <w:marRight w:val="0"/>
          <w:marTop w:val="0"/>
          <w:marBottom w:val="0"/>
          <w:divBdr>
            <w:top w:val="none" w:sz="0" w:space="0" w:color="auto"/>
            <w:left w:val="none" w:sz="0" w:space="0" w:color="auto"/>
            <w:bottom w:val="none" w:sz="0" w:space="0" w:color="auto"/>
            <w:right w:val="none" w:sz="0" w:space="0" w:color="auto"/>
          </w:divBdr>
        </w:div>
        <w:div w:id="1443648065">
          <w:marLeft w:val="0"/>
          <w:marRight w:val="0"/>
          <w:marTop w:val="0"/>
          <w:marBottom w:val="0"/>
          <w:divBdr>
            <w:top w:val="none" w:sz="0" w:space="0" w:color="auto"/>
            <w:left w:val="none" w:sz="0" w:space="0" w:color="auto"/>
            <w:bottom w:val="none" w:sz="0" w:space="0" w:color="auto"/>
            <w:right w:val="none" w:sz="0" w:space="0" w:color="auto"/>
          </w:divBdr>
        </w:div>
        <w:div w:id="783773241">
          <w:marLeft w:val="0"/>
          <w:marRight w:val="0"/>
          <w:marTop w:val="0"/>
          <w:marBottom w:val="0"/>
          <w:divBdr>
            <w:top w:val="none" w:sz="0" w:space="0" w:color="auto"/>
            <w:left w:val="none" w:sz="0" w:space="0" w:color="auto"/>
            <w:bottom w:val="none" w:sz="0" w:space="0" w:color="auto"/>
            <w:right w:val="none" w:sz="0" w:space="0" w:color="auto"/>
          </w:divBdr>
        </w:div>
        <w:div w:id="772434174">
          <w:marLeft w:val="0"/>
          <w:marRight w:val="0"/>
          <w:marTop w:val="0"/>
          <w:marBottom w:val="0"/>
          <w:divBdr>
            <w:top w:val="none" w:sz="0" w:space="0" w:color="auto"/>
            <w:left w:val="none" w:sz="0" w:space="0" w:color="auto"/>
            <w:bottom w:val="none" w:sz="0" w:space="0" w:color="auto"/>
            <w:right w:val="none" w:sz="0" w:space="0" w:color="auto"/>
          </w:divBdr>
        </w:div>
        <w:div w:id="19934747">
          <w:marLeft w:val="0"/>
          <w:marRight w:val="0"/>
          <w:marTop w:val="0"/>
          <w:marBottom w:val="0"/>
          <w:divBdr>
            <w:top w:val="none" w:sz="0" w:space="0" w:color="auto"/>
            <w:left w:val="none" w:sz="0" w:space="0" w:color="auto"/>
            <w:bottom w:val="none" w:sz="0" w:space="0" w:color="auto"/>
            <w:right w:val="none" w:sz="0" w:space="0" w:color="auto"/>
          </w:divBdr>
        </w:div>
        <w:div w:id="1218590176">
          <w:marLeft w:val="0"/>
          <w:marRight w:val="0"/>
          <w:marTop w:val="0"/>
          <w:marBottom w:val="0"/>
          <w:divBdr>
            <w:top w:val="none" w:sz="0" w:space="0" w:color="auto"/>
            <w:left w:val="none" w:sz="0" w:space="0" w:color="auto"/>
            <w:bottom w:val="none" w:sz="0" w:space="0" w:color="auto"/>
            <w:right w:val="none" w:sz="0" w:space="0" w:color="auto"/>
          </w:divBdr>
        </w:div>
      </w:divsChild>
    </w:div>
    <w:div w:id="2060014499">
      <w:bodyDiv w:val="1"/>
      <w:marLeft w:val="0"/>
      <w:marRight w:val="0"/>
      <w:marTop w:val="0"/>
      <w:marBottom w:val="0"/>
      <w:divBdr>
        <w:top w:val="none" w:sz="0" w:space="0" w:color="auto"/>
        <w:left w:val="none" w:sz="0" w:space="0" w:color="auto"/>
        <w:bottom w:val="none" w:sz="0" w:space="0" w:color="auto"/>
        <w:right w:val="none" w:sz="0" w:space="0" w:color="auto"/>
      </w:divBdr>
      <w:divsChild>
        <w:div w:id="1545286523">
          <w:marLeft w:val="0"/>
          <w:marRight w:val="0"/>
          <w:marTop w:val="0"/>
          <w:marBottom w:val="0"/>
          <w:divBdr>
            <w:top w:val="none" w:sz="0" w:space="0" w:color="auto"/>
            <w:left w:val="none" w:sz="0" w:space="0" w:color="auto"/>
            <w:bottom w:val="none" w:sz="0" w:space="0" w:color="auto"/>
            <w:right w:val="none" w:sz="0" w:space="0" w:color="auto"/>
          </w:divBdr>
        </w:div>
        <w:div w:id="213859585">
          <w:marLeft w:val="0"/>
          <w:marRight w:val="0"/>
          <w:marTop w:val="0"/>
          <w:marBottom w:val="0"/>
          <w:divBdr>
            <w:top w:val="none" w:sz="0" w:space="0" w:color="auto"/>
            <w:left w:val="none" w:sz="0" w:space="0" w:color="auto"/>
            <w:bottom w:val="none" w:sz="0" w:space="0" w:color="auto"/>
            <w:right w:val="none" w:sz="0" w:space="0" w:color="auto"/>
          </w:divBdr>
        </w:div>
        <w:div w:id="1620526157">
          <w:marLeft w:val="0"/>
          <w:marRight w:val="0"/>
          <w:marTop w:val="0"/>
          <w:marBottom w:val="0"/>
          <w:divBdr>
            <w:top w:val="none" w:sz="0" w:space="0" w:color="auto"/>
            <w:left w:val="none" w:sz="0" w:space="0" w:color="auto"/>
            <w:bottom w:val="none" w:sz="0" w:space="0" w:color="auto"/>
            <w:right w:val="none" w:sz="0" w:space="0" w:color="auto"/>
          </w:divBdr>
        </w:div>
        <w:div w:id="1524829054">
          <w:marLeft w:val="0"/>
          <w:marRight w:val="0"/>
          <w:marTop w:val="0"/>
          <w:marBottom w:val="0"/>
          <w:divBdr>
            <w:top w:val="none" w:sz="0" w:space="0" w:color="auto"/>
            <w:left w:val="none" w:sz="0" w:space="0" w:color="auto"/>
            <w:bottom w:val="none" w:sz="0" w:space="0" w:color="auto"/>
            <w:right w:val="none" w:sz="0" w:space="0" w:color="auto"/>
          </w:divBdr>
        </w:div>
        <w:div w:id="1967806150">
          <w:marLeft w:val="0"/>
          <w:marRight w:val="0"/>
          <w:marTop w:val="0"/>
          <w:marBottom w:val="0"/>
          <w:divBdr>
            <w:top w:val="none" w:sz="0" w:space="0" w:color="auto"/>
            <w:left w:val="none" w:sz="0" w:space="0" w:color="auto"/>
            <w:bottom w:val="none" w:sz="0" w:space="0" w:color="auto"/>
            <w:right w:val="none" w:sz="0" w:space="0" w:color="auto"/>
          </w:divBdr>
        </w:div>
        <w:div w:id="383142294">
          <w:marLeft w:val="0"/>
          <w:marRight w:val="0"/>
          <w:marTop w:val="0"/>
          <w:marBottom w:val="0"/>
          <w:divBdr>
            <w:top w:val="none" w:sz="0" w:space="0" w:color="auto"/>
            <w:left w:val="none" w:sz="0" w:space="0" w:color="auto"/>
            <w:bottom w:val="none" w:sz="0" w:space="0" w:color="auto"/>
            <w:right w:val="none" w:sz="0" w:space="0" w:color="auto"/>
          </w:divBdr>
        </w:div>
        <w:div w:id="575894341">
          <w:marLeft w:val="0"/>
          <w:marRight w:val="0"/>
          <w:marTop w:val="0"/>
          <w:marBottom w:val="0"/>
          <w:divBdr>
            <w:top w:val="none" w:sz="0" w:space="0" w:color="auto"/>
            <w:left w:val="none" w:sz="0" w:space="0" w:color="auto"/>
            <w:bottom w:val="none" w:sz="0" w:space="0" w:color="auto"/>
            <w:right w:val="none" w:sz="0" w:space="0" w:color="auto"/>
          </w:divBdr>
        </w:div>
        <w:div w:id="988676505">
          <w:marLeft w:val="0"/>
          <w:marRight w:val="0"/>
          <w:marTop w:val="0"/>
          <w:marBottom w:val="0"/>
          <w:divBdr>
            <w:top w:val="none" w:sz="0" w:space="0" w:color="auto"/>
            <w:left w:val="none" w:sz="0" w:space="0" w:color="auto"/>
            <w:bottom w:val="none" w:sz="0" w:space="0" w:color="auto"/>
            <w:right w:val="none" w:sz="0" w:space="0" w:color="auto"/>
          </w:divBdr>
        </w:div>
        <w:div w:id="1613591130">
          <w:marLeft w:val="0"/>
          <w:marRight w:val="0"/>
          <w:marTop w:val="0"/>
          <w:marBottom w:val="0"/>
          <w:divBdr>
            <w:top w:val="none" w:sz="0" w:space="0" w:color="auto"/>
            <w:left w:val="none" w:sz="0" w:space="0" w:color="auto"/>
            <w:bottom w:val="none" w:sz="0" w:space="0" w:color="auto"/>
            <w:right w:val="none" w:sz="0" w:space="0" w:color="auto"/>
          </w:divBdr>
        </w:div>
        <w:div w:id="280915088">
          <w:marLeft w:val="0"/>
          <w:marRight w:val="0"/>
          <w:marTop w:val="0"/>
          <w:marBottom w:val="0"/>
          <w:divBdr>
            <w:top w:val="none" w:sz="0" w:space="0" w:color="auto"/>
            <w:left w:val="none" w:sz="0" w:space="0" w:color="auto"/>
            <w:bottom w:val="none" w:sz="0" w:space="0" w:color="auto"/>
            <w:right w:val="none" w:sz="0" w:space="0" w:color="auto"/>
          </w:divBdr>
        </w:div>
        <w:div w:id="1727338641">
          <w:marLeft w:val="0"/>
          <w:marRight w:val="0"/>
          <w:marTop w:val="0"/>
          <w:marBottom w:val="0"/>
          <w:divBdr>
            <w:top w:val="none" w:sz="0" w:space="0" w:color="auto"/>
            <w:left w:val="none" w:sz="0" w:space="0" w:color="auto"/>
            <w:bottom w:val="none" w:sz="0" w:space="0" w:color="auto"/>
            <w:right w:val="none" w:sz="0" w:space="0" w:color="auto"/>
          </w:divBdr>
        </w:div>
        <w:div w:id="145366539">
          <w:marLeft w:val="0"/>
          <w:marRight w:val="0"/>
          <w:marTop w:val="0"/>
          <w:marBottom w:val="0"/>
          <w:divBdr>
            <w:top w:val="none" w:sz="0" w:space="0" w:color="auto"/>
            <w:left w:val="none" w:sz="0" w:space="0" w:color="auto"/>
            <w:bottom w:val="none" w:sz="0" w:space="0" w:color="auto"/>
            <w:right w:val="none" w:sz="0" w:space="0" w:color="auto"/>
          </w:divBdr>
        </w:div>
        <w:div w:id="418671736">
          <w:marLeft w:val="0"/>
          <w:marRight w:val="0"/>
          <w:marTop w:val="0"/>
          <w:marBottom w:val="0"/>
          <w:divBdr>
            <w:top w:val="none" w:sz="0" w:space="0" w:color="auto"/>
            <w:left w:val="none" w:sz="0" w:space="0" w:color="auto"/>
            <w:bottom w:val="none" w:sz="0" w:space="0" w:color="auto"/>
            <w:right w:val="none" w:sz="0" w:space="0" w:color="auto"/>
          </w:divBdr>
        </w:div>
        <w:div w:id="1376270273">
          <w:marLeft w:val="0"/>
          <w:marRight w:val="0"/>
          <w:marTop w:val="0"/>
          <w:marBottom w:val="0"/>
          <w:divBdr>
            <w:top w:val="none" w:sz="0" w:space="0" w:color="auto"/>
            <w:left w:val="none" w:sz="0" w:space="0" w:color="auto"/>
            <w:bottom w:val="none" w:sz="0" w:space="0" w:color="auto"/>
            <w:right w:val="none" w:sz="0" w:space="0" w:color="auto"/>
          </w:divBdr>
        </w:div>
        <w:div w:id="222373198">
          <w:marLeft w:val="0"/>
          <w:marRight w:val="0"/>
          <w:marTop w:val="0"/>
          <w:marBottom w:val="0"/>
          <w:divBdr>
            <w:top w:val="none" w:sz="0" w:space="0" w:color="auto"/>
            <w:left w:val="none" w:sz="0" w:space="0" w:color="auto"/>
            <w:bottom w:val="none" w:sz="0" w:space="0" w:color="auto"/>
            <w:right w:val="none" w:sz="0" w:space="0" w:color="auto"/>
          </w:divBdr>
        </w:div>
        <w:div w:id="1176261387">
          <w:marLeft w:val="0"/>
          <w:marRight w:val="0"/>
          <w:marTop w:val="0"/>
          <w:marBottom w:val="0"/>
          <w:divBdr>
            <w:top w:val="none" w:sz="0" w:space="0" w:color="auto"/>
            <w:left w:val="none" w:sz="0" w:space="0" w:color="auto"/>
            <w:bottom w:val="none" w:sz="0" w:space="0" w:color="auto"/>
            <w:right w:val="none" w:sz="0" w:space="0" w:color="auto"/>
          </w:divBdr>
        </w:div>
        <w:div w:id="1690135942">
          <w:marLeft w:val="0"/>
          <w:marRight w:val="0"/>
          <w:marTop w:val="0"/>
          <w:marBottom w:val="0"/>
          <w:divBdr>
            <w:top w:val="none" w:sz="0" w:space="0" w:color="auto"/>
            <w:left w:val="none" w:sz="0" w:space="0" w:color="auto"/>
            <w:bottom w:val="none" w:sz="0" w:space="0" w:color="auto"/>
            <w:right w:val="none" w:sz="0" w:space="0" w:color="auto"/>
          </w:divBdr>
        </w:div>
        <w:div w:id="1660840072">
          <w:marLeft w:val="0"/>
          <w:marRight w:val="0"/>
          <w:marTop w:val="0"/>
          <w:marBottom w:val="0"/>
          <w:divBdr>
            <w:top w:val="none" w:sz="0" w:space="0" w:color="auto"/>
            <w:left w:val="none" w:sz="0" w:space="0" w:color="auto"/>
            <w:bottom w:val="none" w:sz="0" w:space="0" w:color="auto"/>
            <w:right w:val="none" w:sz="0" w:space="0" w:color="auto"/>
          </w:divBdr>
        </w:div>
        <w:div w:id="1172528315">
          <w:marLeft w:val="0"/>
          <w:marRight w:val="0"/>
          <w:marTop w:val="0"/>
          <w:marBottom w:val="0"/>
          <w:divBdr>
            <w:top w:val="none" w:sz="0" w:space="0" w:color="auto"/>
            <w:left w:val="none" w:sz="0" w:space="0" w:color="auto"/>
            <w:bottom w:val="none" w:sz="0" w:space="0" w:color="auto"/>
            <w:right w:val="none" w:sz="0" w:space="0" w:color="auto"/>
          </w:divBdr>
        </w:div>
        <w:div w:id="561644260">
          <w:marLeft w:val="0"/>
          <w:marRight w:val="0"/>
          <w:marTop w:val="0"/>
          <w:marBottom w:val="0"/>
          <w:divBdr>
            <w:top w:val="none" w:sz="0" w:space="0" w:color="auto"/>
            <w:left w:val="none" w:sz="0" w:space="0" w:color="auto"/>
            <w:bottom w:val="none" w:sz="0" w:space="0" w:color="auto"/>
            <w:right w:val="none" w:sz="0" w:space="0" w:color="auto"/>
          </w:divBdr>
        </w:div>
        <w:div w:id="2057467441">
          <w:marLeft w:val="0"/>
          <w:marRight w:val="0"/>
          <w:marTop w:val="0"/>
          <w:marBottom w:val="0"/>
          <w:divBdr>
            <w:top w:val="none" w:sz="0" w:space="0" w:color="auto"/>
            <w:left w:val="none" w:sz="0" w:space="0" w:color="auto"/>
            <w:bottom w:val="none" w:sz="0" w:space="0" w:color="auto"/>
            <w:right w:val="none" w:sz="0" w:space="0" w:color="auto"/>
          </w:divBdr>
        </w:div>
        <w:div w:id="1850099603">
          <w:marLeft w:val="0"/>
          <w:marRight w:val="0"/>
          <w:marTop w:val="0"/>
          <w:marBottom w:val="0"/>
          <w:divBdr>
            <w:top w:val="none" w:sz="0" w:space="0" w:color="auto"/>
            <w:left w:val="none" w:sz="0" w:space="0" w:color="auto"/>
            <w:bottom w:val="none" w:sz="0" w:space="0" w:color="auto"/>
            <w:right w:val="none" w:sz="0" w:space="0" w:color="auto"/>
          </w:divBdr>
        </w:div>
      </w:divsChild>
    </w:div>
    <w:div w:id="2062053730">
      <w:bodyDiv w:val="1"/>
      <w:marLeft w:val="0"/>
      <w:marRight w:val="0"/>
      <w:marTop w:val="0"/>
      <w:marBottom w:val="0"/>
      <w:divBdr>
        <w:top w:val="none" w:sz="0" w:space="0" w:color="auto"/>
        <w:left w:val="none" w:sz="0" w:space="0" w:color="auto"/>
        <w:bottom w:val="none" w:sz="0" w:space="0" w:color="auto"/>
        <w:right w:val="none" w:sz="0" w:space="0" w:color="auto"/>
      </w:divBdr>
      <w:divsChild>
        <w:div w:id="1560241195">
          <w:marLeft w:val="0"/>
          <w:marRight w:val="0"/>
          <w:marTop w:val="0"/>
          <w:marBottom w:val="0"/>
          <w:divBdr>
            <w:top w:val="none" w:sz="0" w:space="0" w:color="auto"/>
            <w:left w:val="none" w:sz="0" w:space="0" w:color="auto"/>
            <w:bottom w:val="none" w:sz="0" w:space="0" w:color="auto"/>
            <w:right w:val="none" w:sz="0" w:space="0" w:color="auto"/>
          </w:divBdr>
        </w:div>
        <w:div w:id="1852140533">
          <w:marLeft w:val="0"/>
          <w:marRight w:val="0"/>
          <w:marTop w:val="0"/>
          <w:marBottom w:val="0"/>
          <w:divBdr>
            <w:top w:val="none" w:sz="0" w:space="0" w:color="auto"/>
            <w:left w:val="none" w:sz="0" w:space="0" w:color="auto"/>
            <w:bottom w:val="none" w:sz="0" w:space="0" w:color="auto"/>
            <w:right w:val="none" w:sz="0" w:space="0" w:color="auto"/>
          </w:divBdr>
        </w:div>
        <w:div w:id="1168669473">
          <w:marLeft w:val="0"/>
          <w:marRight w:val="0"/>
          <w:marTop w:val="0"/>
          <w:marBottom w:val="0"/>
          <w:divBdr>
            <w:top w:val="none" w:sz="0" w:space="0" w:color="auto"/>
            <w:left w:val="none" w:sz="0" w:space="0" w:color="auto"/>
            <w:bottom w:val="none" w:sz="0" w:space="0" w:color="auto"/>
            <w:right w:val="none" w:sz="0" w:space="0" w:color="auto"/>
          </w:divBdr>
        </w:div>
        <w:div w:id="1446123244">
          <w:marLeft w:val="0"/>
          <w:marRight w:val="0"/>
          <w:marTop w:val="0"/>
          <w:marBottom w:val="0"/>
          <w:divBdr>
            <w:top w:val="none" w:sz="0" w:space="0" w:color="auto"/>
            <w:left w:val="none" w:sz="0" w:space="0" w:color="auto"/>
            <w:bottom w:val="none" w:sz="0" w:space="0" w:color="auto"/>
            <w:right w:val="none" w:sz="0" w:space="0" w:color="auto"/>
          </w:divBdr>
        </w:div>
      </w:divsChild>
    </w:div>
    <w:div w:id="212850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grazit.ru/otchet-glavi-municipalenogo-obrazovaniya-poselok-mohsogolloh.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10205E-9942-491C-BBFD-31D4F0A74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6106</Words>
  <Characters>34810</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A_Pochivalova</dc:creator>
  <cp:lastModifiedBy>Burluk</cp:lastModifiedBy>
  <cp:revision>6</cp:revision>
  <cp:lastPrinted>2026-02-24T10:15:00Z</cp:lastPrinted>
  <dcterms:created xsi:type="dcterms:W3CDTF">2025-01-30T11:17:00Z</dcterms:created>
  <dcterms:modified xsi:type="dcterms:W3CDTF">2026-03-02T11:51:00Z</dcterms:modified>
</cp:coreProperties>
</file>