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bookmarkStart w:id="0" w:name="_GoBack"/>
      <w:bookmarkEnd w:id="0"/>
      <w:r w:rsidRPr="00843DC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АДМИНИСТРАЦИЯ</w:t>
      </w:r>
    </w:p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БУРЛУКСКОГО СЕЛЬСКОГО ПОСЕЛЕНИЯ</w:t>
      </w:r>
    </w:p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КОТОВСКОГО МУНИЦИПАЛЬНОГО РАЙОНА</w:t>
      </w:r>
    </w:p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  <w:t>ВОЛГОГРАДСКОЙ ОБЛАСТИ</w:t>
      </w:r>
    </w:p>
    <w:p w:rsidR="00843DC8" w:rsidRPr="00843DC8" w:rsidRDefault="00843DC8" w:rsidP="00843D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__________________________________________________________________</w:t>
      </w:r>
    </w:p>
    <w:p w:rsidR="00843DC8" w:rsidRPr="00843DC8" w:rsidRDefault="00843DC8" w:rsidP="00843DC8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43DC8" w:rsidRPr="00843DC8" w:rsidRDefault="00843DC8" w:rsidP="00843DC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</w:t>
      </w:r>
    </w:p>
    <w:p w:rsidR="00843DC8" w:rsidRPr="00843DC8" w:rsidRDefault="00843DC8" w:rsidP="00843DC8">
      <w:pPr>
        <w:tabs>
          <w:tab w:val="center" w:pos="5102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14.01. 2025г.                                                                                              №   9</w:t>
      </w:r>
    </w:p>
    <w:p w:rsidR="00843DC8" w:rsidRPr="00843DC8" w:rsidRDefault="00843DC8" w:rsidP="00843DC8">
      <w:pPr>
        <w:widowControl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hi-IN"/>
        </w:rPr>
      </w:pPr>
    </w:p>
    <w:p w:rsidR="00843DC8" w:rsidRPr="00843DC8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3DC8" w:rsidRPr="00843DC8" w:rsidRDefault="00843DC8" w:rsidP="00843DC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контролируемом отжиге и покосу сухой травянистой растительности</w:t>
      </w:r>
    </w:p>
    <w:p w:rsidR="00843DC8" w:rsidRPr="00843DC8" w:rsidRDefault="00843DC8" w:rsidP="00843DC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территории Бурлукского сельского поселения в 2025 году</w:t>
      </w:r>
    </w:p>
    <w:p w:rsidR="00843DC8" w:rsidRPr="00843DC8" w:rsidRDefault="00843DC8" w:rsidP="00843DC8">
      <w:pPr>
        <w:spacing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ind w:right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21.12.1994г. № 69-ФЗ «О пожарной безопасности», Постановлением правительства РФ от 16.09.2020г. №1479 «Об утверждении Правил противопожарного режима в РФ», приказом МЧС РФ от 26.01.2016г. №26 «Об утверждении порядка использования открытого огня и разведения костров на землях с/х назначения и землях запаса», разъяснениями МЧС от 19.12.2017г. №43-10990-19, в целях обеспечения пожарной безопасности и соблюдения противопожарного режима в весенне-летний пожароопасный период 2025 года на территории Бурлукского сельского поселения,</w:t>
      </w:r>
    </w:p>
    <w:p w:rsidR="00843DC8" w:rsidRPr="00843DC8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843DC8" w:rsidRPr="00843DC8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Организовать профилактические мероприятия по проведению организованного выжигания и покосу сухой травянистой растительности с апреля по октябрь 2025 года.</w:t>
      </w:r>
    </w:p>
    <w:p w:rsidR="00843DC8" w:rsidRPr="00843DC8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Рекомендовать пользователям, арендаторам, индивидуальным предпринимателям, расположенных на территории Бурлукского сельского поселения, а также физическим лицам, согласовывать отжиг сухой травянистой растительности с администрацией Бурлукского сельского поселения.</w:t>
      </w:r>
    </w:p>
    <w:p w:rsidR="00843DC8" w:rsidRPr="00843DC8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Утвердить План мероприятий по проведению контролируемого отжига сухой травянистой растительности на территории Бурлукского сельского поселения (Приложение №1, № 2).</w:t>
      </w:r>
    </w:p>
    <w:p w:rsidR="00843DC8" w:rsidRPr="00843DC8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организации и проведении профилактических мероприятий по контролируемому отжигу сухой травянистой растительности предоставлять информацию в ГКУ ВО 2 отряд ПС (Мирошниковский ОП ПЧ № 96).</w:t>
      </w:r>
    </w:p>
    <w:p w:rsidR="00843DC8" w:rsidRPr="00843DC8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843DC8">
        <w:rPr>
          <w:rFonts w:ascii="Calibri" w:eastAsia="Calibri" w:hAnsi="Calibri" w:cs="Times New Roman"/>
          <w:szCs w:val="28"/>
        </w:rPr>
        <w:t xml:space="preserve"> </w:t>
      </w:r>
      <w:r w:rsidRPr="00843DC8">
        <w:rPr>
          <w:rFonts w:ascii="Times New Roman" w:eastAsia="Calibri" w:hAnsi="Times New Roman" w:cs="Times New Roman"/>
          <w:sz w:val="28"/>
          <w:szCs w:val="28"/>
        </w:rPr>
        <w:t>Настоящее постановление разместить на официальном сайте администрации Бурлукского сельского поселения.</w:t>
      </w:r>
    </w:p>
    <w:p w:rsidR="00843DC8" w:rsidRPr="00843DC8" w:rsidRDefault="00843DC8" w:rsidP="00843DC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843DC8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843DC8" w:rsidRPr="00843DC8" w:rsidRDefault="00843DC8" w:rsidP="00843DC8">
      <w:pPr>
        <w:tabs>
          <w:tab w:val="left" w:pos="1134"/>
        </w:tabs>
        <w:spacing w:line="264" w:lineRule="auto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DC8">
        <w:rPr>
          <w:rFonts w:ascii="Times New Roman" w:eastAsia="Calibri" w:hAnsi="Times New Roman" w:cs="Times New Roman"/>
          <w:sz w:val="28"/>
          <w:szCs w:val="28"/>
        </w:rPr>
        <w:t>Глава Бурлукского</w:t>
      </w:r>
    </w:p>
    <w:p w:rsidR="00843DC8" w:rsidRPr="00843DC8" w:rsidRDefault="00843DC8" w:rsidP="00843DC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3DC8">
        <w:rPr>
          <w:rFonts w:ascii="Times New Roman" w:eastAsia="Calibri" w:hAnsi="Times New Roman" w:cs="Times New Roman"/>
          <w:sz w:val="28"/>
          <w:szCs w:val="28"/>
        </w:rPr>
        <w:t>сельского поселения             ____________                            О.И. Манжитова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Бурлукского сельского поселения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14.01.2025 года № 9</w:t>
      </w: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</w:t>
      </w: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проведению контролируемого отжига сухой растительности</w:t>
      </w: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Бурлукского сельского поселения</w:t>
      </w:r>
    </w:p>
    <w:p w:rsidR="00843DC8" w:rsidRPr="00843DC8" w:rsidRDefault="00843DC8" w:rsidP="00843DC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64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378"/>
        <w:gridCol w:w="1275"/>
        <w:gridCol w:w="1165"/>
        <w:gridCol w:w="1814"/>
        <w:gridCol w:w="1280"/>
        <w:gridCol w:w="2023"/>
      </w:tblGrid>
      <w:tr w:rsidR="00843DC8" w:rsidRPr="00843DC8" w:rsidTr="00843D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населенного пункта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(место проведения мероприятий)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Координаты территории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работ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 проведения мероприятий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Заплани-рованный объем (Га)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Должностное лицо, ответственное за проведение мероприятия </w:t>
            </w:r>
          </w:p>
        </w:tc>
      </w:tr>
      <w:tr w:rsidR="00843DC8" w:rsidRPr="00843DC8" w:rsidTr="00843D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 с. Бурлук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Северная часть с. Бурлук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отжиг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наступлении благоприятных погодных условий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 кв.м.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О.И. Манжитова </w:t>
            </w:r>
          </w:p>
        </w:tc>
      </w:tr>
      <w:tr w:rsidR="00843DC8" w:rsidRPr="00843DC8" w:rsidTr="00843D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 с. Бурлук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 восточная часть с. Бурлук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отжиг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наступлении благоприятных погодных условий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 кв.м.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О.И. Манжитова</w:t>
            </w:r>
          </w:p>
        </w:tc>
      </w:tr>
      <w:tr w:rsidR="00843DC8" w:rsidRPr="00843DC8" w:rsidTr="00843DC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 с. Сосновка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Северо-восточная часть с. Сосновка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отжиг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наступлении благоприятных погодных условий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 кв.м.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О.И. Манжитова</w:t>
            </w:r>
          </w:p>
        </w:tc>
      </w:tr>
    </w:tbl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Бурлукского сельского поселения ______________ О.И. Манжитова</w:t>
      </w: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DC8" w:rsidRPr="00843DC8" w:rsidRDefault="00843DC8" w:rsidP="00843DC8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sz w:val="16"/>
          <w:szCs w:val="16"/>
        </w:rPr>
      </w:pPr>
    </w:p>
    <w:p w:rsidR="00843DC8" w:rsidRPr="00843DC8" w:rsidRDefault="00843DC8" w:rsidP="00843DC8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sz w:val="16"/>
          <w:szCs w:val="16"/>
        </w:rPr>
      </w:pPr>
    </w:p>
    <w:p w:rsid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Бурлукского сельского поселения</w:t>
      </w:r>
    </w:p>
    <w:p w:rsidR="00843DC8" w:rsidRPr="00843DC8" w:rsidRDefault="00843DC8" w:rsidP="00843DC8">
      <w:pPr>
        <w:spacing w:line="240" w:lineRule="auto"/>
        <w:ind w:left="4248" w:right="7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14.01.2025 года № 9</w:t>
      </w:r>
    </w:p>
    <w:p w:rsidR="00843DC8" w:rsidRP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DC8" w:rsidRPr="00843DC8" w:rsidRDefault="00843DC8" w:rsidP="00843DC8">
      <w:pPr>
        <w:spacing w:line="240" w:lineRule="auto"/>
        <w:ind w:left="4248" w:right="72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843DC8" w:rsidRPr="00843DC8" w:rsidRDefault="00843DC8" w:rsidP="00843DC8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sz w:val="16"/>
          <w:szCs w:val="16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>План</w:t>
      </w:r>
    </w:p>
    <w:p w:rsidR="00843DC8" w:rsidRPr="00843DC8" w:rsidRDefault="00843DC8" w:rsidP="00843DC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>мероприятий по проведению окоса сухой растительности на территории Бурлукского сельского поселения</w:t>
      </w:r>
    </w:p>
    <w:tbl>
      <w:tblPr>
        <w:tblW w:w="981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2126"/>
        <w:gridCol w:w="1276"/>
        <w:gridCol w:w="2126"/>
        <w:gridCol w:w="3719"/>
      </w:tblGrid>
      <w:tr w:rsidR="00843DC8" w:rsidRPr="00843DC8" w:rsidTr="00843DC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населенного пункта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(место проведения мероприятий)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 (окос / отжиг)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Планируемая дата проведения мероприятий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(ДД.ММ.ГГГГ)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Должностное лицо, ответственное за проведение мероприятия </w:t>
            </w:r>
            <w:r w:rsidRPr="00843DC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(должность, Ф.И.О., номер телефона)</w:t>
            </w:r>
          </w:p>
        </w:tc>
      </w:tr>
      <w:tr w:rsidR="00843DC8" w:rsidRPr="00843DC8" w:rsidTr="00843DC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с/п,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Бурлук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Июнь-октябрь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 Манжитова О.И.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7-11-32</w:t>
            </w:r>
          </w:p>
        </w:tc>
      </w:tr>
      <w:tr w:rsidR="00843DC8" w:rsidRPr="00843DC8" w:rsidTr="00843DC8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Бурлукское с/п,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Сосновка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окос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Июнь-октябрь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Бурлукского сельского поселения Манжитова О.И.</w:t>
            </w:r>
          </w:p>
          <w:p w:rsidR="00843DC8" w:rsidRPr="00843DC8" w:rsidRDefault="00843DC8" w:rsidP="00843DC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7-11-32</w:t>
            </w:r>
          </w:p>
        </w:tc>
      </w:tr>
    </w:tbl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43DC8" w:rsidRPr="00843DC8" w:rsidRDefault="00843DC8" w:rsidP="00843DC8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43DC8">
        <w:rPr>
          <w:rFonts w:ascii="Times New Roman" w:eastAsia="Times New Roman" w:hAnsi="Times New Roman" w:cs="Times New Roman"/>
          <w:sz w:val="28"/>
          <w:szCs w:val="24"/>
          <w:lang w:eastAsia="ru-RU"/>
        </w:rPr>
        <w:t>Глава Бурлукского сельского поселения _____________ О.И. Манжитова</w:t>
      </w:r>
    </w:p>
    <w:p w:rsidR="00843DC8" w:rsidRPr="00843DC8" w:rsidRDefault="00843DC8" w:rsidP="00843DC8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sz w:val="16"/>
          <w:szCs w:val="16"/>
        </w:rPr>
      </w:pPr>
    </w:p>
    <w:p w:rsidR="00960A1B" w:rsidRDefault="00960A1B" w:rsidP="00843DC8">
      <w:pPr>
        <w:jc w:val="both"/>
      </w:pPr>
    </w:p>
    <w:sectPr w:rsidR="0096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C0"/>
    <w:rsid w:val="00273BC0"/>
    <w:rsid w:val="00843DC8"/>
    <w:rsid w:val="00960A1B"/>
    <w:rsid w:val="00BF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Burluk</cp:lastModifiedBy>
  <cp:revision>2</cp:revision>
  <dcterms:created xsi:type="dcterms:W3CDTF">2025-01-14T12:29:00Z</dcterms:created>
  <dcterms:modified xsi:type="dcterms:W3CDTF">2025-01-14T12:29:00Z</dcterms:modified>
</cp:coreProperties>
</file>