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F36" w:rsidRDefault="008D6F36" w:rsidP="008D6F36">
      <w:pPr>
        <w:widowControl w:val="0"/>
        <w:suppressAutoHyphens w:val="0"/>
        <w:ind w:firstLine="0"/>
        <w:jc w:val="center"/>
        <w:rPr>
          <w:rFonts w:ascii="Times New Roman" w:eastAsia="Times New Roman" w:hAnsi="Times New Roman"/>
          <w:b/>
          <w:iCs/>
          <w:color w:val="000000"/>
          <w:sz w:val="28"/>
          <w:szCs w:val="28"/>
          <w:lang w:eastAsia="zh-CN"/>
        </w:rPr>
      </w:pPr>
      <w:r>
        <w:rPr>
          <w:rFonts w:ascii="Times New Roman" w:eastAsia="Times New Roman" w:hAnsi="Times New Roman"/>
          <w:b/>
          <w:iCs/>
          <w:color w:val="000000"/>
          <w:sz w:val="28"/>
          <w:szCs w:val="28"/>
          <w:lang w:eastAsia="zh-CN"/>
        </w:rPr>
        <w:t xml:space="preserve">СОВЕТ БУРЛУКСКОГО СЕЛЬСКОГО ПОСЕЛЕНИЯ </w:t>
      </w:r>
    </w:p>
    <w:p w:rsidR="008D6F36" w:rsidRDefault="008D6F36" w:rsidP="008D6F36">
      <w:pPr>
        <w:widowControl w:val="0"/>
        <w:suppressAutoHyphens w:val="0"/>
        <w:ind w:firstLine="0"/>
        <w:jc w:val="center"/>
        <w:rPr>
          <w:rFonts w:ascii="Times New Roman" w:eastAsia="Times New Roman" w:hAnsi="Times New Roman"/>
          <w:b/>
          <w:iCs/>
          <w:color w:val="000000"/>
          <w:sz w:val="28"/>
          <w:szCs w:val="28"/>
          <w:lang w:eastAsia="zh-CN"/>
        </w:rPr>
      </w:pPr>
      <w:r>
        <w:rPr>
          <w:rFonts w:ascii="Times New Roman" w:eastAsia="Times New Roman" w:hAnsi="Times New Roman"/>
          <w:b/>
          <w:iCs/>
          <w:color w:val="000000"/>
          <w:sz w:val="28"/>
          <w:szCs w:val="28"/>
          <w:lang w:eastAsia="zh-CN"/>
        </w:rPr>
        <w:t>КОТОВСКОГО МУНИЦИПАЛЬНОГО РАЙОНА</w:t>
      </w:r>
    </w:p>
    <w:p w:rsidR="008D6F36" w:rsidRDefault="008D6F36" w:rsidP="008D6F36">
      <w:pPr>
        <w:widowControl w:val="0"/>
        <w:suppressAutoHyphens w:val="0"/>
        <w:ind w:firstLine="0"/>
        <w:jc w:val="center"/>
        <w:rPr>
          <w:rFonts w:ascii="Times New Roman" w:eastAsia="Times New Roman" w:hAnsi="Times New Roman"/>
          <w:b/>
          <w:iCs/>
          <w:color w:val="000000"/>
          <w:sz w:val="28"/>
          <w:szCs w:val="28"/>
          <w:lang w:eastAsia="zh-CN"/>
        </w:rPr>
      </w:pPr>
      <w:r>
        <w:rPr>
          <w:rFonts w:ascii="Times New Roman" w:eastAsia="Times New Roman" w:hAnsi="Times New Roman"/>
          <w:b/>
          <w:iCs/>
          <w:color w:val="000000"/>
          <w:sz w:val="28"/>
          <w:szCs w:val="28"/>
          <w:lang w:eastAsia="zh-CN"/>
        </w:rPr>
        <w:t>ВОЛГОГРАДСКОЙ ОБЛАСТИ</w:t>
      </w:r>
    </w:p>
    <w:p w:rsidR="008D6F36" w:rsidRDefault="008D6F36" w:rsidP="008D6F36">
      <w:pPr>
        <w:ind w:firstLine="0"/>
        <w:jc w:val="center"/>
        <w:rPr>
          <w:rFonts w:ascii="Times New Roman" w:eastAsia="Times New Roman" w:hAnsi="Times New Roman"/>
          <w:b/>
          <w:bCs/>
          <w:sz w:val="28"/>
          <w:szCs w:val="28"/>
          <w:lang w:eastAsia="zh-CN"/>
        </w:rPr>
      </w:pPr>
      <w:r>
        <w:rPr>
          <w:rFonts w:ascii="Times New Roman" w:eastAsia="Times New Roman" w:hAnsi="Times New Roman"/>
          <w:b/>
          <w:bCs/>
          <w:iCs/>
          <w:sz w:val="28"/>
          <w:szCs w:val="28"/>
          <w:lang w:eastAsia="zh-CN"/>
        </w:rPr>
        <w:t>_____________________________________________________________</w:t>
      </w:r>
    </w:p>
    <w:p w:rsidR="008D6F36" w:rsidRDefault="008D6F36" w:rsidP="008D6F36">
      <w:pPr>
        <w:widowControl w:val="0"/>
        <w:ind w:firstLine="284"/>
        <w:rPr>
          <w:rFonts w:ascii="Times New Roman" w:eastAsia="Times New Roman" w:hAnsi="Times New Roman"/>
          <w:b/>
          <w:bCs/>
          <w:color w:val="000000"/>
          <w:sz w:val="28"/>
          <w:szCs w:val="28"/>
          <w:lang w:eastAsia="zh-CN"/>
        </w:rPr>
      </w:pPr>
    </w:p>
    <w:p w:rsidR="008D6F36" w:rsidRDefault="008D6F36" w:rsidP="008D6F36">
      <w:pPr>
        <w:suppressAutoHyphens w:val="0"/>
        <w:ind w:firstLine="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РЕШЕНИЕ</w:t>
      </w:r>
    </w:p>
    <w:p w:rsidR="008D6F36" w:rsidRDefault="008D6F36" w:rsidP="008D6F36">
      <w:pPr>
        <w:suppressAutoHyphens w:val="0"/>
        <w:ind w:firstLine="0"/>
        <w:jc w:val="center"/>
        <w:rPr>
          <w:rFonts w:ascii="Times New Roman" w:eastAsia="Times New Roman" w:hAnsi="Times New Roman"/>
          <w:b/>
          <w:sz w:val="28"/>
          <w:szCs w:val="28"/>
          <w:lang w:eastAsia="ru-RU"/>
        </w:rPr>
      </w:pPr>
    </w:p>
    <w:p w:rsidR="00FB76C9" w:rsidRDefault="008D6F36">
      <w:pPr>
        <w:rPr>
          <w:rFonts w:ascii="Times New Roman" w:hAnsi="Times New Roman"/>
          <w:sz w:val="28"/>
        </w:rPr>
      </w:pPr>
      <w:r w:rsidRPr="008D6F36">
        <w:rPr>
          <w:rFonts w:ascii="Times New Roman" w:hAnsi="Times New Roman"/>
          <w:sz w:val="28"/>
        </w:rPr>
        <w:t>«05» мая 2026 г</w:t>
      </w:r>
      <w:r>
        <w:rPr>
          <w:rFonts w:ascii="Times New Roman" w:hAnsi="Times New Roman"/>
          <w:sz w:val="28"/>
        </w:rPr>
        <w:t xml:space="preserve">                                                                 №17/12</w:t>
      </w:r>
    </w:p>
    <w:p w:rsidR="00785EF2" w:rsidRDefault="00785EF2">
      <w:pPr>
        <w:rPr>
          <w:rFonts w:ascii="Times New Roman" w:hAnsi="Times New Roman"/>
          <w:sz w:val="28"/>
        </w:rPr>
      </w:pPr>
    </w:p>
    <w:p w:rsidR="009644CC" w:rsidRPr="009644CC" w:rsidRDefault="009644CC" w:rsidP="009644CC">
      <w:pPr>
        <w:keepNext/>
        <w:suppressAutoHyphens w:val="0"/>
        <w:spacing w:before="100" w:beforeAutospacing="1"/>
        <w:ind w:firstLine="0"/>
        <w:jc w:val="center"/>
        <w:rPr>
          <w:rFonts w:ascii="Times New Roman" w:eastAsia="Times New Roman" w:hAnsi="Times New Roman"/>
          <w:sz w:val="28"/>
          <w:szCs w:val="28"/>
          <w:lang w:eastAsia="ru-RU"/>
        </w:rPr>
      </w:pPr>
      <w:bookmarkStart w:id="0" w:name="_GoBack"/>
      <w:r w:rsidRPr="009644CC">
        <w:rPr>
          <w:rFonts w:ascii="Times New Roman" w:eastAsia="Times New Roman" w:hAnsi="Times New Roman"/>
          <w:b/>
          <w:bCs/>
          <w:sz w:val="28"/>
          <w:szCs w:val="28"/>
          <w:lang w:eastAsia="ru-RU"/>
        </w:rPr>
        <w:t xml:space="preserve">О внесении изменения в решение Совета </w:t>
      </w:r>
      <w:r>
        <w:rPr>
          <w:rFonts w:ascii="Times New Roman" w:eastAsia="Times New Roman" w:hAnsi="Times New Roman"/>
          <w:b/>
          <w:bCs/>
          <w:sz w:val="28"/>
          <w:szCs w:val="28"/>
          <w:lang w:eastAsia="ru-RU"/>
        </w:rPr>
        <w:t xml:space="preserve">Бурлукского </w:t>
      </w:r>
      <w:r w:rsidRPr="009644CC">
        <w:rPr>
          <w:rFonts w:ascii="Times New Roman" w:eastAsia="Times New Roman" w:hAnsi="Times New Roman"/>
          <w:b/>
          <w:bCs/>
          <w:sz w:val="28"/>
          <w:szCs w:val="28"/>
          <w:lang w:eastAsia="ru-RU"/>
        </w:rPr>
        <w:t>сельского поселения Котовского муниципального района Волгоградской области</w:t>
      </w:r>
      <w:r w:rsidRPr="009644CC">
        <w:rPr>
          <w:rFonts w:ascii="Times New Roman" w:eastAsia="Times New Roman" w:hAnsi="Times New Roman"/>
          <w:b/>
          <w:bCs/>
          <w:i/>
          <w:iCs/>
          <w:sz w:val="28"/>
          <w:szCs w:val="28"/>
          <w:lang w:eastAsia="ru-RU"/>
        </w:rPr>
        <w:t xml:space="preserve"> </w:t>
      </w:r>
      <w:r>
        <w:rPr>
          <w:rFonts w:ascii="Times New Roman" w:eastAsia="Times New Roman" w:hAnsi="Times New Roman"/>
          <w:b/>
          <w:bCs/>
          <w:sz w:val="28"/>
          <w:szCs w:val="28"/>
          <w:lang w:eastAsia="ru-RU"/>
        </w:rPr>
        <w:t>от 11</w:t>
      </w:r>
      <w:r w:rsidRPr="009644CC">
        <w:rPr>
          <w:rFonts w:ascii="Times New Roman" w:eastAsia="Times New Roman" w:hAnsi="Times New Roman"/>
          <w:b/>
          <w:bCs/>
          <w:sz w:val="28"/>
          <w:szCs w:val="28"/>
          <w:lang w:eastAsia="ru-RU"/>
        </w:rPr>
        <w:t>.0</w:t>
      </w:r>
      <w:r>
        <w:rPr>
          <w:rFonts w:ascii="Times New Roman" w:eastAsia="Times New Roman" w:hAnsi="Times New Roman"/>
          <w:b/>
          <w:bCs/>
          <w:sz w:val="28"/>
          <w:szCs w:val="28"/>
          <w:lang w:eastAsia="ru-RU"/>
        </w:rPr>
        <w:t>3</w:t>
      </w:r>
      <w:r w:rsidRPr="009644CC">
        <w:rPr>
          <w:rFonts w:ascii="Times New Roman" w:eastAsia="Times New Roman" w:hAnsi="Times New Roman"/>
          <w:b/>
          <w:bCs/>
          <w:sz w:val="28"/>
          <w:szCs w:val="28"/>
          <w:lang w:eastAsia="ru-RU"/>
        </w:rPr>
        <w:t>.2025 г. № 1</w:t>
      </w:r>
      <w:r>
        <w:rPr>
          <w:rFonts w:ascii="Times New Roman" w:eastAsia="Times New Roman" w:hAnsi="Times New Roman"/>
          <w:b/>
          <w:bCs/>
          <w:sz w:val="28"/>
          <w:szCs w:val="28"/>
          <w:lang w:eastAsia="ru-RU"/>
        </w:rPr>
        <w:t>1</w:t>
      </w:r>
      <w:r w:rsidRPr="009644CC">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8</w:t>
      </w:r>
      <w:r w:rsidRPr="009644CC">
        <w:rPr>
          <w:rFonts w:ascii="Times New Roman" w:eastAsia="Times New Roman" w:hAnsi="Times New Roman"/>
          <w:b/>
          <w:bCs/>
          <w:sz w:val="28"/>
          <w:szCs w:val="28"/>
          <w:lang w:eastAsia="ru-RU"/>
        </w:rPr>
        <w:t xml:space="preserve"> </w:t>
      </w:r>
      <w:bookmarkStart w:id="1" w:name="_Hlk73706793"/>
      <w:bookmarkEnd w:id="1"/>
      <w:r w:rsidRPr="009644CC">
        <w:rPr>
          <w:rFonts w:ascii="Times New Roman" w:eastAsia="Times New Roman" w:hAnsi="Times New Roman"/>
          <w:b/>
          <w:bCs/>
          <w:sz w:val="28"/>
          <w:szCs w:val="28"/>
          <w:lang w:eastAsia="ru-RU"/>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eastAsia="Times New Roman" w:hAnsi="Times New Roman"/>
          <w:b/>
          <w:bCs/>
          <w:sz w:val="28"/>
          <w:szCs w:val="28"/>
          <w:lang w:eastAsia="ru-RU"/>
        </w:rPr>
        <w:t xml:space="preserve">Бурлукского </w:t>
      </w:r>
      <w:r w:rsidRPr="009644CC">
        <w:rPr>
          <w:rFonts w:ascii="Times New Roman" w:eastAsia="Times New Roman" w:hAnsi="Times New Roman"/>
          <w:b/>
          <w:bCs/>
          <w:sz w:val="28"/>
          <w:szCs w:val="28"/>
          <w:lang w:eastAsia="ru-RU"/>
        </w:rPr>
        <w:t>сельского поселения Котовского муниципального района Волгоградской области»</w:t>
      </w:r>
    </w:p>
    <w:bookmarkEnd w:id="0"/>
    <w:p w:rsidR="009644CC" w:rsidRPr="009644CC" w:rsidRDefault="009644CC" w:rsidP="009644CC">
      <w:pPr>
        <w:widowControl w:val="0"/>
        <w:suppressAutoHyphens w:val="0"/>
        <w:spacing w:line="317" w:lineRule="exact"/>
        <w:ind w:right="9" w:firstLine="0"/>
        <w:jc w:val="both"/>
        <w:outlineLvl w:val="0"/>
        <w:rPr>
          <w:rFonts w:ascii="Times New Roman" w:eastAsia="Times New Roman" w:hAnsi="Times New Roman"/>
          <w:color w:val="000000"/>
          <w:sz w:val="28"/>
          <w:szCs w:val="28"/>
          <w:lang w:eastAsia="ru-RU"/>
        </w:rPr>
      </w:pPr>
    </w:p>
    <w:p w:rsidR="009644CC" w:rsidRPr="009644CC" w:rsidRDefault="009644CC" w:rsidP="009644CC">
      <w:pPr>
        <w:widowControl w:val="0"/>
        <w:suppressAutoHyphens w:val="0"/>
        <w:ind w:firstLine="72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В соответствии с Федеральными </w:t>
      </w:r>
      <w:hyperlink r:id="rId6" w:history="1">
        <w:r w:rsidRPr="009644CC">
          <w:rPr>
            <w:rFonts w:ascii="Times New Roman" w:eastAsia="Times New Roman" w:hAnsi="Times New Roman"/>
            <w:color w:val="000000"/>
            <w:sz w:val="28"/>
            <w:szCs w:val="28"/>
            <w:lang w:eastAsia="ru-RU"/>
          </w:rPr>
          <w:t>закон</w:t>
        </w:r>
      </w:hyperlink>
      <w:r w:rsidRPr="009644CC">
        <w:rPr>
          <w:rFonts w:ascii="Times New Roman" w:eastAsia="Times New Roman" w:hAnsi="Times New Roman"/>
          <w:color w:val="000000"/>
          <w:sz w:val="28"/>
          <w:szCs w:val="28"/>
          <w:lang w:eastAsia="ru-RU"/>
        </w:rPr>
        <w:t xml:space="preserve">ами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прокурора от 14.04.2026 №7-41-2026, руководствуясь Уставом </w:t>
      </w:r>
      <w:r>
        <w:rPr>
          <w:rFonts w:ascii="Times New Roman" w:eastAsia="Times New Roman" w:hAnsi="Times New Roman"/>
          <w:color w:val="000000"/>
          <w:sz w:val="28"/>
          <w:szCs w:val="28"/>
          <w:lang w:eastAsia="ru-RU"/>
        </w:rPr>
        <w:t>Бурлукского</w:t>
      </w:r>
      <w:r w:rsidRPr="009644CC">
        <w:rPr>
          <w:rFonts w:ascii="Times New Roman" w:eastAsia="Times New Roman" w:hAnsi="Times New Roman"/>
          <w:color w:val="000000"/>
          <w:sz w:val="28"/>
          <w:szCs w:val="28"/>
          <w:lang w:eastAsia="ru-RU"/>
        </w:rPr>
        <w:t xml:space="preserve"> сельского поселения Котовского муниципального района Волгоградской области, Совет </w:t>
      </w:r>
      <w:r>
        <w:rPr>
          <w:rFonts w:ascii="Times New Roman" w:eastAsia="Times New Roman" w:hAnsi="Times New Roman"/>
          <w:color w:val="000000"/>
          <w:sz w:val="28"/>
          <w:szCs w:val="28"/>
          <w:lang w:eastAsia="ru-RU"/>
        </w:rPr>
        <w:t xml:space="preserve">Бурлукского </w:t>
      </w:r>
      <w:r w:rsidRPr="009644CC">
        <w:rPr>
          <w:rFonts w:ascii="Times New Roman" w:eastAsia="Times New Roman" w:hAnsi="Times New Roman"/>
          <w:color w:val="000000"/>
          <w:sz w:val="28"/>
          <w:szCs w:val="28"/>
          <w:lang w:eastAsia="ru-RU"/>
        </w:rPr>
        <w:t xml:space="preserve">сельского поселения Котовского муниципального района Волгоградской области, </w:t>
      </w:r>
    </w:p>
    <w:p w:rsidR="009644CC" w:rsidRPr="009644CC" w:rsidRDefault="009644CC" w:rsidP="009644CC">
      <w:pPr>
        <w:widowControl w:val="0"/>
        <w:suppressAutoHyphens w:val="0"/>
        <w:ind w:firstLine="720"/>
        <w:jc w:val="both"/>
        <w:rPr>
          <w:rFonts w:ascii="Times New Roman" w:eastAsia="Times New Roman" w:hAnsi="Times New Roman"/>
          <w:color w:val="000000"/>
          <w:sz w:val="28"/>
          <w:szCs w:val="28"/>
          <w:lang w:eastAsia="ru-RU"/>
        </w:rPr>
      </w:pPr>
    </w:p>
    <w:p w:rsidR="009644CC" w:rsidRPr="009644CC" w:rsidRDefault="009644CC" w:rsidP="009644CC">
      <w:pPr>
        <w:widowControl w:val="0"/>
        <w:suppressAutoHyphens w:val="0"/>
        <w:ind w:firstLine="72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ab/>
      </w:r>
      <w:r w:rsidRPr="009644CC">
        <w:rPr>
          <w:rFonts w:ascii="Times New Roman" w:eastAsia="Times New Roman" w:hAnsi="Times New Roman"/>
          <w:color w:val="000000"/>
          <w:sz w:val="28"/>
          <w:szCs w:val="28"/>
          <w:lang w:eastAsia="ru-RU"/>
        </w:rPr>
        <w:tab/>
      </w:r>
      <w:r w:rsidRPr="009644CC">
        <w:rPr>
          <w:rFonts w:ascii="Times New Roman" w:eastAsia="Times New Roman" w:hAnsi="Times New Roman"/>
          <w:color w:val="000000"/>
          <w:sz w:val="28"/>
          <w:szCs w:val="28"/>
          <w:lang w:eastAsia="ru-RU"/>
        </w:rPr>
        <w:tab/>
      </w:r>
      <w:r w:rsidRPr="009644CC">
        <w:rPr>
          <w:rFonts w:ascii="Times New Roman" w:eastAsia="Times New Roman" w:hAnsi="Times New Roman"/>
          <w:color w:val="000000"/>
          <w:sz w:val="28"/>
          <w:szCs w:val="28"/>
          <w:lang w:eastAsia="ru-RU"/>
        </w:rPr>
        <w:tab/>
        <w:t xml:space="preserve">    РЕШИЛ: </w:t>
      </w:r>
    </w:p>
    <w:p w:rsidR="009644CC" w:rsidRPr="009644CC" w:rsidRDefault="009644CC" w:rsidP="009644CC">
      <w:pPr>
        <w:widowControl w:val="0"/>
        <w:suppressAutoHyphens w:val="0"/>
        <w:ind w:firstLine="72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eastAsia="Times New Roman" w:hAnsi="Times New Roman"/>
          <w:color w:val="000000"/>
          <w:sz w:val="28"/>
          <w:szCs w:val="28"/>
          <w:lang w:eastAsia="ru-RU"/>
        </w:rPr>
        <w:t>Бурлукского</w:t>
      </w:r>
      <w:r w:rsidRPr="009644CC">
        <w:rPr>
          <w:rFonts w:ascii="Times New Roman" w:eastAsia="Times New Roman" w:hAnsi="Times New Roman"/>
          <w:color w:val="000000"/>
          <w:sz w:val="28"/>
          <w:szCs w:val="28"/>
          <w:lang w:eastAsia="ru-RU"/>
        </w:rPr>
        <w:t xml:space="preserve"> сельского поселения Котовского муниципального района Волгоградской области, утвержденное решением Совета </w:t>
      </w:r>
      <w:r>
        <w:rPr>
          <w:rFonts w:ascii="Times New Roman" w:eastAsia="Times New Roman" w:hAnsi="Times New Roman"/>
          <w:color w:val="000000"/>
          <w:sz w:val="28"/>
          <w:szCs w:val="28"/>
          <w:lang w:eastAsia="ru-RU"/>
        </w:rPr>
        <w:t>Бурлукского</w:t>
      </w:r>
      <w:r w:rsidRPr="009644CC">
        <w:rPr>
          <w:rFonts w:ascii="Times New Roman" w:eastAsia="Times New Roman" w:hAnsi="Times New Roman"/>
          <w:color w:val="000000"/>
          <w:sz w:val="28"/>
          <w:szCs w:val="28"/>
          <w:lang w:eastAsia="ru-RU"/>
        </w:rPr>
        <w:t xml:space="preserve"> сельского поселения Котовского муниципального района Волгоградской области от </w:t>
      </w:r>
      <w:r>
        <w:rPr>
          <w:rFonts w:ascii="Times New Roman" w:eastAsia="Times New Roman" w:hAnsi="Times New Roman"/>
          <w:color w:val="000000"/>
          <w:sz w:val="28"/>
          <w:szCs w:val="28"/>
          <w:lang w:eastAsia="ru-RU"/>
        </w:rPr>
        <w:t>11</w:t>
      </w:r>
      <w:r w:rsidRPr="009644CC">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3</w:t>
      </w:r>
      <w:r w:rsidRPr="009644CC">
        <w:rPr>
          <w:rFonts w:ascii="Times New Roman" w:eastAsia="Times New Roman" w:hAnsi="Times New Roman"/>
          <w:color w:val="000000"/>
          <w:sz w:val="28"/>
          <w:szCs w:val="28"/>
          <w:lang w:eastAsia="ru-RU"/>
        </w:rPr>
        <w:t>.2025 г. № 1</w:t>
      </w:r>
      <w:r>
        <w:rPr>
          <w:rFonts w:ascii="Times New Roman" w:eastAsia="Times New Roman" w:hAnsi="Times New Roman"/>
          <w:color w:val="000000"/>
          <w:sz w:val="28"/>
          <w:szCs w:val="28"/>
          <w:lang w:eastAsia="ru-RU"/>
        </w:rPr>
        <w:t>1/8</w:t>
      </w:r>
      <w:r w:rsidRPr="009644CC">
        <w:rPr>
          <w:rFonts w:ascii="Times New Roman" w:eastAsia="Times New Roman" w:hAnsi="Times New Roman"/>
          <w:color w:val="000000"/>
          <w:sz w:val="28"/>
          <w:szCs w:val="28"/>
          <w:lang w:eastAsia="ru-RU"/>
        </w:rPr>
        <w:t>, следующие изменения: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1.1.  в пункте 1.8.1:</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подпункт 3 после слов «в едином реестре контрольных» дополнить словом «(надзорных)»;</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подпункт 5 после слов «не препятствовать присутствию контролируемых лиц, их представителей,» дополнить словами «представителей саморегулируемой </w:t>
      </w:r>
      <w:r w:rsidRPr="009644CC">
        <w:rPr>
          <w:rFonts w:ascii="Times New Roman" w:eastAsia="Times New Roman" w:hAnsi="Times New Roman"/>
          <w:color w:val="000000"/>
          <w:sz w:val="28"/>
          <w:szCs w:val="28"/>
          <w:lang w:eastAsia="ru-RU"/>
        </w:rPr>
        <w:lastRenderedPageBreak/>
        <w:t>организации, если для контролируемого лица предусмотрено обязательное членство в саморегулируемой организации,»;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1.2. в пункте 2.4:</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дополнить новым абзацем вторым следующего содержания: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«Объект контроля считается отнесенным к одной из категорий риска после внесения сведений в единый реестр видов контроля.»;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абзац второй считать абзацем третьим;</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1.3. пункт 3.2.3 после слов «в Контрольный орган» дополнить словами «, в том числе посредством единого портала государственных и муниципальных услуг,»;</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1.4. в абзаце втором подпункта 3.3.2. пункта 3.3. после слов «видео-конференц-связи,» дополнить словами «использования мобильного приложения «Инспектор»,»;</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1.5. пункт 3.4. изложить в новой редакции: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«3.4. Профилактический визит</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3.4.3. Обязательный профилактический визит проводится: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2) по поручению:</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а) Президента Российской Федерации;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w:t>
      </w:r>
      <w:r w:rsidRPr="009644CC">
        <w:rPr>
          <w:rFonts w:ascii="Times New Roman" w:eastAsia="Times New Roman" w:hAnsi="Times New Roman"/>
          <w:color w:val="000000"/>
          <w:sz w:val="28"/>
          <w:szCs w:val="28"/>
          <w:lang w:eastAsia="ru-RU"/>
        </w:rPr>
        <w:lastRenderedPageBreak/>
        <w:t>муниципального контроля осуществляются со следующей периодичностью:</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 для объектов контроля, отнесенных к категории значительного риска, –  один обязательный профилактический визит в 3 года;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2) для объектов контроля, отнесенных к категории среднего риска, – один обязательный профилактический визит в 5 лет;</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 для объектов контроля, отнесенных к категории умеренного риска, – один обязательный профилактический визит в 6 лет</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lastRenderedPageBreak/>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3.4.11. Решение об отказе в проведении профилактического визита принимается в следующих случаях:</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 от контролируемого лица поступило уведомление об отзыве заявления;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 в течение года до даты подачи заявления Контрольным органом проведен профилактический визит по ранее поданному заявлению;</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5) контролируемое лицо не соответствует критериям, предусмотренным абзацем первым пункта 3.4.9 настоящего Положения.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1.6. абзац седьмой подпункта 4.1.3. пункта 4.1., исключить;</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1.7. подпункт 4.1.5. пункта 4.1. дополнить абзацем вторым следующего содержания: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1.8.  подпункт 4.1.11. пункта 4.1. изложить в новой редакции: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lastRenderedPageBreak/>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1.9. подпункт 4.1.12. пункта 4.1. изложить в новой редакции: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1.10. пункт 4.2. дополнить подпунктами 4.2.4. – 4.2.10 в следующей редакции: </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«4.2.4. Соглашение должно включать:</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 перечень выявленных нарушений обязательных требований, подлежащих устранению контролируемым лицом;</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 срок исполнения соглашения.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4.2.5. По истечении срока исполнения соглашения Контрольный орган принимает решение о признании соглашения исполненным или неисполненным.</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lastRenderedPageBreak/>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1.11. пункт 4.5.2 дополнить абзацем третьим следующего содержания:</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lastRenderedPageBreak/>
        <w:t xml:space="preserve">          1.12. абзац первый подпункта 4.5.8. пункта 4.5. изложить в новой редакции:</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r w:rsidRPr="009644CC">
        <w:rPr>
          <w:rFonts w:ascii="Times New Roman" w:eastAsia="Times New Roman" w:hAnsi="Times New Roman"/>
          <w:color w:val="000000"/>
          <w:sz w:val="28"/>
          <w:szCs w:val="28"/>
          <w:lang w:eastAsia="ru-RU"/>
        </w:rPr>
        <w:tab/>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Chars="200" w:firstLine="560"/>
        <w:jc w:val="both"/>
        <w:rPr>
          <w:rFonts w:ascii="Times New Roman" w:eastAsia="Times New Roman" w:hAnsi="Times New Roman"/>
          <w:color w:val="000000"/>
          <w:sz w:val="26"/>
          <w:szCs w:val="26"/>
          <w:lang w:eastAsia="ru-RU"/>
        </w:rPr>
      </w:pPr>
      <w:r w:rsidRPr="009644CC">
        <w:rPr>
          <w:rFonts w:ascii="Times New Roman" w:eastAsia="Times New Roman" w:hAnsi="Times New Roman"/>
          <w:color w:val="000000"/>
          <w:sz w:val="28"/>
          <w:szCs w:val="28"/>
          <w:lang w:eastAsia="ru-RU"/>
        </w:rPr>
        <w:t xml:space="preserve">1.13. </w:t>
      </w:r>
      <w:r w:rsidRPr="009644CC">
        <w:rPr>
          <w:rFonts w:ascii="Times New Roman" w:eastAsia="Times New Roman" w:hAnsi="Times New Roman"/>
          <w:color w:val="000000"/>
          <w:sz w:val="26"/>
          <w:szCs w:val="26"/>
          <w:lang w:eastAsia="ru-RU"/>
        </w:rPr>
        <w:t>подпункт 4.6.8. пункта 4.6. дополнить абзацем третьим следующего содержания:</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6"/>
          <w:szCs w:val="26"/>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6"/>
          <w:szCs w:val="26"/>
          <w:lang w:eastAsia="ru-RU"/>
        </w:rPr>
      </w:pPr>
      <w:r w:rsidRPr="009644CC">
        <w:rPr>
          <w:rFonts w:ascii="Times New Roman" w:eastAsia="Times New Roman" w:hAnsi="Times New Roman"/>
          <w:color w:val="000000"/>
          <w:sz w:val="26"/>
          <w:szCs w:val="26"/>
          <w:lang w:eastAsia="ru-RU"/>
        </w:rPr>
        <w:t xml:space="preserve">«Действие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9644CC">
        <w:rPr>
          <w:rFonts w:ascii="Times New Roman" w:eastAsia="Times New Roman" w:hAnsi="Times New Roman"/>
          <w:color w:val="000000"/>
          <w:sz w:val="26"/>
          <w:szCs w:val="26"/>
          <w:lang w:eastAsia="ru-RU"/>
        </w:rPr>
        <w:t>микропредприятий</w:t>
      </w:r>
      <w:proofErr w:type="spellEnd"/>
      <w:r w:rsidRPr="009644CC">
        <w:rPr>
          <w:rFonts w:ascii="Times New Roman" w:eastAsia="Times New Roman" w:hAnsi="Times New Roman"/>
          <w:color w:val="000000"/>
          <w:sz w:val="26"/>
          <w:szCs w:val="26"/>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9644CC">
        <w:rPr>
          <w:rFonts w:ascii="Times New Roman" w:eastAsia="Times New Roman" w:hAnsi="Times New Roman"/>
          <w:color w:val="000000"/>
          <w:sz w:val="26"/>
          <w:szCs w:val="26"/>
          <w:lang w:eastAsia="ru-RU"/>
        </w:rPr>
        <w:t>микропредприятий</w:t>
      </w:r>
      <w:proofErr w:type="spellEnd"/>
      <w:r w:rsidRPr="009644CC">
        <w:rPr>
          <w:rFonts w:ascii="Times New Roman" w:eastAsia="Times New Roman" w:hAnsi="Times New Roman"/>
          <w:color w:val="000000"/>
          <w:sz w:val="26"/>
          <w:szCs w:val="26"/>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1.14. Раздел 4 дополнить пунктами 4.9. и 4.10. следующего содержания: </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«4.9. Наблюдение за соблюдением обязательных требований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(мониторинг безопасности)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4.9.1.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2) решение об объявлении предостережения;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4.10. Выездное обследование</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4.10.1. Выездное обследование проводится в целях оценки соблюдения контролируемыми лицами обязательных требований.</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4.10.2.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4.10.3. Выездное обследование проводится без информирования контролируемого лица. </w:t>
      </w:r>
    </w:p>
    <w:p w:rsidR="009644CC" w:rsidRPr="009644CC" w:rsidRDefault="009644CC" w:rsidP="009644CC">
      <w:pPr>
        <w:widowControl w:val="0"/>
        <w:tabs>
          <w:tab w:val="left" w:pos="1134"/>
        </w:tabs>
        <w:suppressAutoHyphens w:val="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4.10.4.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1.15. в подпункте пятом пункта 5.1 слово «обязательных», исключить;</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1.16. пункт 5.3. изложить в новой редакции: </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1.17.  в абзаце первом пункта 5.8, пункте 5.15, абзаце первом пункта 5.20 слова «(заместителем руководителя)», «(заместитель руководителя)» исключить.</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          1.18. приложение 5 к Положению, исключить;</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Chars="250" w:firstLine="70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1.19. приложение 6 к Положению считать приложением 5.</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Pr="009644CC" w:rsidRDefault="009644CC" w:rsidP="009644CC">
      <w:pPr>
        <w:widowControl w:val="0"/>
        <w:tabs>
          <w:tab w:val="left" w:pos="1134"/>
        </w:tabs>
        <w:suppressAutoHyphens w:val="0"/>
        <w:ind w:firstLine="0"/>
        <w:jc w:val="both"/>
        <w:rPr>
          <w:rFonts w:ascii="Times New Roman" w:eastAsia="Times New Roman" w:hAnsi="Times New Roman"/>
          <w:sz w:val="28"/>
          <w:szCs w:val="28"/>
          <w:lang w:eastAsia="ru-RU"/>
        </w:rPr>
      </w:pPr>
      <w:r w:rsidRPr="009644CC">
        <w:rPr>
          <w:rFonts w:ascii="Times New Roman" w:eastAsia="Times New Roman" w:hAnsi="Times New Roman"/>
          <w:color w:val="000000"/>
          <w:sz w:val="28"/>
          <w:szCs w:val="28"/>
          <w:lang w:eastAsia="ru-RU"/>
        </w:rPr>
        <w:t xml:space="preserve">         2.  Настоящее решение вступает в силу со дня официального обнародования.</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sz w:val="28"/>
          <w:szCs w:val="28"/>
          <w:lang w:eastAsia="ru-RU"/>
        </w:rPr>
        <w:lastRenderedPageBreak/>
        <w:t xml:space="preserve">          3.     Контроль </w:t>
      </w:r>
      <w:r w:rsidRPr="009644CC">
        <w:rPr>
          <w:rFonts w:ascii="Times New Roman" w:eastAsia="Times New Roman" w:hAnsi="Times New Roman"/>
          <w:color w:val="000000"/>
          <w:sz w:val="28"/>
          <w:szCs w:val="28"/>
          <w:lang w:eastAsia="ru-RU"/>
        </w:rPr>
        <w:t xml:space="preserve">за исполнением настоящего решения оставляю за собой.  </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sidRPr="009644CC">
        <w:rPr>
          <w:rFonts w:ascii="Times New Roman" w:eastAsia="Times New Roman" w:hAnsi="Times New Roman"/>
          <w:color w:val="000000"/>
          <w:sz w:val="28"/>
          <w:szCs w:val="28"/>
          <w:lang w:eastAsia="ru-RU"/>
        </w:rPr>
        <w:t xml:space="preserve">Глава </w:t>
      </w:r>
      <w:r>
        <w:rPr>
          <w:rFonts w:ascii="Times New Roman" w:eastAsia="Times New Roman" w:hAnsi="Times New Roman"/>
          <w:color w:val="000000"/>
          <w:sz w:val="28"/>
          <w:szCs w:val="28"/>
          <w:lang w:eastAsia="ru-RU"/>
        </w:rPr>
        <w:t>Бурлукского сельского поселения</w:t>
      </w:r>
    </w:p>
    <w:p w:rsid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Котовского муниципального района</w:t>
      </w:r>
    </w:p>
    <w:p w:rsidR="009644CC" w:rsidRPr="009644CC" w:rsidRDefault="009644CC" w:rsidP="009644CC">
      <w:pPr>
        <w:widowControl w:val="0"/>
        <w:tabs>
          <w:tab w:val="left" w:pos="1134"/>
        </w:tabs>
        <w:suppressAutoHyphens w:val="0"/>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Волгоградской области                           __________ О.И. Манжитова</w:t>
      </w:r>
      <w:r w:rsidRPr="009644CC">
        <w:rPr>
          <w:rFonts w:ascii="Times New Roman" w:eastAsia="Times New Roman" w:hAnsi="Times New Roman"/>
          <w:color w:val="000000"/>
          <w:sz w:val="28"/>
          <w:szCs w:val="28"/>
          <w:lang w:eastAsia="ru-RU"/>
        </w:rPr>
        <w:t xml:space="preserve">   </w:t>
      </w:r>
    </w:p>
    <w:p w:rsidR="009644CC" w:rsidRPr="009644CC" w:rsidRDefault="009644CC" w:rsidP="009644CC">
      <w:pPr>
        <w:widowControl w:val="0"/>
        <w:tabs>
          <w:tab w:val="left" w:pos="1134"/>
        </w:tabs>
        <w:suppressAutoHyphens w:val="0"/>
        <w:jc w:val="both"/>
      </w:pPr>
      <w:r w:rsidRPr="009644CC">
        <w:rPr>
          <w:rFonts w:ascii="Times New Roman" w:eastAsia="Times New Roman" w:hAnsi="Times New Roman"/>
          <w:color w:val="000000"/>
          <w:sz w:val="28"/>
          <w:szCs w:val="28"/>
          <w:lang w:eastAsia="ru-RU"/>
        </w:rPr>
        <w:t xml:space="preserve"> </w:t>
      </w:r>
      <w:r w:rsidRPr="009644CC">
        <w:rPr>
          <w:rFonts w:ascii="Times New Roman" w:eastAsia="Times New Roman" w:hAnsi="Times New Roman"/>
          <w:i/>
          <w:color w:val="000000"/>
          <w:sz w:val="28"/>
          <w:szCs w:val="28"/>
          <w:lang w:eastAsia="ru-RU"/>
        </w:rPr>
        <w:t xml:space="preserve"> </w:t>
      </w:r>
    </w:p>
    <w:p w:rsidR="009644CC" w:rsidRPr="009644CC" w:rsidRDefault="009644CC" w:rsidP="009644CC">
      <w:pPr>
        <w:suppressAutoHyphens w:val="0"/>
        <w:spacing w:after="200" w:line="276" w:lineRule="auto"/>
        <w:ind w:firstLine="0"/>
      </w:pPr>
    </w:p>
    <w:p w:rsidR="00F512AC" w:rsidRDefault="00F512AC" w:rsidP="009644CC">
      <w:pPr>
        <w:keepNext/>
        <w:suppressAutoHyphens w:val="0"/>
        <w:spacing w:before="100" w:beforeAutospacing="1"/>
        <w:ind w:firstLine="0"/>
        <w:jc w:val="cente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Pr="00F512AC" w:rsidRDefault="00F512AC" w:rsidP="00F512AC">
      <w:pPr>
        <w:rPr>
          <w:rFonts w:ascii="Times New Roman" w:hAnsi="Times New Roman"/>
          <w:sz w:val="28"/>
        </w:rPr>
      </w:pPr>
    </w:p>
    <w:p w:rsidR="00F512AC" w:rsidRDefault="00F512AC" w:rsidP="00F512AC">
      <w:pPr>
        <w:rPr>
          <w:rFonts w:ascii="Times New Roman" w:hAnsi="Times New Roman"/>
          <w:sz w:val="28"/>
        </w:rPr>
      </w:pPr>
    </w:p>
    <w:p w:rsidR="00785EF2" w:rsidRDefault="00785EF2" w:rsidP="00F512AC">
      <w:pPr>
        <w:jc w:val="center"/>
        <w:rPr>
          <w:rFonts w:ascii="Times New Roman" w:hAnsi="Times New Roman"/>
          <w:sz w:val="28"/>
        </w:rPr>
      </w:pPr>
    </w:p>
    <w:p w:rsidR="00F512AC" w:rsidRDefault="00F512AC" w:rsidP="00F512AC">
      <w:pPr>
        <w:jc w:val="center"/>
        <w:rPr>
          <w:rFonts w:ascii="Times New Roman" w:hAnsi="Times New Roman"/>
          <w:sz w:val="28"/>
        </w:rPr>
      </w:pPr>
    </w:p>
    <w:p w:rsidR="00F512AC" w:rsidRDefault="00F512AC" w:rsidP="00F512AC">
      <w:pPr>
        <w:jc w:val="center"/>
        <w:rPr>
          <w:rFonts w:ascii="Times New Roman" w:hAnsi="Times New Roman"/>
          <w:sz w:val="28"/>
        </w:rPr>
      </w:pPr>
    </w:p>
    <w:p w:rsidR="00F512AC" w:rsidRPr="00670401" w:rsidRDefault="00F512AC" w:rsidP="00F512AC">
      <w:pPr>
        <w:ind w:firstLine="567"/>
        <w:jc w:val="both"/>
        <w:rPr>
          <w:rFonts w:ascii="Times New Roman" w:eastAsia="Times New Roman" w:hAnsi="Times New Roman"/>
          <w:b/>
          <w:sz w:val="24"/>
          <w:szCs w:val="24"/>
          <w:lang w:eastAsia="ar-SA"/>
        </w:rPr>
      </w:pPr>
    </w:p>
    <w:p w:rsidR="00F512AC" w:rsidRPr="007C4595" w:rsidRDefault="00F512AC" w:rsidP="00F512AC">
      <w:pPr>
        <w:pStyle w:val="ConsPlusNormal"/>
        <w:ind w:left="5102" w:firstLine="0"/>
        <w:outlineLvl w:val="0"/>
        <w:rPr>
          <w:sz w:val="24"/>
          <w:szCs w:val="24"/>
        </w:rPr>
      </w:pPr>
      <w:r w:rsidRPr="007C4595">
        <w:rPr>
          <w:sz w:val="24"/>
          <w:szCs w:val="24"/>
        </w:rPr>
        <w:t>УТВЕРЖДЕНО</w:t>
      </w:r>
    </w:p>
    <w:p w:rsidR="00F512AC" w:rsidRPr="007C4595" w:rsidRDefault="00F512AC" w:rsidP="00F512AC">
      <w:pPr>
        <w:autoSpaceDE w:val="0"/>
        <w:ind w:left="5103"/>
        <w:jc w:val="both"/>
        <w:rPr>
          <w:rFonts w:ascii="Times New Roman" w:hAnsi="Times New Roman"/>
          <w:sz w:val="24"/>
          <w:szCs w:val="24"/>
        </w:rPr>
      </w:pPr>
      <w:r w:rsidRPr="007C4595">
        <w:rPr>
          <w:rFonts w:ascii="Times New Roman" w:hAnsi="Times New Roman"/>
          <w:sz w:val="24"/>
          <w:szCs w:val="24"/>
        </w:rPr>
        <w:t xml:space="preserve">решением Совета Бурлукского сельского поселения Котовского муниципального района Волгоградской области от </w:t>
      </w:r>
      <w:r w:rsidR="00B1343E" w:rsidRPr="007C4595">
        <w:rPr>
          <w:rFonts w:ascii="Times New Roman" w:hAnsi="Times New Roman"/>
          <w:sz w:val="24"/>
          <w:szCs w:val="24"/>
        </w:rPr>
        <w:t>11.03.2025 г.</w:t>
      </w:r>
      <w:r w:rsidRPr="007C4595">
        <w:rPr>
          <w:rFonts w:ascii="Times New Roman" w:hAnsi="Times New Roman"/>
          <w:sz w:val="24"/>
          <w:szCs w:val="24"/>
        </w:rPr>
        <w:t xml:space="preserve"> №11/8</w:t>
      </w:r>
    </w:p>
    <w:p w:rsidR="00F512AC" w:rsidRPr="007C4595" w:rsidRDefault="00F512AC" w:rsidP="00F512AC">
      <w:pPr>
        <w:pStyle w:val="ConsPlusTitle"/>
        <w:jc w:val="center"/>
        <w:rPr>
          <w:b w:val="0"/>
          <w:color w:val="000000"/>
          <w:sz w:val="24"/>
          <w:szCs w:val="24"/>
        </w:rPr>
      </w:pPr>
      <w:bookmarkStart w:id="2" w:name="Par35"/>
      <w:bookmarkEnd w:id="2"/>
    </w:p>
    <w:p w:rsidR="00F512AC" w:rsidRDefault="00F512AC" w:rsidP="00F512AC">
      <w:pPr>
        <w:pStyle w:val="ConsPlusTitle"/>
        <w:spacing w:line="240" w:lineRule="exact"/>
        <w:ind w:firstLine="540"/>
        <w:jc w:val="center"/>
        <w:rPr>
          <w:b w:val="0"/>
          <w:sz w:val="28"/>
        </w:rPr>
      </w:pPr>
    </w:p>
    <w:p w:rsidR="00F512AC" w:rsidRDefault="00F512AC" w:rsidP="00F512AC">
      <w:pPr>
        <w:pStyle w:val="ConsPlusTitle"/>
        <w:spacing w:line="240" w:lineRule="exact"/>
        <w:ind w:firstLine="540"/>
        <w:jc w:val="center"/>
        <w:rPr>
          <w:sz w:val="28"/>
        </w:rPr>
      </w:pPr>
      <w:r>
        <w:rPr>
          <w:sz w:val="28"/>
        </w:rPr>
        <w:t>ПОЛОЖЕНИЕ</w:t>
      </w:r>
    </w:p>
    <w:p w:rsidR="00F512AC" w:rsidRPr="00CC67E3" w:rsidRDefault="00F512AC" w:rsidP="00F512AC">
      <w:pPr>
        <w:pStyle w:val="ConsPlusTitle"/>
        <w:ind w:firstLine="540"/>
        <w:jc w:val="center"/>
        <w:rPr>
          <w:sz w:val="28"/>
          <w:szCs w:val="28"/>
        </w:rPr>
      </w:pPr>
      <w:r w:rsidRPr="00CC67E3">
        <w:rPr>
          <w:sz w:val="28"/>
          <w:szCs w:val="28"/>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Pr>
          <w:sz w:val="28"/>
          <w:szCs w:val="28"/>
        </w:rPr>
        <w:t>Бурлукск</w:t>
      </w:r>
      <w:r w:rsidRPr="00CC67E3">
        <w:rPr>
          <w:sz w:val="28"/>
          <w:szCs w:val="28"/>
        </w:rPr>
        <w:t xml:space="preserve">ого сельского поселения </w:t>
      </w:r>
      <w:r>
        <w:rPr>
          <w:sz w:val="28"/>
          <w:szCs w:val="28"/>
        </w:rPr>
        <w:t>Котовск</w:t>
      </w:r>
      <w:r w:rsidRPr="00CC67E3">
        <w:rPr>
          <w:sz w:val="28"/>
          <w:szCs w:val="28"/>
        </w:rPr>
        <w:t xml:space="preserve">ого </w:t>
      </w:r>
      <w:r>
        <w:rPr>
          <w:sz w:val="28"/>
          <w:szCs w:val="28"/>
        </w:rPr>
        <w:t xml:space="preserve">муниципального </w:t>
      </w:r>
      <w:r w:rsidRPr="00CC67E3">
        <w:rPr>
          <w:sz w:val="28"/>
          <w:szCs w:val="28"/>
        </w:rPr>
        <w:t xml:space="preserve">района </w:t>
      </w:r>
      <w:r>
        <w:rPr>
          <w:sz w:val="28"/>
          <w:szCs w:val="28"/>
        </w:rPr>
        <w:t>Волгоградск</w:t>
      </w:r>
      <w:r w:rsidRPr="00CC67E3">
        <w:rPr>
          <w:sz w:val="28"/>
          <w:szCs w:val="28"/>
        </w:rPr>
        <w:t>ой области</w:t>
      </w:r>
    </w:p>
    <w:p w:rsidR="00F512AC" w:rsidRDefault="00F512AC" w:rsidP="00F512AC">
      <w:pPr>
        <w:pStyle w:val="ConsPlusTitle"/>
        <w:ind w:firstLine="540"/>
        <w:jc w:val="center"/>
        <w:rPr>
          <w:b w:val="0"/>
          <w:sz w:val="28"/>
          <w:szCs w:val="28"/>
        </w:rPr>
      </w:pPr>
    </w:p>
    <w:p w:rsidR="00F512AC" w:rsidRDefault="00F512AC" w:rsidP="00F512AC">
      <w:pPr>
        <w:pStyle w:val="ConsPlusNormal"/>
        <w:ind w:firstLine="540"/>
        <w:jc w:val="center"/>
        <w:rPr>
          <w:b/>
          <w:sz w:val="28"/>
        </w:rPr>
      </w:pPr>
      <w:r>
        <w:rPr>
          <w:b/>
          <w:sz w:val="28"/>
        </w:rPr>
        <w:t>1.Общие положения</w:t>
      </w:r>
    </w:p>
    <w:p w:rsidR="00F512AC" w:rsidRDefault="00F512AC" w:rsidP="00F512AC">
      <w:pPr>
        <w:pStyle w:val="ConsPlusNormal"/>
        <w:ind w:firstLine="540"/>
        <w:rPr>
          <w:b/>
          <w:sz w:val="28"/>
        </w:rPr>
      </w:pP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1.1. Настоящее Положение устанавливает порядок организации и осуществления </w:t>
      </w:r>
      <w:r w:rsidRPr="00586D97">
        <w:rPr>
          <w:rFonts w:ascii="Times New Roman" w:hAnsi="Times New Roman" w:cs="Times New Roman"/>
          <w:sz w:val="28"/>
          <w:lang w:val="ru-RU"/>
        </w:rPr>
        <w:t>муниципально</w:t>
      </w:r>
      <w:r>
        <w:rPr>
          <w:rFonts w:ascii="Times New Roman" w:hAnsi="Times New Roman" w:cs="Times New Roman"/>
          <w:sz w:val="28"/>
          <w:lang w:val="ru-RU"/>
        </w:rPr>
        <w:t>го</w:t>
      </w:r>
      <w:r w:rsidRPr="00586D97">
        <w:rPr>
          <w:rFonts w:ascii="Times New Roman" w:hAnsi="Times New Roman" w:cs="Times New Roman"/>
          <w:sz w:val="28"/>
          <w:lang w:val="ru-RU"/>
        </w:rPr>
        <w:t xml:space="preserve"> контрол</w:t>
      </w:r>
      <w:r>
        <w:rPr>
          <w:rFonts w:ascii="Times New Roman" w:hAnsi="Times New Roman" w:cs="Times New Roman"/>
          <w:sz w:val="28"/>
          <w:lang w:val="ru-RU"/>
        </w:rPr>
        <w:t>я</w:t>
      </w:r>
      <w:r w:rsidRPr="00586D97">
        <w:rPr>
          <w:rFonts w:ascii="Times New Roman" w:hAnsi="Times New Roman" w:cs="Times New Roman"/>
          <w:sz w:val="28"/>
          <w:lang w:val="ru-RU"/>
        </w:rPr>
        <w:t xml:space="preserve"> </w:t>
      </w:r>
      <w:r w:rsidRPr="00933BD1">
        <w:rPr>
          <w:rFonts w:ascii="Times New Roman" w:hAnsi="Times New Roman" w:cs="Times New Roman"/>
          <w:sz w:val="28"/>
          <w:lang w:val="ru-RU"/>
        </w:rPr>
        <w:t xml:space="preserve">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hAnsi="Times New Roman" w:cs="Times New Roman"/>
          <w:sz w:val="28"/>
          <w:lang w:val="ru-RU"/>
        </w:rPr>
        <w:t>Бурлукск</w:t>
      </w:r>
      <w:r w:rsidRPr="00933BD1">
        <w:rPr>
          <w:rFonts w:ascii="Times New Roman" w:hAnsi="Times New Roman" w:cs="Times New Roman"/>
          <w:sz w:val="28"/>
          <w:lang w:val="ru-RU"/>
        </w:rPr>
        <w:t xml:space="preserve">ого сельского поселения </w:t>
      </w:r>
      <w:r>
        <w:rPr>
          <w:rFonts w:ascii="Times New Roman" w:hAnsi="Times New Roman" w:cs="Times New Roman"/>
          <w:sz w:val="28"/>
          <w:lang w:val="ru-RU"/>
        </w:rPr>
        <w:t>Котовск</w:t>
      </w:r>
      <w:r w:rsidRPr="00933BD1">
        <w:rPr>
          <w:rFonts w:ascii="Times New Roman" w:hAnsi="Times New Roman" w:cs="Times New Roman"/>
          <w:sz w:val="28"/>
          <w:lang w:val="ru-RU"/>
        </w:rPr>
        <w:t xml:space="preserve">ого </w:t>
      </w:r>
      <w:r>
        <w:rPr>
          <w:rFonts w:ascii="Times New Roman" w:hAnsi="Times New Roman" w:cs="Times New Roman"/>
          <w:sz w:val="28"/>
          <w:lang w:val="ru-RU"/>
        </w:rPr>
        <w:t xml:space="preserve">муниципального </w:t>
      </w:r>
      <w:r w:rsidRPr="00933BD1">
        <w:rPr>
          <w:rFonts w:ascii="Times New Roman" w:hAnsi="Times New Roman" w:cs="Times New Roman"/>
          <w:sz w:val="28"/>
          <w:lang w:val="ru-RU"/>
        </w:rPr>
        <w:t xml:space="preserve">района </w:t>
      </w:r>
      <w:r>
        <w:rPr>
          <w:rFonts w:ascii="Times New Roman" w:hAnsi="Times New Roman" w:cs="Times New Roman"/>
          <w:sz w:val="28"/>
          <w:lang w:val="ru-RU"/>
        </w:rPr>
        <w:t>Волгоградск</w:t>
      </w:r>
      <w:r w:rsidRPr="00933BD1">
        <w:rPr>
          <w:rFonts w:ascii="Times New Roman" w:hAnsi="Times New Roman" w:cs="Times New Roman"/>
          <w:sz w:val="28"/>
          <w:lang w:val="ru-RU"/>
        </w:rPr>
        <w:t xml:space="preserve">ой области </w:t>
      </w:r>
      <w:r w:rsidRPr="00C60A82">
        <w:rPr>
          <w:rFonts w:ascii="Times New Roman" w:hAnsi="Times New Roman" w:cs="Times New Roman"/>
          <w:sz w:val="28"/>
          <w:lang w:val="ru-RU"/>
        </w:rPr>
        <w:t>(далее – муниципальный контроль).</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lastRenderedPageBreak/>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1.3. Объектами муниципального контроля (далее – объект контроля) являются:</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F512AC" w:rsidRPr="00B16AF2" w:rsidRDefault="00F512AC" w:rsidP="00F512AC">
      <w:pPr>
        <w:ind w:firstLine="540"/>
        <w:jc w:val="both"/>
        <w:rPr>
          <w:rFonts w:ascii="Times New Roman" w:hAnsi="Times New Roman"/>
          <w:sz w:val="28"/>
          <w:szCs w:val="28"/>
        </w:rPr>
      </w:pPr>
      <w:r w:rsidRPr="00B16AF2">
        <w:rPr>
          <w:rFonts w:ascii="Times New Roman" w:hAnsi="Times New Roman"/>
          <w:sz w:val="28"/>
          <w:szCs w:val="28"/>
        </w:rPr>
        <w:t>1.3.2. результаты деятельности контролируемых лиц, в том числе работы и услуги, к которым предъявляются обязательные требования;</w:t>
      </w:r>
    </w:p>
    <w:p w:rsidR="00F512AC" w:rsidRDefault="00F512AC" w:rsidP="00F512AC">
      <w:pPr>
        <w:ind w:firstLine="540"/>
        <w:jc w:val="both"/>
        <w:rPr>
          <w:rFonts w:ascii="Times New Roman" w:hAnsi="Times New Roman"/>
          <w:sz w:val="28"/>
          <w:szCs w:val="28"/>
        </w:rPr>
      </w:pPr>
      <w:r w:rsidRPr="00B16AF2">
        <w:rPr>
          <w:rFonts w:ascii="Times New Roman" w:hAnsi="Times New Roman"/>
          <w:sz w:val="28"/>
          <w:szCs w:val="28"/>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F512AC" w:rsidRPr="00C60A82" w:rsidRDefault="00F512AC" w:rsidP="00F512AC">
      <w:pPr>
        <w:ind w:firstLine="540"/>
        <w:jc w:val="both"/>
      </w:pPr>
      <w:r>
        <w:rPr>
          <w:rFonts w:ascii="Times New Roman" w:hAnsi="Times New Roman"/>
          <w:sz w:val="28"/>
          <w:szCs w:val="28"/>
        </w:rPr>
        <w:t xml:space="preserve">1.4. </w:t>
      </w:r>
      <w:r w:rsidRPr="00C60A82">
        <w:rPr>
          <w:rFonts w:ascii="Times New Roman" w:hAnsi="Times New Roman"/>
          <w:sz w:val="28"/>
          <w:szCs w:val="28"/>
        </w:rPr>
        <w:t xml:space="preserve">Учет объектов контроля осуществляется посредством </w:t>
      </w:r>
      <w:r>
        <w:rPr>
          <w:rFonts w:ascii="Times New Roman" w:hAnsi="Times New Roman"/>
          <w:sz w:val="28"/>
          <w:szCs w:val="28"/>
        </w:rPr>
        <w:t>использования</w:t>
      </w:r>
      <w:r w:rsidRPr="00C60A82">
        <w:rPr>
          <w:rFonts w:ascii="Times New Roman" w:hAnsi="Times New Roman"/>
          <w:sz w:val="28"/>
          <w:szCs w:val="28"/>
        </w:rPr>
        <w:t>:</w:t>
      </w:r>
    </w:p>
    <w:p w:rsidR="00F512AC" w:rsidRDefault="00F512AC" w:rsidP="00F512AC">
      <w:pPr>
        <w:ind w:firstLine="540"/>
        <w:jc w:val="both"/>
      </w:pPr>
      <w:r>
        <w:rPr>
          <w:rFonts w:ascii="Times New Roman" w:hAnsi="Times New Roman"/>
          <w:sz w:val="28"/>
          <w:szCs w:val="28"/>
        </w:rPr>
        <w:t xml:space="preserve">единого реестра контрольных мероприятий; </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информационной системы (подсистемы государственной информационной системы) досудебного обжалования;</w:t>
      </w:r>
    </w:p>
    <w:p w:rsidR="00F512AC" w:rsidRDefault="00F512AC" w:rsidP="00F512AC">
      <w:pPr>
        <w:pStyle w:val="ConsPlusNormal"/>
        <w:ind w:firstLine="540"/>
        <w:jc w:val="both"/>
        <w:rPr>
          <w:sz w:val="28"/>
          <w:szCs w:val="28"/>
        </w:rPr>
      </w:pPr>
      <w:r>
        <w:rPr>
          <w:sz w:val="28"/>
          <w:szCs w:val="28"/>
        </w:rPr>
        <w:t>иных государственных и муниципальных информационных систем путем межведомственного информационного взаимодействия.</w:t>
      </w:r>
    </w:p>
    <w:p w:rsidR="00F512AC" w:rsidRDefault="00F512AC" w:rsidP="00F512AC">
      <w:pPr>
        <w:pStyle w:val="ConsPlusNormal"/>
        <w:ind w:firstLine="540"/>
        <w:jc w:val="both"/>
      </w:pPr>
      <w:r>
        <w:rPr>
          <w:sz w:val="28"/>
          <w:szCs w:val="28"/>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F512AC" w:rsidRDefault="00F512AC" w:rsidP="00F512AC">
      <w:pPr>
        <w:ind w:firstLine="540"/>
        <w:jc w:val="both"/>
      </w:pPr>
      <w:r>
        <w:rPr>
          <w:rFonts w:ascii="Times New Roman" w:hAnsi="Times New Roman"/>
          <w:sz w:val="28"/>
        </w:rPr>
        <w:lastRenderedPageBreak/>
        <w:t xml:space="preserve">1.5. </w:t>
      </w:r>
      <w:r>
        <w:rPr>
          <w:rFonts w:ascii="Times New Roman" w:hAnsi="Times New Roman"/>
          <w:sz w:val="28"/>
          <w:szCs w:val="28"/>
        </w:rPr>
        <w:t>Муниципальный контроль осуществляется администрацией Бурлукск</w:t>
      </w:r>
      <w:r w:rsidRPr="00CF2FED">
        <w:rPr>
          <w:rFonts w:ascii="Times New Roman" w:hAnsi="Times New Roman"/>
          <w:sz w:val="28"/>
          <w:szCs w:val="28"/>
        </w:rPr>
        <w:t xml:space="preserve">ого сельского поселения </w:t>
      </w:r>
      <w:r>
        <w:rPr>
          <w:rFonts w:ascii="Times New Roman" w:hAnsi="Times New Roman"/>
          <w:sz w:val="28"/>
          <w:szCs w:val="28"/>
        </w:rPr>
        <w:t>Котовск</w:t>
      </w:r>
      <w:r w:rsidRPr="00CF2FED">
        <w:rPr>
          <w:rFonts w:ascii="Times New Roman" w:hAnsi="Times New Roman"/>
          <w:sz w:val="28"/>
          <w:szCs w:val="28"/>
        </w:rPr>
        <w:t xml:space="preserve">ого </w:t>
      </w:r>
      <w:r>
        <w:rPr>
          <w:rFonts w:ascii="Times New Roman" w:hAnsi="Times New Roman"/>
          <w:sz w:val="28"/>
          <w:szCs w:val="28"/>
        </w:rPr>
        <w:t xml:space="preserve">муниципального </w:t>
      </w:r>
      <w:r w:rsidRPr="00CF2FED">
        <w:rPr>
          <w:rFonts w:ascii="Times New Roman" w:hAnsi="Times New Roman"/>
          <w:sz w:val="28"/>
          <w:szCs w:val="28"/>
        </w:rPr>
        <w:t xml:space="preserve">района </w:t>
      </w:r>
      <w:r>
        <w:rPr>
          <w:rFonts w:ascii="Times New Roman" w:hAnsi="Times New Roman"/>
          <w:sz w:val="28"/>
          <w:szCs w:val="28"/>
        </w:rPr>
        <w:t>Волгоградск</w:t>
      </w:r>
      <w:r w:rsidRPr="00CF2FED">
        <w:rPr>
          <w:rFonts w:ascii="Times New Roman" w:hAnsi="Times New Roman"/>
          <w:sz w:val="28"/>
          <w:szCs w:val="28"/>
        </w:rPr>
        <w:t xml:space="preserve">ой области </w:t>
      </w:r>
      <w:r>
        <w:rPr>
          <w:rFonts w:ascii="Times New Roman" w:hAnsi="Times New Roman"/>
          <w:sz w:val="28"/>
          <w:szCs w:val="28"/>
        </w:rPr>
        <w:t>(далее – Контрольный орган).</w:t>
      </w:r>
    </w:p>
    <w:p w:rsidR="00F512AC" w:rsidRPr="00E26DB2" w:rsidRDefault="00F512AC" w:rsidP="00F512AC">
      <w:pPr>
        <w:pStyle w:val="ad"/>
        <w:widowControl/>
        <w:ind w:left="0" w:firstLine="540"/>
        <w:jc w:val="both"/>
        <w:rPr>
          <w:rFonts w:ascii="Times New Roman" w:hAnsi="Times New Roman" w:cs="Times New Roman"/>
          <w:color w:val="FF0000"/>
          <w:sz w:val="28"/>
          <w:szCs w:val="28"/>
          <w:vertAlign w:val="superscript"/>
          <w:lang w:val="ru-RU"/>
        </w:rPr>
      </w:pPr>
      <w:r w:rsidRPr="00C60A82">
        <w:rPr>
          <w:rFonts w:ascii="Times New Roman" w:hAnsi="Times New Roman" w:cs="Times New Roman"/>
          <w:sz w:val="28"/>
          <w:szCs w:val="28"/>
          <w:lang w:val="ru-RU"/>
        </w:rPr>
        <w:t>Непосредственное осуществление муниципального контроля возлагается на администрацию</w:t>
      </w:r>
      <w:r>
        <w:rPr>
          <w:rFonts w:ascii="Times New Roman" w:hAnsi="Times New Roman" w:cs="Times New Roman"/>
          <w:sz w:val="28"/>
          <w:szCs w:val="28"/>
          <w:lang w:val="ru-RU"/>
        </w:rPr>
        <w:t xml:space="preserve"> Бурлукск</w:t>
      </w:r>
      <w:r w:rsidRPr="00893B29">
        <w:rPr>
          <w:rFonts w:ascii="Times New Roman" w:hAnsi="Times New Roman" w:cs="Times New Roman"/>
          <w:sz w:val="28"/>
          <w:szCs w:val="28"/>
          <w:lang w:val="ru-RU"/>
        </w:rPr>
        <w:t xml:space="preserve">ого сельского поселения </w:t>
      </w:r>
      <w:r>
        <w:rPr>
          <w:rFonts w:ascii="Times New Roman" w:hAnsi="Times New Roman" w:cs="Times New Roman"/>
          <w:sz w:val="28"/>
          <w:szCs w:val="28"/>
          <w:lang w:val="ru-RU"/>
        </w:rPr>
        <w:t>Котовск</w:t>
      </w:r>
      <w:r w:rsidRPr="00893B29">
        <w:rPr>
          <w:rFonts w:ascii="Times New Roman" w:hAnsi="Times New Roman" w:cs="Times New Roman"/>
          <w:sz w:val="28"/>
          <w:szCs w:val="28"/>
          <w:lang w:val="ru-RU"/>
        </w:rPr>
        <w:t xml:space="preserve">ого </w:t>
      </w:r>
      <w:r>
        <w:rPr>
          <w:rFonts w:ascii="Times New Roman" w:hAnsi="Times New Roman" w:cs="Times New Roman"/>
          <w:sz w:val="28"/>
          <w:szCs w:val="28"/>
          <w:lang w:val="ru-RU"/>
        </w:rPr>
        <w:t xml:space="preserve">муниципального </w:t>
      </w:r>
      <w:r w:rsidRPr="00893B29">
        <w:rPr>
          <w:rFonts w:ascii="Times New Roman" w:hAnsi="Times New Roman" w:cs="Times New Roman"/>
          <w:sz w:val="28"/>
          <w:szCs w:val="28"/>
          <w:lang w:val="ru-RU"/>
        </w:rPr>
        <w:t xml:space="preserve">района </w:t>
      </w:r>
      <w:r>
        <w:rPr>
          <w:rFonts w:ascii="Times New Roman" w:hAnsi="Times New Roman" w:cs="Times New Roman"/>
          <w:sz w:val="28"/>
          <w:szCs w:val="28"/>
          <w:lang w:val="ru-RU"/>
        </w:rPr>
        <w:t>Волгоградск</w:t>
      </w:r>
      <w:r w:rsidRPr="00893B29">
        <w:rPr>
          <w:rFonts w:ascii="Times New Roman" w:hAnsi="Times New Roman" w:cs="Times New Roman"/>
          <w:sz w:val="28"/>
          <w:szCs w:val="28"/>
          <w:lang w:val="ru-RU"/>
        </w:rPr>
        <w:t>ой области</w:t>
      </w:r>
      <w:r w:rsidRPr="00E26DB2">
        <w:rPr>
          <w:rFonts w:ascii="Times New Roman" w:hAnsi="Times New Roman" w:cs="Times New Roman"/>
          <w:sz w:val="28"/>
          <w:szCs w:val="28"/>
          <w:lang w:val="ru-RU"/>
        </w:rPr>
        <w:t>.</w:t>
      </w:r>
    </w:p>
    <w:p w:rsidR="00F512AC" w:rsidRPr="00C60A82" w:rsidRDefault="00F512AC" w:rsidP="00F512AC">
      <w:pPr>
        <w:pStyle w:val="ad"/>
        <w:widowControl/>
        <w:ind w:left="0" w:firstLine="540"/>
        <w:jc w:val="both"/>
        <w:rPr>
          <w:rFonts w:ascii="Times New Roman" w:hAnsi="Times New Roman" w:cs="Times New Roman"/>
          <w:sz w:val="28"/>
          <w:szCs w:val="28"/>
          <w:lang w:val="ru-RU"/>
        </w:rPr>
      </w:pPr>
      <w:r w:rsidRPr="00C60A82">
        <w:rPr>
          <w:rFonts w:ascii="Times New Roman" w:hAnsi="Times New Roman" w:cs="Times New Roman"/>
          <w:sz w:val="28"/>
          <w:lang w:val="ru-RU"/>
        </w:rPr>
        <w:t>1.6. Руководство деятельностью по осуществлению муниципального контроля осуществляет</w:t>
      </w:r>
      <w:r>
        <w:rPr>
          <w:rFonts w:ascii="Times New Roman" w:hAnsi="Times New Roman" w:cs="Times New Roman"/>
          <w:sz w:val="28"/>
          <w:lang w:val="ru-RU"/>
        </w:rPr>
        <w:t xml:space="preserve"> Глава</w:t>
      </w:r>
      <w:r w:rsidRPr="00D52526">
        <w:rPr>
          <w:lang w:val="ru-RU"/>
        </w:rPr>
        <w:t xml:space="preserve"> </w:t>
      </w:r>
      <w:r>
        <w:rPr>
          <w:rFonts w:ascii="Times New Roman" w:hAnsi="Times New Roman" w:cs="Times New Roman"/>
          <w:sz w:val="28"/>
          <w:lang w:val="ru-RU"/>
        </w:rPr>
        <w:t>Бурлукск</w:t>
      </w:r>
      <w:r w:rsidRPr="00D52526">
        <w:rPr>
          <w:rFonts w:ascii="Times New Roman" w:hAnsi="Times New Roman" w:cs="Times New Roman"/>
          <w:sz w:val="28"/>
          <w:lang w:val="ru-RU"/>
        </w:rPr>
        <w:t xml:space="preserve">ого сельского поселения </w:t>
      </w:r>
      <w:r>
        <w:rPr>
          <w:rFonts w:ascii="Times New Roman" w:hAnsi="Times New Roman" w:cs="Times New Roman"/>
          <w:sz w:val="28"/>
          <w:lang w:val="ru-RU"/>
        </w:rPr>
        <w:t>Котовск</w:t>
      </w:r>
      <w:r w:rsidRPr="00D52526">
        <w:rPr>
          <w:rFonts w:ascii="Times New Roman" w:hAnsi="Times New Roman" w:cs="Times New Roman"/>
          <w:sz w:val="28"/>
          <w:lang w:val="ru-RU"/>
        </w:rPr>
        <w:t xml:space="preserve">ого </w:t>
      </w:r>
      <w:r>
        <w:rPr>
          <w:rFonts w:ascii="Times New Roman" w:hAnsi="Times New Roman" w:cs="Times New Roman"/>
          <w:sz w:val="28"/>
          <w:lang w:val="ru-RU"/>
        </w:rPr>
        <w:t xml:space="preserve">муниципального </w:t>
      </w:r>
      <w:r w:rsidRPr="00D52526">
        <w:rPr>
          <w:rFonts w:ascii="Times New Roman" w:hAnsi="Times New Roman" w:cs="Times New Roman"/>
          <w:sz w:val="28"/>
          <w:lang w:val="ru-RU"/>
        </w:rPr>
        <w:t xml:space="preserve">района </w:t>
      </w:r>
      <w:r>
        <w:rPr>
          <w:rFonts w:ascii="Times New Roman" w:hAnsi="Times New Roman" w:cs="Times New Roman"/>
          <w:sz w:val="28"/>
          <w:lang w:val="ru-RU"/>
        </w:rPr>
        <w:t>Волгоградск</w:t>
      </w:r>
      <w:r w:rsidRPr="00D52526">
        <w:rPr>
          <w:rFonts w:ascii="Times New Roman" w:hAnsi="Times New Roman" w:cs="Times New Roman"/>
          <w:sz w:val="28"/>
          <w:lang w:val="ru-RU"/>
        </w:rPr>
        <w:t>ой области</w:t>
      </w:r>
      <w:r w:rsidRPr="00C60A82">
        <w:rPr>
          <w:rFonts w:ascii="Times New Roman" w:hAnsi="Times New Roman" w:cs="Times New Roman"/>
          <w:i/>
          <w:sz w:val="28"/>
          <w:szCs w:val="28"/>
          <w:lang w:val="ru-RU"/>
        </w:rPr>
        <w:t>.</w:t>
      </w:r>
    </w:p>
    <w:p w:rsidR="00F512AC" w:rsidRDefault="00F512AC" w:rsidP="00F512AC">
      <w:pPr>
        <w:ind w:firstLine="540"/>
        <w:jc w:val="both"/>
      </w:pPr>
      <w:r>
        <w:rPr>
          <w:rFonts w:ascii="Times New Roman" w:hAnsi="Times New Roman"/>
          <w:sz w:val="28"/>
        </w:rPr>
        <w:t xml:space="preserve">1.7. </w:t>
      </w:r>
      <w:r>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1) руководитель (заместитель руководителя) Контрольного органа;</w:t>
      </w:r>
    </w:p>
    <w:p w:rsidR="00F512AC" w:rsidRDefault="00F512AC" w:rsidP="00F512AC">
      <w:pPr>
        <w:ind w:firstLine="540"/>
        <w:jc w:val="both"/>
      </w:pPr>
      <w:r>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F512AC" w:rsidRDefault="00F512AC" w:rsidP="00F512AC">
      <w:pPr>
        <w:ind w:firstLine="540"/>
        <w:jc w:val="both"/>
      </w:pPr>
      <w:r>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F512AC" w:rsidRDefault="00F512AC" w:rsidP="00F512AC">
      <w:pPr>
        <w:ind w:firstLine="540"/>
        <w:jc w:val="both"/>
      </w:pPr>
      <w:r>
        <w:rPr>
          <w:rFonts w:ascii="Times New Roman" w:hAnsi="Times New Roman"/>
          <w:sz w:val="28"/>
          <w:szCs w:val="28"/>
        </w:rPr>
        <w:t xml:space="preserve">Должностными лицами Контрольного органа, уполномоченными </w:t>
      </w:r>
      <w:r>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Pr>
          <w:rFonts w:ascii="Times New Roman" w:hAnsi="Times New Roman"/>
          <w:sz w:val="28"/>
        </w:rPr>
        <w:t>(далее – уполномоченные должностные лица Контрольного органа)</w:t>
      </w:r>
      <w:r>
        <w:rPr>
          <w:rFonts w:ascii="Times New Roman" w:hAnsi="Times New Roman"/>
          <w:sz w:val="28"/>
          <w:szCs w:val="28"/>
        </w:rPr>
        <w:t xml:space="preserve">. </w:t>
      </w:r>
    </w:p>
    <w:p w:rsidR="00F512AC" w:rsidRDefault="00F512AC" w:rsidP="00F512AC">
      <w:pPr>
        <w:pStyle w:val="ad"/>
        <w:widowControl/>
        <w:tabs>
          <w:tab w:val="left" w:pos="1134"/>
        </w:tabs>
        <w:ind w:left="0" w:firstLine="540"/>
        <w:jc w:val="both"/>
        <w:rPr>
          <w:rFonts w:ascii="Times New Roman" w:hAnsi="Times New Roman" w:cs="Times New Roman"/>
          <w:sz w:val="28"/>
          <w:szCs w:val="28"/>
          <w:lang w:val="ru-RU"/>
        </w:rPr>
      </w:pPr>
      <w:r w:rsidRPr="00C60A82">
        <w:rPr>
          <w:rFonts w:ascii="Times New Roman" w:hAnsi="Times New Roman" w:cs="Times New Roman"/>
          <w:sz w:val="28"/>
          <w:lang w:val="ru-RU"/>
        </w:rPr>
        <w:t xml:space="preserve">1.8. </w:t>
      </w:r>
      <w:r>
        <w:rPr>
          <w:rFonts w:ascii="Times New Roman" w:hAnsi="Times New Roman" w:cs="Times New Roman"/>
          <w:sz w:val="28"/>
          <w:szCs w:val="28"/>
          <w:lang w:val="ru-RU"/>
        </w:rPr>
        <w:t xml:space="preserve">Инспекторы при осуществлении </w:t>
      </w:r>
      <w:r w:rsidRPr="00C60A82">
        <w:rPr>
          <w:rFonts w:ascii="Times New Roman" w:hAnsi="Times New Roman" w:cs="Times New Roman"/>
          <w:sz w:val="28"/>
          <w:szCs w:val="28"/>
          <w:lang w:val="ru-RU"/>
        </w:rPr>
        <w:t xml:space="preserve">муниципального контроля </w:t>
      </w:r>
      <w:r>
        <w:rPr>
          <w:rFonts w:ascii="Times New Roman" w:hAnsi="Times New Roman" w:cs="Times New Roman"/>
          <w:sz w:val="28"/>
          <w:szCs w:val="28"/>
          <w:lang w:val="ru-RU"/>
        </w:rPr>
        <w:t>имеют права, обязанности и несут ответственность в соответствии с Законом №248-ФЗ и иными федеральными законами</w:t>
      </w:r>
      <w:r>
        <w:rPr>
          <w:rFonts w:ascii="Times New Roman" w:hAnsi="Times New Roman" w:cs="Times New Roman"/>
          <w:color w:val="0000FF"/>
          <w:sz w:val="28"/>
          <w:szCs w:val="28"/>
          <w:lang w:val="ru-RU"/>
        </w:rPr>
        <w:t xml:space="preserve">. </w:t>
      </w:r>
    </w:p>
    <w:p w:rsidR="00F512AC" w:rsidRPr="001E640D" w:rsidRDefault="00F512AC" w:rsidP="00F512AC">
      <w:pPr>
        <w:pStyle w:val="ad"/>
        <w:widowControl/>
        <w:tabs>
          <w:tab w:val="left" w:pos="0"/>
        </w:tabs>
        <w:ind w:left="0" w:firstLine="540"/>
        <w:jc w:val="both"/>
        <w:rPr>
          <w:rFonts w:ascii="Times New Roman" w:hAnsi="Times New Roman" w:cs="Times New Roman"/>
          <w:sz w:val="28"/>
          <w:lang w:val="ru-RU"/>
        </w:rPr>
      </w:pPr>
      <w:r w:rsidRPr="001E640D">
        <w:rPr>
          <w:rFonts w:ascii="Times New Roman" w:hAnsi="Times New Roman" w:cs="Times New Roman"/>
          <w:sz w:val="28"/>
          <w:lang w:val="ru-RU"/>
        </w:rPr>
        <w:t>1.8.1. Инспектор обязан:</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 соблюдать законодательство Российской Федерации, права и законные интересы контролируемых лиц;</w:t>
      </w:r>
    </w:p>
    <w:p w:rsidR="00F512AC" w:rsidRDefault="00F512AC" w:rsidP="00F512AC">
      <w:pPr>
        <w:pStyle w:val="HTML"/>
        <w:ind w:firstLine="540"/>
        <w:jc w:val="both"/>
      </w:pPr>
      <w:r>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Pr>
          <w:rFonts w:ascii="Times New Roman" w:hAnsi="Times New Roman"/>
          <w:sz w:val="28"/>
        </w:rPr>
        <w:t>;</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w:t>
      </w:r>
      <w:r>
        <w:rPr>
          <w:rFonts w:ascii="Times New Roman" w:hAnsi="Times New Roman" w:cs="Times New Roman"/>
          <w:sz w:val="28"/>
          <w:lang w:val="ru-RU"/>
        </w:rPr>
        <w:t xml:space="preserve"> </w:t>
      </w:r>
      <w:r w:rsidRPr="00641C5A">
        <w:rPr>
          <w:rFonts w:ascii="Times New Roman" w:hAnsi="Times New Roman" w:cs="Times New Roman"/>
          <w:sz w:val="28"/>
          <w:lang w:val="ru-RU"/>
        </w:rPr>
        <w:t>(</w:t>
      </w:r>
      <w:r>
        <w:rPr>
          <w:rFonts w:ascii="Times New Roman" w:hAnsi="Times New Roman" w:cs="Times New Roman"/>
          <w:sz w:val="28"/>
          <w:lang w:val="ru-RU"/>
        </w:rPr>
        <w:t>надзорных</w:t>
      </w:r>
      <w:r w:rsidRPr="00641C5A">
        <w:rPr>
          <w:rFonts w:ascii="Times New Roman" w:hAnsi="Times New Roman" w:cs="Times New Roman"/>
          <w:sz w:val="28"/>
          <w:lang w:val="ru-RU"/>
        </w:rPr>
        <w:t>)</w:t>
      </w:r>
      <w:r w:rsidRPr="00C60A82">
        <w:rPr>
          <w:rFonts w:ascii="Times New Roman" w:hAnsi="Times New Roman" w:cs="Times New Roman"/>
          <w:sz w:val="28"/>
          <w:lang w:val="ru-RU"/>
        </w:rPr>
        <w:t xml:space="preserve">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5) не препятствовать присутствию контролируемых лиц, их представителей,</w:t>
      </w:r>
      <w:r>
        <w:rPr>
          <w:rFonts w:ascii="Times New Roman" w:hAnsi="Times New Roman" w:cs="Times New Roman"/>
          <w:sz w:val="28"/>
          <w:lang w:val="ru-RU"/>
        </w:rPr>
        <w:t xml:space="preserve"> представителей саморегулируемой организации, если для контролируемого лица предусмотрено обязательное членство в саморегулируемой организации,</w:t>
      </w:r>
      <w:r w:rsidRPr="00C60A82">
        <w:rPr>
          <w:rFonts w:ascii="Times New Roman" w:hAnsi="Times New Roman" w:cs="Times New Roman"/>
          <w:sz w:val="28"/>
          <w:lang w:val="ru-RU"/>
        </w:rPr>
        <w:t xml:space="preserve">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Pr>
          <w:rFonts w:ascii="Times New Roman" w:hAnsi="Times New Roman" w:cs="Times New Roman"/>
          <w:sz w:val="28"/>
          <w:lang w:val="ru-RU"/>
        </w:rPr>
        <w:t xml:space="preserve">Волгоградской области </w:t>
      </w:r>
      <w:r w:rsidRPr="00C60A82">
        <w:rPr>
          <w:rFonts w:ascii="Times New Roman" w:hAnsi="Times New Roman" w:cs="Times New Roman"/>
          <w:sz w:val="28"/>
          <w:lang w:val="ru-RU"/>
        </w:rPr>
        <w:t xml:space="preserve">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Pr>
          <w:rFonts w:ascii="Times New Roman" w:hAnsi="Times New Roman" w:cs="Times New Roman"/>
          <w:sz w:val="28"/>
          <w:lang w:val="ru-RU"/>
        </w:rPr>
        <w:t>Законом №248-ФЗ</w:t>
      </w:r>
      <w:r w:rsidRPr="00C60A82">
        <w:rPr>
          <w:rFonts w:ascii="Times New Roman" w:hAnsi="Times New Roman" w:cs="Times New Roman"/>
          <w:sz w:val="28"/>
          <w:lang w:val="ru-RU"/>
        </w:rPr>
        <w:t xml:space="preserve"> и пунктом 3.3 настоящего Положения, осуществлять консультирование;</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Pr>
          <w:rFonts w:ascii="Times New Roman" w:hAnsi="Times New Roman" w:cs="Times New Roman"/>
          <w:sz w:val="28"/>
          <w:lang w:val="ru-RU"/>
        </w:rPr>
        <w:t>З</w:t>
      </w:r>
      <w:r w:rsidRPr="00C60A82">
        <w:rPr>
          <w:rFonts w:ascii="Times New Roman" w:hAnsi="Times New Roman" w:cs="Times New Roman"/>
          <w:sz w:val="28"/>
          <w:lang w:val="ru-RU"/>
        </w:rPr>
        <w:t>аконом</w:t>
      </w:r>
      <w:r>
        <w:rPr>
          <w:rFonts w:ascii="Times New Roman" w:hAnsi="Times New Roman" w:cs="Times New Roman"/>
          <w:sz w:val="28"/>
          <w:lang w:val="ru-RU"/>
        </w:rPr>
        <w:t xml:space="preserve"> №248-ФЗ</w:t>
      </w:r>
      <w:r w:rsidRPr="00C60A82">
        <w:rPr>
          <w:rFonts w:ascii="Times New Roman" w:hAnsi="Times New Roman" w:cs="Times New Roman"/>
          <w:sz w:val="28"/>
          <w:lang w:val="ru-RU"/>
        </w:rPr>
        <w:t>;</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10) доказывать обоснованность своих действий при их обжаловании в порядке, установленном законодательством Российской Федерации;</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7) обращаться в соответствии с Федеральным законом от 07.02.2011</w:t>
      </w:r>
      <w:r w:rsidRPr="00C60A82">
        <w:rPr>
          <w:rFonts w:ascii="Times New Roman" w:hAnsi="Times New Roman" w:cs="Times New Roman"/>
          <w:sz w:val="28"/>
          <w:lang w:val="ru-RU"/>
        </w:rPr>
        <w:br/>
        <w:t>№ 3-ФЗ «О полиции» за содействием к органам полиции в случаях, если инспектору оказывается противодействие или угрожает опасность;</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8) </w:t>
      </w:r>
      <w:r w:rsidRPr="00AC7E5B">
        <w:rPr>
          <w:rFonts w:ascii="Times New Roman" w:hAnsi="Times New Roman" w:cs="Times New Roman"/>
          <w:sz w:val="28"/>
          <w:lang w:val="ru-RU"/>
        </w:rPr>
        <w:t xml:space="preserve">совершать иные действия, предусмотренные федеральными законами о видах контроля, </w:t>
      </w:r>
      <w:r>
        <w:rPr>
          <w:rFonts w:ascii="Times New Roman" w:hAnsi="Times New Roman" w:cs="Times New Roman"/>
          <w:sz w:val="28"/>
          <w:lang w:val="ru-RU"/>
        </w:rPr>
        <w:t>настоящим П</w:t>
      </w:r>
      <w:r w:rsidRPr="00AC7E5B">
        <w:rPr>
          <w:rFonts w:ascii="Times New Roman" w:hAnsi="Times New Roman" w:cs="Times New Roman"/>
          <w:sz w:val="28"/>
          <w:lang w:val="ru-RU"/>
        </w:rPr>
        <w:t>оложением.</w:t>
      </w:r>
    </w:p>
    <w:p w:rsidR="00F512AC" w:rsidRDefault="00F512AC" w:rsidP="00F512AC">
      <w:pPr>
        <w:autoSpaceDE w:val="0"/>
        <w:ind w:firstLine="540"/>
        <w:jc w:val="both"/>
        <w:rPr>
          <w:rFonts w:ascii="Times New Roman" w:hAnsi="Times New Roman"/>
          <w:sz w:val="28"/>
          <w:szCs w:val="28"/>
        </w:rPr>
      </w:pPr>
      <w:r w:rsidRPr="00781413">
        <w:rPr>
          <w:rFonts w:ascii="Times New Roman" w:hAnsi="Times New Roman"/>
          <w:sz w:val="28"/>
          <w:szCs w:val="28"/>
        </w:rPr>
        <w:t xml:space="preserve">1.9. К отношениям, связанным с осуществлением муниципального контроля применяются положения </w:t>
      </w:r>
      <w:r>
        <w:rPr>
          <w:rFonts w:ascii="Times New Roman" w:hAnsi="Times New Roman"/>
          <w:sz w:val="28"/>
          <w:szCs w:val="28"/>
        </w:rPr>
        <w:t>З</w:t>
      </w:r>
      <w:r w:rsidRPr="00781413">
        <w:rPr>
          <w:rFonts w:ascii="Times New Roman" w:hAnsi="Times New Roman"/>
          <w:sz w:val="28"/>
          <w:szCs w:val="28"/>
        </w:rPr>
        <w:t>акона № 248-ФЗ.</w:t>
      </w:r>
    </w:p>
    <w:p w:rsidR="00F512AC" w:rsidRDefault="00F512AC" w:rsidP="00F512AC">
      <w:pPr>
        <w:autoSpaceDE w:val="0"/>
        <w:ind w:firstLine="540"/>
        <w:jc w:val="both"/>
        <w:rPr>
          <w:rFonts w:ascii="Times New Roman" w:hAnsi="Times New Roman"/>
          <w:sz w:val="28"/>
          <w:szCs w:val="28"/>
        </w:rPr>
      </w:pPr>
      <w:r>
        <w:rPr>
          <w:rFonts w:ascii="Times New Roman" w:hAnsi="Times New Roman"/>
          <w:sz w:val="28"/>
          <w:szCs w:val="28"/>
        </w:rPr>
        <w:t>1.10.Информирование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F512AC" w:rsidRDefault="00F512AC" w:rsidP="00F512AC">
      <w:pPr>
        <w:autoSpaceDE w:val="0"/>
        <w:ind w:firstLine="540"/>
        <w:jc w:val="both"/>
      </w:pPr>
    </w:p>
    <w:p w:rsidR="00F512AC" w:rsidRDefault="00F512AC" w:rsidP="00F512AC">
      <w:pPr>
        <w:pStyle w:val="ConsPlusNormal"/>
        <w:ind w:firstLine="540"/>
        <w:jc w:val="both"/>
        <w:rPr>
          <w:sz w:val="28"/>
          <w:szCs w:val="28"/>
        </w:rPr>
      </w:pPr>
    </w:p>
    <w:p w:rsidR="00F512AC" w:rsidRDefault="00F512AC" w:rsidP="00F512AC">
      <w:pPr>
        <w:pStyle w:val="ConsPlusTitle"/>
        <w:ind w:left="1543" w:firstLine="540"/>
        <w:outlineLvl w:val="1"/>
      </w:pPr>
      <w:r>
        <w:rPr>
          <w:sz w:val="28"/>
        </w:rPr>
        <w:t>2. Категории риска причинения вреда (ущерба)</w:t>
      </w:r>
      <w:r>
        <w:rPr>
          <w:rStyle w:val="FootnoteCharacters"/>
          <w:color w:val="FF0000"/>
          <w:sz w:val="28"/>
          <w:szCs w:val="20"/>
        </w:rPr>
        <w:t xml:space="preserve"> </w:t>
      </w:r>
    </w:p>
    <w:p w:rsidR="00F512AC" w:rsidRDefault="00F512AC" w:rsidP="00F512AC">
      <w:pPr>
        <w:pStyle w:val="ConsPlusNormal"/>
        <w:ind w:firstLine="540"/>
        <w:jc w:val="both"/>
        <w:rPr>
          <w:sz w:val="28"/>
        </w:rPr>
      </w:pP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lastRenderedPageBreak/>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F512AC" w:rsidRPr="00480F24" w:rsidRDefault="00F512AC" w:rsidP="00F512AC">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значительный</w:t>
      </w:r>
      <w:r w:rsidRPr="00480F24">
        <w:rPr>
          <w:rFonts w:ascii="Times New Roman" w:eastAsia="Times New Roman" w:hAnsi="Times New Roman"/>
          <w:sz w:val="28"/>
          <w:szCs w:val="28"/>
          <w:lang w:eastAsia="ru-RU"/>
        </w:rPr>
        <w:t xml:space="preserve"> риск;</w:t>
      </w:r>
    </w:p>
    <w:p w:rsidR="00F512AC" w:rsidRPr="00480F24" w:rsidRDefault="00F512AC" w:rsidP="00F512AC">
      <w:pPr>
        <w:suppressAutoHyphens w:val="0"/>
        <w:autoSpaceDE w:val="0"/>
        <w:autoSpaceDN w:val="0"/>
        <w:adjustRightInd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средний риск;</w:t>
      </w:r>
    </w:p>
    <w:p w:rsidR="00F512AC" w:rsidRPr="00480F24" w:rsidRDefault="00F512AC" w:rsidP="00F512AC">
      <w:pPr>
        <w:suppressAutoHyphens w:val="0"/>
        <w:autoSpaceDE w:val="0"/>
        <w:autoSpaceDN w:val="0"/>
        <w:adjustRightInd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умеренный риск;</w:t>
      </w:r>
    </w:p>
    <w:p w:rsidR="00F512AC" w:rsidRPr="00480F24" w:rsidRDefault="00F512AC" w:rsidP="00F512AC">
      <w:pPr>
        <w:suppressAutoHyphens w:val="0"/>
        <w:autoSpaceDE w:val="0"/>
        <w:autoSpaceDN w:val="0"/>
        <w:adjustRightInd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низкий риск.</w:t>
      </w: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2.3. Критерии отнесения объектов контроля к категориям риска в рамках осуществления муниципального контроля</w:t>
      </w:r>
      <w:r w:rsidRPr="00480F24">
        <w:rPr>
          <w:rFonts w:ascii="Times New Roman" w:eastAsia="Times New Roman" w:hAnsi="Times New Roman"/>
          <w:sz w:val="28"/>
          <w:szCs w:val="28"/>
          <w:lang w:eastAsia="x-none"/>
        </w:rPr>
        <w:t xml:space="preserve"> установлены приложением</w:t>
      </w:r>
      <w:r w:rsidRPr="00480F24">
        <w:rPr>
          <w:rFonts w:ascii="Times New Roman" w:eastAsia="Times New Roman" w:hAnsi="Times New Roman"/>
          <w:sz w:val="28"/>
          <w:szCs w:val="28"/>
          <w:lang w:eastAsia="ru-RU"/>
        </w:rPr>
        <w:t xml:space="preserve"> 2 к настоящему Положению.</w:t>
      </w:r>
    </w:p>
    <w:p w:rsidR="00F512AC"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641C5A">
        <w:rPr>
          <w:rFonts w:ascii="Times New Roman" w:eastAsia="Times New Roman" w:hAnsi="Times New Roman"/>
          <w:sz w:val="28"/>
          <w:szCs w:val="28"/>
          <w:lang w:eastAsia="ru-RU"/>
        </w:rPr>
        <w:t>бъект контроля считается отнесенным к одной из категорий риска после внесения сведений в единый реестр видов контроля</w:t>
      </w:r>
      <w:r>
        <w:rPr>
          <w:rFonts w:ascii="Times New Roman" w:eastAsia="Times New Roman" w:hAnsi="Times New Roman"/>
          <w:sz w:val="28"/>
          <w:szCs w:val="28"/>
          <w:lang w:eastAsia="ru-RU"/>
        </w:rPr>
        <w:t>.</w:t>
      </w: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F512AC" w:rsidRDefault="00F512AC" w:rsidP="00F512AC">
      <w:pPr>
        <w:tabs>
          <w:tab w:val="left" w:pos="1134"/>
        </w:tabs>
        <w:suppressAutoHyphens w:val="0"/>
        <w:jc w:val="both"/>
        <w:rPr>
          <w:rFonts w:ascii="Times New Roman" w:eastAsia="Times New Roman" w:hAnsi="Times New Roman"/>
          <w:sz w:val="28"/>
          <w:szCs w:val="28"/>
          <w:lang w:eastAsia="ru-RU"/>
        </w:rPr>
      </w:pPr>
      <w:r w:rsidRPr="00480F24">
        <w:rPr>
          <w:rFonts w:ascii="Times New Roman" w:eastAsia="Times New Roman" w:hAnsi="Times New Roman"/>
          <w:sz w:val="28"/>
          <w:szCs w:val="28"/>
          <w:lang w:eastAsia="ru-RU"/>
        </w:rPr>
        <w:t xml:space="preserve">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w:t>
      </w:r>
      <w:r>
        <w:rPr>
          <w:rFonts w:ascii="Times New Roman" w:eastAsia="Times New Roman" w:hAnsi="Times New Roman"/>
          <w:sz w:val="28"/>
          <w:szCs w:val="28"/>
          <w:lang w:eastAsia="ru-RU"/>
        </w:rPr>
        <w:t xml:space="preserve">указанного </w:t>
      </w:r>
      <w:r w:rsidRPr="00480F24">
        <w:rPr>
          <w:rFonts w:ascii="Times New Roman" w:eastAsia="Times New Roman" w:hAnsi="Times New Roman"/>
          <w:sz w:val="28"/>
          <w:szCs w:val="28"/>
          <w:lang w:eastAsia="ru-RU"/>
        </w:rPr>
        <w:t>объекта контроля.</w:t>
      </w:r>
    </w:p>
    <w:p w:rsidR="00F512AC" w:rsidRPr="00480F24" w:rsidRDefault="00F512AC" w:rsidP="00F512AC">
      <w:pPr>
        <w:tabs>
          <w:tab w:val="left" w:pos="1134"/>
        </w:tabs>
        <w:suppressAutoHyphens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2.6. </w:t>
      </w:r>
      <w:r w:rsidRPr="007B0D00">
        <w:rPr>
          <w:rFonts w:ascii="Times New Roman" w:eastAsia="Times New Roman" w:hAnsi="Times New Roman"/>
          <w:sz w:val="28"/>
          <w:szCs w:val="28"/>
          <w:lang w:eastAsia="ru-RU"/>
        </w:rPr>
        <w:t xml:space="preserve">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w:t>
      </w:r>
      <w:r>
        <w:rPr>
          <w:rFonts w:ascii="Times New Roman" w:eastAsia="Times New Roman" w:hAnsi="Times New Roman"/>
          <w:sz w:val="28"/>
          <w:szCs w:val="28"/>
          <w:lang w:eastAsia="ru-RU"/>
        </w:rPr>
        <w:t>К</w:t>
      </w:r>
      <w:r w:rsidRPr="007B0D00">
        <w:rPr>
          <w:rFonts w:ascii="Times New Roman" w:eastAsia="Times New Roman" w:hAnsi="Times New Roman"/>
          <w:sz w:val="28"/>
          <w:szCs w:val="28"/>
          <w:lang w:eastAsia="ru-RU"/>
        </w:rPr>
        <w:t>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r>
        <w:rPr>
          <w:rFonts w:ascii="Times New Roman" w:eastAsia="Times New Roman" w:hAnsi="Times New Roman"/>
          <w:sz w:val="28"/>
          <w:szCs w:val="28"/>
          <w:lang w:eastAsia="ru-RU"/>
        </w:rPr>
        <w:t xml:space="preserve"> </w:t>
      </w:r>
    </w:p>
    <w:p w:rsidR="00F512AC" w:rsidRDefault="00F512AC" w:rsidP="00F512AC">
      <w:pPr>
        <w:pStyle w:val="ConsPlusNormal"/>
        <w:ind w:firstLine="540"/>
        <w:jc w:val="both"/>
        <w:rPr>
          <w:sz w:val="28"/>
        </w:rPr>
      </w:pPr>
      <w:r>
        <w:rPr>
          <w:sz w:val="28"/>
        </w:rPr>
        <w:t xml:space="preserve">2.7. </w:t>
      </w:r>
      <w:r w:rsidRPr="004D6284">
        <w:rPr>
          <w:sz w:val="28"/>
        </w:rPr>
        <w:t xml:space="preserve">Контролируемое лицо, в том числе с использованием единого портала государственных и муниципальных услуг, вправе подать в </w:t>
      </w:r>
      <w:r>
        <w:rPr>
          <w:sz w:val="28"/>
        </w:rPr>
        <w:t>К</w:t>
      </w:r>
      <w:r w:rsidRPr="004D6284">
        <w:rPr>
          <w:sz w:val="28"/>
        </w:rPr>
        <w:t xml:space="preserve">онтрольный </w:t>
      </w:r>
      <w:r>
        <w:rPr>
          <w:sz w:val="28"/>
        </w:rPr>
        <w:t>о</w:t>
      </w:r>
      <w:r w:rsidRPr="004D6284">
        <w:rPr>
          <w:sz w:val="28"/>
        </w:rPr>
        <w:t>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512AC" w:rsidRDefault="00F512AC" w:rsidP="00F512AC">
      <w:pPr>
        <w:pStyle w:val="ConsPlusNormal"/>
        <w:ind w:firstLine="540"/>
        <w:jc w:val="both"/>
        <w:rPr>
          <w:sz w:val="28"/>
        </w:rPr>
      </w:pPr>
    </w:p>
    <w:p w:rsidR="00F512AC" w:rsidRDefault="00F512AC" w:rsidP="00F512AC">
      <w:pPr>
        <w:tabs>
          <w:tab w:val="left" w:pos="1134"/>
        </w:tabs>
        <w:ind w:firstLine="540"/>
        <w:jc w:val="center"/>
      </w:pPr>
      <w:r>
        <w:rPr>
          <w:rFonts w:ascii="Times New Roman" w:hAnsi="Times New Roman"/>
          <w:b/>
          <w:sz w:val="28"/>
        </w:rPr>
        <w:t xml:space="preserve">3. Виды профилактических мероприятий, которые проводятся при осуществлении муниципального контроля </w:t>
      </w:r>
    </w:p>
    <w:p w:rsidR="00F512AC" w:rsidRDefault="00F512AC" w:rsidP="00F512AC">
      <w:pPr>
        <w:tabs>
          <w:tab w:val="left" w:pos="1134"/>
        </w:tabs>
        <w:ind w:firstLine="540"/>
        <w:jc w:val="both"/>
        <w:rPr>
          <w:rFonts w:ascii="Times New Roman" w:hAnsi="Times New Roman"/>
          <w:b/>
          <w:sz w:val="28"/>
        </w:rPr>
      </w:pPr>
    </w:p>
    <w:p w:rsidR="00F512AC" w:rsidRDefault="00F512AC" w:rsidP="00F512AC">
      <w:pPr>
        <w:ind w:firstLine="540"/>
        <w:contextualSpacing/>
        <w:jc w:val="both"/>
      </w:pPr>
      <w:r>
        <w:rPr>
          <w:rFonts w:ascii="Times New Roman" w:hAnsi="Times New Roman"/>
          <w:sz w:val="28"/>
          <w:szCs w:val="28"/>
        </w:rPr>
        <w:t>Профилактические мероприятия проводятся Контрольным органом</w:t>
      </w:r>
      <w:r>
        <w:rPr>
          <w:rFonts w:ascii="Times New Roman" w:hAnsi="Times New Roman"/>
          <w:i/>
          <w:sz w:val="28"/>
          <w:szCs w:val="28"/>
        </w:rPr>
        <w:t xml:space="preserve"> </w:t>
      </w:r>
      <w:r>
        <w:rPr>
          <w:rFonts w:ascii="Times New Roman" w:hAnsi="Times New Roman"/>
          <w:sz w:val="28"/>
          <w:szCs w:val="28"/>
        </w:rPr>
        <w:t xml:space="preserve">в целях стимулирования добросовестного соблюдения обязательных требований </w:t>
      </w:r>
      <w:r>
        <w:rPr>
          <w:rFonts w:ascii="Times New Roman" w:hAnsi="Times New Roman"/>
          <w:sz w:val="28"/>
          <w:szCs w:val="28"/>
        </w:rPr>
        <w:lastRenderedPageBreak/>
        <w:t>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rsidR="00F512AC" w:rsidRDefault="00F512AC" w:rsidP="00F512AC">
      <w:pPr>
        <w:ind w:firstLine="540"/>
        <w:contextualSpacing/>
        <w:jc w:val="both"/>
      </w:pPr>
      <w:r>
        <w:rPr>
          <w:rFonts w:ascii="Times New Roman" w:hAnsi="Times New Roman"/>
          <w:sz w:val="28"/>
          <w:szCs w:val="28"/>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Pr>
          <w:rFonts w:ascii="Times New Roman" w:hAnsi="Times New Roman"/>
          <w:i/>
          <w:sz w:val="28"/>
          <w:szCs w:val="28"/>
        </w:rPr>
        <w:t xml:space="preserve"> </w:t>
      </w:r>
      <w:r>
        <w:rPr>
          <w:rFonts w:ascii="Times New Roman" w:hAnsi="Times New Roman"/>
          <w:sz w:val="28"/>
          <w:szCs w:val="28"/>
        </w:rPr>
        <w:t>в соответствии с законодательством.</w:t>
      </w:r>
    </w:p>
    <w:p w:rsidR="00F512AC" w:rsidRDefault="00F512AC" w:rsidP="00F512AC">
      <w:pPr>
        <w:autoSpaceDE w:val="0"/>
        <w:ind w:firstLine="540"/>
        <w:jc w:val="both"/>
        <w:rPr>
          <w:rFonts w:ascii="Times New Roman" w:hAnsi="Times New Roman"/>
          <w:sz w:val="28"/>
          <w:szCs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F512AC" w:rsidRDefault="00F512AC" w:rsidP="00F512AC">
      <w:pPr>
        <w:pStyle w:val="ConsPlusNormal"/>
        <w:ind w:firstLine="540"/>
        <w:jc w:val="both"/>
        <w:rPr>
          <w:sz w:val="28"/>
        </w:rPr>
      </w:pPr>
      <w:r>
        <w:rPr>
          <w:sz w:val="28"/>
        </w:rPr>
        <w:t>1) информирование;</w:t>
      </w:r>
    </w:p>
    <w:p w:rsidR="00F512AC" w:rsidRDefault="00F512AC" w:rsidP="00F512AC">
      <w:pPr>
        <w:pStyle w:val="ConsPlusNormal"/>
        <w:ind w:firstLine="540"/>
        <w:jc w:val="both"/>
        <w:rPr>
          <w:sz w:val="28"/>
        </w:rPr>
      </w:pPr>
      <w:r>
        <w:rPr>
          <w:sz w:val="28"/>
        </w:rPr>
        <w:t>2) объявление предостережения;</w:t>
      </w:r>
    </w:p>
    <w:p w:rsidR="00F512AC" w:rsidRDefault="00F512AC" w:rsidP="00F512AC">
      <w:pPr>
        <w:pStyle w:val="ConsPlusNormal"/>
        <w:ind w:firstLine="540"/>
        <w:jc w:val="both"/>
        <w:rPr>
          <w:sz w:val="28"/>
        </w:rPr>
      </w:pPr>
      <w:r>
        <w:rPr>
          <w:sz w:val="28"/>
        </w:rPr>
        <w:t>3) консультирование;</w:t>
      </w:r>
    </w:p>
    <w:p w:rsidR="00F512AC" w:rsidRDefault="00F512AC" w:rsidP="00F512AC">
      <w:pPr>
        <w:pStyle w:val="ConsPlusNormal"/>
        <w:ind w:firstLine="540"/>
        <w:jc w:val="both"/>
        <w:rPr>
          <w:sz w:val="28"/>
        </w:rPr>
      </w:pPr>
      <w:r>
        <w:rPr>
          <w:sz w:val="28"/>
        </w:rPr>
        <w:t>4) профилактический визит.</w:t>
      </w:r>
    </w:p>
    <w:p w:rsidR="00F512AC" w:rsidRDefault="00F512AC" w:rsidP="00F512AC">
      <w:pPr>
        <w:pStyle w:val="ConsPlusNormal"/>
        <w:ind w:firstLine="540"/>
        <w:jc w:val="both"/>
        <w:rPr>
          <w:sz w:val="28"/>
        </w:rPr>
      </w:pPr>
    </w:p>
    <w:p w:rsidR="00F512AC" w:rsidRDefault="00F512AC" w:rsidP="00F512AC">
      <w:pPr>
        <w:pStyle w:val="ConsPlusNormal"/>
        <w:ind w:firstLine="540"/>
        <w:jc w:val="center"/>
        <w:rPr>
          <w:sz w:val="28"/>
        </w:rPr>
      </w:pPr>
      <w:r>
        <w:rPr>
          <w:sz w:val="28"/>
        </w:rPr>
        <w:t xml:space="preserve">3.1. Информирование контролируемых и иных заинтересованных лиц по вопросам соблюдения обязательных требований </w:t>
      </w:r>
    </w:p>
    <w:p w:rsidR="00F512AC" w:rsidRDefault="00F512AC" w:rsidP="00F512AC">
      <w:pPr>
        <w:pStyle w:val="ConsPlusNormal"/>
        <w:ind w:firstLine="540"/>
        <w:jc w:val="center"/>
        <w:rPr>
          <w:b/>
          <w:sz w:val="28"/>
        </w:rPr>
      </w:pP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w:t>
      </w:r>
      <w:r>
        <w:rPr>
          <w:rFonts w:ascii="Times New Roman" w:hAnsi="Times New Roman" w:cs="Times New Roman"/>
          <w:sz w:val="28"/>
          <w:lang w:val="ru-RU"/>
        </w:rPr>
        <w:t>З</w:t>
      </w:r>
      <w:r w:rsidRPr="00C60A82">
        <w:rPr>
          <w:rFonts w:ascii="Times New Roman" w:hAnsi="Times New Roman" w:cs="Times New Roman"/>
          <w:sz w:val="28"/>
          <w:lang w:val="ru-RU"/>
        </w:rPr>
        <w:t>акона</w:t>
      </w:r>
      <w:r>
        <w:rPr>
          <w:rFonts w:ascii="Times New Roman" w:hAnsi="Times New Roman" w:cs="Times New Roman"/>
          <w:sz w:val="28"/>
          <w:lang w:val="ru-RU"/>
        </w:rPr>
        <w:t xml:space="preserve"> №248-ФЗ</w:t>
      </w:r>
      <w:r w:rsidRPr="00C60A82">
        <w:rPr>
          <w:rFonts w:ascii="Times New Roman" w:hAnsi="Times New Roman" w:cs="Times New Roman"/>
          <w:sz w:val="28"/>
          <w:lang w:val="ru-RU"/>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 xml:space="preserve"> </w:t>
      </w:r>
    </w:p>
    <w:p w:rsidR="00F512AC" w:rsidRDefault="00F512AC" w:rsidP="00F512AC">
      <w:pPr>
        <w:ind w:firstLine="540"/>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F512AC" w:rsidRDefault="00F512AC" w:rsidP="00F512AC">
      <w:pPr>
        <w:ind w:firstLine="540"/>
        <w:jc w:val="center"/>
        <w:rPr>
          <w:rFonts w:ascii="Times New Roman" w:hAnsi="Times New Roman"/>
          <w:sz w:val="28"/>
        </w:rPr>
      </w:pPr>
      <w:r>
        <w:rPr>
          <w:rFonts w:ascii="Times New Roman" w:hAnsi="Times New Roman"/>
          <w:sz w:val="28"/>
        </w:rPr>
        <w:t>обязательных требований</w:t>
      </w:r>
    </w:p>
    <w:p w:rsidR="00F512AC" w:rsidRDefault="00F512AC" w:rsidP="00F512AC">
      <w:pPr>
        <w:ind w:firstLine="540"/>
        <w:jc w:val="center"/>
        <w:rPr>
          <w:rFonts w:ascii="Times New Roman" w:hAnsi="Times New Roman"/>
          <w:b/>
          <w:sz w:val="28"/>
        </w:rPr>
      </w:pP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 xml:space="preserve">3.2.1. </w:t>
      </w:r>
      <w:r w:rsidRPr="00C60A82">
        <w:rPr>
          <w:rFonts w:ascii="Times New Roman" w:hAnsi="Times New Roman" w:cs="Times New Roman"/>
          <w:sz w:val="28"/>
          <w:szCs w:val="28"/>
          <w:lang w:val="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Pr>
          <w:rFonts w:ascii="Times New Roman" w:hAnsi="Times New Roman" w:cs="Times New Roman"/>
          <w:sz w:val="28"/>
          <w:lang w:val="ru-RU"/>
        </w:rPr>
        <w:t xml:space="preserve"> и должно содержать:</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 xml:space="preserve">указание на соответствующие обязательные требования, предусматривающий их нормативный правовой акт, </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 xml:space="preserve">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lastRenderedPageBreak/>
        <w:t xml:space="preserve">- </w:t>
      </w:r>
      <w:r w:rsidRPr="00486BA2">
        <w:rPr>
          <w:rFonts w:ascii="Times New Roman" w:hAnsi="Times New Roman" w:cs="Times New Roman"/>
          <w:sz w:val="28"/>
          <w:lang w:val="ru-RU"/>
        </w:rPr>
        <w:t xml:space="preserve"> предложение о принятии мер по обеспечению соблюдения данных требований</w:t>
      </w:r>
      <w:r>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Предостережение </w:t>
      </w:r>
      <w:r w:rsidRPr="00486BA2">
        <w:rPr>
          <w:rFonts w:ascii="Times New Roman" w:hAnsi="Times New Roman" w:cs="Times New Roman"/>
          <w:sz w:val="28"/>
          <w:lang w:val="ru-RU"/>
        </w:rPr>
        <w:t>не может содержать</w:t>
      </w:r>
      <w:r>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w:t>
      </w:r>
      <w:r w:rsidRPr="00486BA2">
        <w:rPr>
          <w:rFonts w:ascii="Times New Roman" w:hAnsi="Times New Roman" w:cs="Times New Roman"/>
          <w:sz w:val="28"/>
          <w:lang w:val="ru-RU"/>
        </w:rPr>
        <w:t xml:space="preserve"> требование представления контролируемым лицом сведений и документов,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512AC" w:rsidRDefault="00F512AC" w:rsidP="00F512AC">
      <w:pPr>
        <w:pStyle w:val="ConsPlusNormal"/>
        <w:ind w:firstLine="540"/>
        <w:jc w:val="both"/>
        <w:rPr>
          <w:sz w:val="28"/>
        </w:rPr>
      </w:pPr>
      <w:r>
        <w:rPr>
          <w:sz w:val="28"/>
        </w:rPr>
        <w:t>3.2.3. Контролируемое лицо в течение десяти рабочих дней со дня получения предостережения вправе подать в Контрольный орган, в том числе посредством единого портала государственных и муниципальных услуг, возражение в отношении предостережения.</w:t>
      </w:r>
    </w:p>
    <w:p w:rsidR="00F512AC" w:rsidRDefault="00F512AC" w:rsidP="00F512AC">
      <w:pPr>
        <w:ind w:firstLine="540"/>
        <w:jc w:val="both"/>
      </w:pPr>
      <w:r>
        <w:rPr>
          <w:rFonts w:ascii="Times New Roman" w:hAnsi="Times New Roman"/>
          <w:sz w:val="28"/>
        </w:rPr>
        <w:t>3.2.4. Возражение должно содержать:</w:t>
      </w:r>
    </w:p>
    <w:p w:rsidR="00F512AC" w:rsidRDefault="00F512AC" w:rsidP="00F512AC">
      <w:pPr>
        <w:ind w:firstLine="540"/>
        <w:jc w:val="both"/>
        <w:rPr>
          <w:rFonts w:ascii="Times New Roman" w:hAnsi="Times New Roman"/>
          <w:sz w:val="28"/>
        </w:rPr>
      </w:pPr>
      <w:r>
        <w:rPr>
          <w:rFonts w:ascii="Times New Roman" w:hAnsi="Times New Roman"/>
          <w:sz w:val="28"/>
        </w:rPr>
        <w:t>1) наименование Контрольного органа, в том числе в который направляется возражение;</w:t>
      </w:r>
    </w:p>
    <w:p w:rsidR="00F512AC" w:rsidRDefault="00F512AC" w:rsidP="00F512AC">
      <w:pPr>
        <w:ind w:firstLine="540"/>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F512AC" w:rsidRDefault="00F512AC" w:rsidP="00F512AC">
      <w:pPr>
        <w:ind w:firstLine="540"/>
        <w:jc w:val="both"/>
        <w:rPr>
          <w:rFonts w:ascii="Times New Roman" w:hAnsi="Times New Roman"/>
          <w:sz w:val="28"/>
        </w:rPr>
      </w:pPr>
      <w:r>
        <w:rPr>
          <w:rFonts w:ascii="Times New Roman" w:hAnsi="Times New Roman"/>
          <w:sz w:val="28"/>
        </w:rPr>
        <w:t>3) дату и номер предостережения;</w:t>
      </w:r>
    </w:p>
    <w:p w:rsidR="00F512AC" w:rsidRDefault="00F512AC" w:rsidP="00F512AC">
      <w:pPr>
        <w:ind w:firstLine="540"/>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F512AC" w:rsidRDefault="00F512AC" w:rsidP="00F512AC">
      <w:pPr>
        <w:ind w:firstLine="540"/>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F512AC" w:rsidRDefault="00F512AC" w:rsidP="00F512AC">
      <w:pPr>
        <w:ind w:firstLine="540"/>
        <w:jc w:val="both"/>
        <w:rPr>
          <w:rFonts w:ascii="Times New Roman" w:hAnsi="Times New Roman"/>
          <w:sz w:val="28"/>
        </w:rPr>
      </w:pPr>
      <w:r>
        <w:rPr>
          <w:rFonts w:ascii="Times New Roman" w:hAnsi="Times New Roman"/>
          <w:sz w:val="28"/>
        </w:rPr>
        <w:t>6) личную подпись и дату.</w:t>
      </w:r>
    </w:p>
    <w:p w:rsidR="00F512AC" w:rsidRDefault="00F512AC" w:rsidP="00F512AC">
      <w:pPr>
        <w:ind w:firstLine="540"/>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512AC" w:rsidRDefault="00F512AC" w:rsidP="00F512AC">
      <w:pPr>
        <w:pStyle w:val="ConsPlusNormal"/>
        <w:ind w:firstLine="540"/>
        <w:jc w:val="both"/>
      </w:pPr>
      <w:r>
        <w:rPr>
          <w:sz w:val="28"/>
        </w:rPr>
        <w:t>3.2.6. Контрольный орган рассматривает возражение в отношении предостережения в течение пятнадцати рабочих дней со дня его получения.</w:t>
      </w:r>
    </w:p>
    <w:p w:rsidR="00F512AC" w:rsidRDefault="00F512AC" w:rsidP="00F512AC">
      <w:pPr>
        <w:ind w:firstLine="540"/>
        <w:jc w:val="both"/>
        <w:rPr>
          <w:rFonts w:ascii="Times New Roman" w:hAnsi="Times New Roman"/>
          <w:sz w:val="28"/>
        </w:rPr>
      </w:pPr>
      <w:r>
        <w:rPr>
          <w:rFonts w:ascii="Times New Roman" w:hAnsi="Times New Roman"/>
          <w:sz w:val="28"/>
        </w:rPr>
        <w:t>3.2.7. По результатам рассмотрения возражения Контрольный орган принимает одно из следующих решений:</w:t>
      </w:r>
    </w:p>
    <w:p w:rsidR="00F512AC" w:rsidRDefault="00F512AC" w:rsidP="00F512AC">
      <w:pPr>
        <w:ind w:firstLine="540"/>
        <w:jc w:val="both"/>
      </w:pPr>
      <w:r>
        <w:rPr>
          <w:rFonts w:ascii="Times New Roman" w:hAnsi="Times New Roman"/>
          <w:sz w:val="28"/>
        </w:rPr>
        <w:t>1) удовлетворяет возражение в форме отмены объявленного предостережения;</w:t>
      </w:r>
    </w:p>
    <w:p w:rsidR="00F512AC" w:rsidRDefault="00F512AC" w:rsidP="00F512AC">
      <w:pPr>
        <w:ind w:firstLine="540"/>
        <w:jc w:val="both"/>
        <w:rPr>
          <w:rFonts w:ascii="Times New Roman" w:hAnsi="Times New Roman"/>
          <w:sz w:val="28"/>
        </w:rPr>
      </w:pPr>
      <w:r>
        <w:rPr>
          <w:rFonts w:ascii="Times New Roman" w:hAnsi="Times New Roman"/>
          <w:sz w:val="28"/>
        </w:rPr>
        <w:t>2) отказывает в удовлетворении возражения с указанием причины отказа.</w:t>
      </w:r>
    </w:p>
    <w:p w:rsidR="00F512AC" w:rsidRDefault="00F512AC" w:rsidP="00F512AC">
      <w:pPr>
        <w:pStyle w:val="ConsPlusNormal"/>
        <w:ind w:firstLine="540"/>
        <w:jc w:val="both"/>
      </w:pPr>
      <w:r>
        <w:rPr>
          <w:sz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F512AC" w:rsidRDefault="00F512AC" w:rsidP="00F512AC">
      <w:pPr>
        <w:ind w:firstLine="540"/>
        <w:jc w:val="both"/>
        <w:rPr>
          <w:rFonts w:ascii="Times New Roman" w:hAnsi="Times New Roman"/>
          <w:sz w:val="28"/>
        </w:rPr>
      </w:pPr>
      <w:r>
        <w:rPr>
          <w:rFonts w:ascii="Times New Roman" w:hAnsi="Times New Roman"/>
          <w:sz w:val="28"/>
        </w:rPr>
        <w:t>3.2.9. Повторное направление возражения по тем же основаниям не допускается.</w:t>
      </w:r>
    </w:p>
    <w:p w:rsidR="00F512AC" w:rsidRDefault="00F512AC" w:rsidP="00F512AC">
      <w:pPr>
        <w:pStyle w:val="HTML"/>
        <w:ind w:firstLine="540"/>
        <w:jc w:val="both"/>
        <w:rPr>
          <w:rFonts w:ascii="Verdana" w:hAnsi="Verdana" w:cs="Verdana"/>
          <w:sz w:val="28"/>
          <w:szCs w:val="28"/>
        </w:rPr>
      </w:pPr>
      <w:r>
        <w:rPr>
          <w:rFonts w:ascii="Times New Roman" w:hAnsi="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512AC" w:rsidRDefault="00F512AC" w:rsidP="00F512AC">
      <w:pPr>
        <w:ind w:firstLine="540"/>
        <w:jc w:val="both"/>
        <w:rPr>
          <w:rFonts w:ascii="Times New Roman" w:hAnsi="Times New Roman"/>
          <w:sz w:val="28"/>
          <w:szCs w:val="28"/>
        </w:rPr>
      </w:pPr>
    </w:p>
    <w:p w:rsidR="00F512AC" w:rsidRDefault="00F512AC" w:rsidP="00F512AC">
      <w:pPr>
        <w:ind w:firstLine="540"/>
        <w:jc w:val="center"/>
        <w:rPr>
          <w:rFonts w:ascii="Times New Roman" w:hAnsi="Times New Roman"/>
          <w:sz w:val="28"/>
        </w:rPr>
      </w:pPr>
      <w:r>
        <w:rPr>
          <w:rFonts w:ascii="Times New Roman" w:hAnsi="Times New Roman"/>
          <w:sz w:val="28"/>
        </w:rPr>
        <w:t>3.3. Консультирование</w:t>
      </w:r>
    </w:p>
    <w:p w:rsidR="00F512AC" w:rsidRDefault="00F512AC" w:rsidP="00F512AC">
      <w:pPr>
        <w:ind w:firstLine="540"/>
        <w:jc w:val="center"/>
        <w:rPr>
          <w:rFonts w:ascii="Times New Roman" w:hAnsi="Times New Roman"/>
          <w:sz w:val="28"/>
        </w:rPr>
      </w:pPr>
    </w:p>
    <w:p w:rsidR="00F512AC" w:rsidRDefault="00F512AC" w:rsidP="00F512AC">
      <w:pPr>
        <w:pStyle w:val="ConsPlusNormal"/>
        <w:ind w:firstLine="540"/>
        <w:jc w:val="both"/>
      </w:pPr>
      <w:r>
        <w:rPr>
          <w:sz w:val="28"/>
        </w:rPr>
        <w:t xml:space="preserve">3.3.1. Консультирование контролируемых лиц и их представителей </w:t>
      </w:r>
      <w:r>
        <w:rPr>
          <w:sz w:val="28"/>
        </w:rPr>
        <w:lastRenderedPageBreak/>
        <w:t>осуществляется по вопросам, связанным с организацией и осуществлением муниципального контроля:</w:t>
      </w:r>
    </w:p>
    <w:p w:rsidR="00F512AC" w:rsidRDefault="00F512AC" w:rsidP="00F512AC">
      <w:pPr>
        <w:pStyle w:val="ConsPlusNormal"/>
        <w:tabs>
          <w:tab w:val="left" w:pos="1134"/>
        </w:tabs>
        <w:ind w:left="709" w:firstLine="540"/>
        <w:jc w:val="both"/>
        <w:rPr>
          <w:sz w:val="28"/>
        </w:rPr>
      </w:pPr>
      <w:r>
        <w:rPr>
          <w:sz w:val="28"/>
        </w:rPr>
        <w:t>1) порядка проведения контрольных мероприятий;</w:t>
      </w:r>
    </w:p>
    <w:p w:rsidR="00F512AC" w:rsidRDefault="00F512AC" w:rsidP="00F512AC">
      <w:pPr>
        <w:pStyle w:val="ConsPlusNormal"/>
        <w:tabs>
          <w:tab w:val="left" w:pos="1134"/>
        </w:tabs>
        <w:ind w:left="709" w:firstLine="540"/>
        <w:jc w:val="both"/>
        <w:rPr>
          <w:sz w:val="28"/>
        </w:rPr>
      </w:pPr>
      <w:r>
        <w:rPr>
          <w:sz w:val="28"/>
        </w:rPr>
        <w:t>2) периодичности проведения контрольных мероприятий;</w:t>
      </w:r>
    </w:p>
    <w:p w:rsidR="00F512AC" w:rsidRDefault="00F512AC" w:rsidP="00F512AC">
      <w:pPr>
        <w:pStyle w:val="ConsPlusNormal"/>
        <w:tabs>
          <w:tab w:val="left" w:pos="1134"/>
        </w:tabs>
        <w:ind w:left="709" w:firstLine="540"/>
        <w:jc w:val="both"/>
        <w:rPr>
          <w:sz w:val="28"/>
        </w:rPr>
      </w:pPr>
      <w:r>
        <w:rPr>
          <w:sz w:val="28"/>
        </w:rPr>
        <w:t>3) порядка принятия решений по итогам контрольных мероприятий;</w:t>
      </w:r>
    </w:p>
    <w:p w:rsidR="00F512AC" w:rsidRDefault="00F512AC" w:rsidP="00F512AC">
      <w:pPr>
        <w:pStyle w:val="ConsPlusNormal"/>
        <w:tabs>
          <w:tab w:val="left" w:pos="1134"/>
        </w:tabs>
        <w:ind w:left="709" w:firstLine="540"/>
        <w:jc w:val="both"/>
        <w:rPr>
          <w:sz w:val="28"/>
        </w:rPr>
      </w:pPr>
      <w:r>
        <w:rPr>
          <w:sz w:val="28"/>
        </w:rPr>
        <w:t>4) порядка обжалования решений Контрольного органа.</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 xml:space="preserve">3.3.2. </w:t>
      </w:r>
      <w:r>
        <w:rPr>
          <w:rFonts w:ascii="Times New Roman" w:hAnsi="Times New Roman" w:cs="Times New Roman"/>
          <w:sz w:val="28"/>
          <w:lang w:val="ru-RU"/>
        </w:rPr>
        <w:t>Уполномоченные должностные лица Контрольного органа</w:t>
      </w:r>
      <w:r w:rsidRPr="00C60A82">
        <w:rPr>
          <w:rFonts w:ascii="Times New Roman" w:hAnsi="Times New Roman" w:cs="Times New Roman"/>
          <w:sz w:val="28"/>
          <w:lang w:val="ru-RU"/>
        </w:rPr>
        <w:t xml:space="preserve"> осуществляют консультирование контролируемых лиц и их представителей:</w:t>
      </w:r>
    </w:p>
    <w:p w:rsidR="00F512AC" w:rsidRDefault="00F512AC" w:rsidP="00F512AC">
      <w:pPr>
        <w:pStyle w:val="ConsPlusNormal"/>
        <w:ind w:firstLine="540"/>
        <w:jc w:val="both"/>
        <w:rPr>
          <w:sz w:val="28"/>
        </w:rPr>
      </w:pPr>
      <w:r>
        <w:rPr>
          <w:sz w:val="28"/>
        </w:rPr>
        <w:t>1)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F512AC" w:rsidRDefault="00F512AC" w:rsidP="00F512AC">
      <w:pPr>
        <w:pStyle w:val="ConsPlusNormal"/>
        <w:ind w:firstLine="540"/>
        <w:jc w:val="both"/>
      </w:pPr>
      <w:r>
        <w:rPr>
          <w:sz w:val="28"/>
        </w:rPr>
        <w:t xml:space="preserve">2) посредством размещения на официальном сайте письменного разъяснения по однотипным обращениям (более </w:t>
      </w:r>
      <w:r w:rsidR="00B1343E">
        <w:rPr>
          <w:sz w:val="28"/>
        </w:rPr>
        <w:t>10</w:t>
      </w:r>
      <w:r w:rsidR="00B1343E">
        <w:rPr>
          <w:rStyle w:val="FootnoteCharacters"/>
          <w:color w:val="FF0000"/>
          <w:sz w:val="28"/>
          <w:szCs w:val="20"/>
        </w:rPr>
        <w:t xml:space="preserve"> </w:t>
      </w:r>
      <w:r w:rsidR="00B1343E">
        <w:rPr>
          <w:sz w:val="28"/>
        </w:rPr>
        <w:t>однотипных</w:t>
      </w:r>
      <w:r>
        <w:rPr>
          <w:sz w:val="28"/>
        </w:rPr>
        <w:t xml:space="preserve"> обращений) контролируемых лиц и их представителей, подписанного уполномоченным должностным лицом Контрольного органа.</w:t>
      </w:r>
    </w:p>
    <w:p w:rsidR="00F512AC" w:rsidRDefault="00F512AC" w:rsidP="00F512AC">
      <w:pPr>
        <w:ind w:firstLine="540"/>
        <w:jc w:val="both"/>
      </w:pPr>
      <w:r>
        <w:rPr>
          <w:rFonts w:ascii="Times New Roman" w:hAnsi="Times New Roman"/>
          <w:sz w:val="28"/>
        </w:rPr>
        <w:t xml:space="preserve">3.3.3. Индивидуальное консультирование на личном приеме каждого заявителя </w:t>
      </w:r>
      <w:r w:rsidRPr="00433048">
        <w:rPr>
          <w:rFonts w:ascii="Times New Roman" w:hAnsi="Times New Roman"/>
          <w:sz w:val="28"/>
        </w:rPr>
        <w:t>уполномоченн</w:t>
      </w:r>
      <w:r>
        <w:rPr>
          <w:rFonts w:ascii="Times New Roman" w:hAnsi="Times New Roman"/>
          <w:sz w:val="28"/>
        </w:rPr>
        <w:t>ым</w:t>
      </w:r>
      <w:r w:rsidRPr="00433048">
        <w:rPr>
          <w:rFonts w:ascii="Times New Roman" w:hAnsi="Times New Roman"/>
          <w:sz w:val="28"/>
        </w:rPr>
        <w:t xml:space="preserve"> должностн</w:t>
      </w:r>
      <w:r>
        <w:rPr>
          <w:rFonts w:ascii="Times New Roman" w:hAnsi="Times New Roman"/>
          <w:sz w:val="28"/>
        </w:rPr>
        <w:t>ым</w:t>
      </w:r>
      <w:r w:rsidRPr="00433048">
        <w:rPr>
          <w:rFonts w:ascii="Times New Roman" w:hAnsi="Times New Roman"/>
          <w:sz w:val="28"/>
        </w:rPr>
        <w:t xml:space="preserve"> лиц</w:t>
      </w:r>
      <w:r>
        <w:rPr>
          <w:rFonts w:ascii="Times New Roman" w:hAnsi="Times New Roman"/>
          <w:sz w:val="28"/>
        </w:rPr>
        <w:t>ом</w:t>
      </w:r>
      <w:r w:rsidRPr="00433048">
        <w:rPr>
          <w:rFonts w:ascii="Times New Roman" w:hAnsi="Times New Roman"/>
          <w:sz w:val="28"/>
        </w:rPr>
        <w:t xml:space="preserve"> Контрольного органа </w:t>
      </w:r>
      <w:r>
        <w:rPr>
          <w:rFonts w:ascii="Times New Roman" w:hAnsi="Times New Roman"/>
          <w:sz w:val="28"/>
        </w:rPr>
        <w:t>не может превышать 10 минут.</w:t>
      </w:r>
    </w:p>
    <w:p w:rsidR="00F512AC" w:rsidRDefault="00F512AC" w:rsidP="00F512AC">
      <w:pPr>
        <w:ind w:firstLine="540"/>
        <w:jc w:val="both"/>
        <w:rPr>
          <w:rFonts w:ascii="Times New Roman" w:hAnsi="Times New Roman"/>
          <w:sz w:val="28"/>
        </w:rPr>
      </w:pPr>
      <w:r>
        <w:rPr>
          <w:rFonts w:ascii="Times New Roman" w:hAnsi="Times New Roman"/>
          <w:sz w:val="28"/>
        </w:rPr>
        <w:t>Время разговора по телефону не должно превышать 10 минут.</w:t>
      </w:r>
    </w:p>
    <w:p w:rsidR="00F512AC" w:rsidRDefault="00F512AC" w:rsidP="00F512AC">
      <w:pPr>
        <w:pStyle w:val="ConsPlusNormal"/>
        <w:ind w:firstLine="540"/>
        <w:jc w:val="both"/>
      </w:pPr>
      <w:r>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512AC" w:rsidRDefault="00F512AC" w:rsidP="00F512AC">
      <w:pPr>
        <w:pStyle w:val="ConsPlusNormal"/>
        <w:ind w:firstLine="540"/>
        <w:jc w:val="both"/>
        <w:rPr>
          <w:sz w:val="28"/>
        </w:rPr>
      </w:pPr>
      <w:r>
        <w:rPr>
          <w:sz w:val="28"/>
        </w:rPr>
        <w:t>3.3.5. Письменное консультирование контролируемых лиц и их представителей осуществляется по следующим вопросам:</w:t>
      </w:r>
    </w:p>
    <w:p w:rsidR="00F512AC" w:rsidRDefault="00F512AC" w:rsidP="00F512AC">
      <w:pPr>
        <w:pStyle w:val="ConsPlusNormal"/>
        <w:ind w:firstLine="540"/>
        <w:jc w:val="both"/>
        <w:rPr>
          <w:sz w:val="28"/>
        </w:rPr>
      </w:pPr>
      <w:r>
        <w:rPr>
          <w:sz w:val="28"/>
        </w:rPr>
        <w:t>1) порядок обжалования решений Контрольного органа;</w:t>
      </w:r>
    </w:p>
    <w:p w:rsidR="00F512AC" w:rsidRDefault="00F512AC" w:rsidP="00F512AC">
      <w:pPr>
        <w:pStyle w:val="ConsPlusNormal"/>
        <w:ind w:firstLine="540"/>
        <w:jc w:val="both"/>
        <w:rPr>
          <w:sz w:val="28"/>
        </w:rPr>
      </w:pPr>
      <w:r>
        <w:rPr>
          <w:sz w:val="28"/>
        </w:rPr>
        <w:t xml:space="preserve">2) порядок проведения профилактического визита и обязательного профилактического визита. </w:t>
      </w:r>
    </w:p>
    <w:p w:rsidR="00F512AC" w:rsidRDefault="00F512AC" w:rsidP="00F512AC">
      <w:pPr>
        <w:pStyle w:val="ConsPlusNormal"/>
        <w:ind w:firstLine="540"/>
        <w:jc w:val="both"/>
      </w:pPr>
      <w:bookmarkStart w:id="3" w:name="_Hlk161845802"/>
      <w:bookmarkEnd w:id="3"/>
      <w:r>
        <w:rPr>
          <w:sz w:val="28"/>
        </w:rPr>
        <w:t xml:space="preserve">3.3.6. Контролируемое лицо вправе </w:t>
      </w:r>
      <w:r w:rsidRPr="00081FB4">
        <w:rPr>
          <w:sz w:val="28"/>
          <w:szCs w:val="28"/>
        </w:rPr>
        <w:t xml:space="preserve">направить запрос о предоставлении письменного ответа в сроки, установленные Федеральным </w:t>
      </w:r>
      <w:hyperlink r:id="rId7">
        <w:r w:rsidRPr="00081FB4">
          <w:rPr>
            <w:rStyle w:val="a8"/>
            <w:sz w:val="28"/>
            <w:szCs w:val="28"/>
          </w:rPr>
          <w:t>законом</w:t>
        </w:r>
      </w:hyperlink>
      <w:r w:rsidRPr="00081FB4">
        <w:rPr>
          <w:sz w:val="28"/>
          <w:szCs w:val="28"/>
        </w:rPr>
        <w:t xml:space="preserve"> от 02.05.2006 № 59-ФЗ «О порядке рассмотрения обращений граждан</w:t>
      </w:r>
      <w:r>
        <w:rPr>
          <w:sz w:val="28"/>
        </w:rPr>
        <w:t xml:space="preserve"> Российской Федерации».</w:t>
      </w:r>
    </w:p>
    <w:p w:rsidR="00F512AC" w:rsidRDefault="00F512AC" w:rsidP="00F512AC">
      <w:pPr>
        <w:pStyle w:val="ConsPlusNormal"/>
        <w:ind w:firstLine="540"/>
        <w:jc w:val="both"/>
        <w:rPr>
          <w:sz w:val="28"/>
        </w:rPr>
      </w:pPr>
      <w:r>
        <w:rPr>
          <w:sz w:val="28"/>
        </w:rPr>
        <w:t>3.3.7. Контрольный орган осуществляет учет проведенных консультирований.</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p>
    <w:p w:rsidR="00F512AC" w:rsidRDefault="00F512AC" w:rsidP="00F512AC">
      <w:pPr>
        <w:pStyle w:val="ConsPlusNormal"/>
        <w:ind w:firstLine="540"/>
        <w:jc w:val="center"/>
      </w:pPr>
      <w:r>
        <w:rPr>
          <w:sz w:val="28"/>
        </w:rPr>
        <w:t>3.4. Профилактический визит</w:t>
      </w:r>
    </w:p>
    <w:p w:rsidR="00F512AC" w:rsidRDefault="00F512AC" w:rsidP="00F512AC">
      <w:pPr>
        <w:pStyle w:val="ConsPlusNormal"/>
        <w:ind w:firstLine="540"/>
        <w:jc w:val="both"/>
        <w:rPr>
          <w:sz w:val="28"/>
        </w:rPr>
      </w:pP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3.4.3. Обязательный профилактический визит проводится: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lastRenderedPageBreak/>
        <w:t>2) по поручению:</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а) Президента Российской Федерации;</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1) для объектов контроля, отнесенных к категории значительного риска, –  один обязательный профилактический визит в 3 года;</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2) для объектов контроля, отнесенных к категории среднего риска, – один обязательный профилактический визит в 5 лет;</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 для объектов контроля, отнесенных к категории умеренного риска, – один обязательный профилактический визит в 6 лет</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 xml:space="preserve">Уполномоченное должностное лицо Контрольного органа вправе не позднее трех месяцев с даты составления акта о невозможности проведения обязательного </w:t>
      </w:r>
      <w:r w:rsidRPr="000B3BAB">
        <w:rPr>
          <w:rFonts w:ascii="Times New Roman" w:eastAsia="Times New Roman" w:hAnsi="Times New Roman"/>
          <w:sz w:val="28"/>
          <w:szCs w:val="28"/>
          <w:lang w:eastAsia="ru-RU"/>
        </w:rPr>
        <w:lastRenderedPageBreak/>
        <w:t>профилактического визита принять решение о повторном проведении обязательного профилактического визита в отношении контролируемого лица.</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3.4.11. Решение об отказе в проведении профилактического визита принимается в следующих случаях:</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1) от контролируемого лица поступило уведомление об отзыве заявления;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 в течение года до даты подачи заявления Контрольным органом проведен профилактический визит по ранее поданному заявлению;</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5) контролируемое лицо не соответствует критериям, предусмотренным абзацем первым пункта 3.4.9 настоящего Положения.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512AC" w:rsidRDefault="00F512AC" w:rsidP="00F512AC">
      <w:pPr>
        <w:pStyle w:val="ad"/>
        <w:widowControl/>
        <w:tabs>
          <w:tab w:val="left" w:pos="1134"/>
        </w:tabs>
        <w:ind w:left="0" w:firstLine="540"/>
        <w:jc w:val="center"/>
        <w:rPr>
          <w:rFonts w:ascii="Times New Roman" w:hAnsi="Times New Roman" w:cs="Times New Roman"/>
          <w:sz w:val="28"/>
          <w:szCs w:val="28"/>
          <w:lang w:val="ru-RU" w:eastAsia="uk-UA"/>
        </w:rPr>
      </w:pPr>
    </w:p>
    <w:p w:rsidR="00F512AC" w:rsidRPr="00C60A82" w:rsidRDefault="00F512AC" w:rsidP="00F512AC">
      <w:pPr>
        <w:pStyle w:val="ad"/>
        <w:widowControl/>
        <w:tabs>
          <w:tab w:val="left" w:pos="1134"/>
        </w:tabs>
        <w:ind w:left="0" w:firstLine="540"/>
        <w:jc w:val="center"/>
        <w:rPr>
          <w:rFonts w:ascii="Times New Roman" w:hAnsi="Times New Roman" w:cs="Times New Roman"/>
          <w:b/>
          <w:sz w:val="28"/>
          <w:lang w:val="ru-RU"/>
        </w:rPr>
      </w:pPr>
      <w:r w:rsidRPr="00C60A82">
        <w:rPr>
          <w:rFonts w:ascii="Times New Roman" w:hAnsi="Times New Roman" w:cs="Times New Roman"/>
          <w:b/>
          <w:sz w:val="28"/>
          <w:lang w:val="ru-RU"/>
        </w:rPr>
        <w:lastRenderedPageBreak/>
        <w:t xml:space="preserve">4. Контрольные мероприятия, проводимые в рамках </w:t>
      </w:r>
    </w:p>
    <w:p w:rsidR="00F512AC" w:rsidRPr="00C60A82" w:rsidRDefault="00F512AC" w:rsidP="00F512AC">
      <w:pPr>
        <w:pStyle w:val="ad"/>
        <w:widowControl/>
        <w:tabs>
          <w:tab w:val="left" w:pos="1134"/>
        </w:tabs>
        <w:ind w:left="0" w:firstLine="540"/>
        <w:jc w:val="center"/>
        <w:rPr>
          <w:rFonts w:ascii="Times New Roman" w:hAnsi="Times New Roman" w:cs="Times New Roman"/>
          <w:b/>
          <w:sz w:val="28"/>
          <w:lang w:val="ru-RU"/>
        </w:rPr>
      </w:pPr>
      <w:r w:rsidRPr="00C60A82">
        <w:rPr>
          <w:rFonts w:ascii="Times New Roman" w:hAnsi="Times New Roman" w:cs="Times New Roman"/>
          <w:b/>
          <w:sz w:val="28"/>
          <w:lang w:val="ru-RU"/>
        </w:rPr>
        <w:t xml:space="preserve">муниципального контроля </w:t>
      </w:r>
    </w:p>
    <w:p w:rsidR="00F512AC" w:rsidRDefault="00F512AC" w:rsidP="00F512AC">
      <w:pPr>
        <w:tabs>
          <w:tab w:val="left" w:pos="1134"/>
        </w:tabs>
        <w:ind w:firstLine="540"/>
        <w:jc w:val="center"/>
        <w:rPr>
          <w:rFonts w:ascii="Times New Roman" w:hAnsi="Times New Roman"/>
          <w:b/>
          <w:sz w:val="28"/>
          <w:highlight w:val="yellow"/>
        </w:rPr>
      </w:pPr>
    </w:p>
    <w:p w:rsidR="00F512AC" w:rsidRDefault="00F512AC" w:rsidP="00F512AC">
      <w:pPr>
        <w:tabs>
          <w:tab w:val="left" w:pos="1134"/>
        </w:tabs>
        <w:ind w:firstLine="540"/>
        <w:jc w:val="center"/>
        <w:rPr>
          <w:rFonts w:ascii="Times New Roman" w:hAnsi="Times New Roman"/>
          <w:sz w:val="28"/>
        </w:rPr>
      </w:pPr>
      <w:r>
        <w:rPr>
          <w:rFonts w:ascii="Times New Roman" w:hAnsi="Times New Roman"/>
          <w:sz w:val="28"/>
        </w:rPr>
        <w:t>4.1. Контрольные мероприятия. Общие вопросы</w:t>
      </w:r>
    </w:p>
    <w:p w:rsidR="00F512AC" w:rsidRDefault="00F512AC" w:rsidP="00F512AC">
      <w:pPr>
        <w:tabs>
          <w:tab w:val="left" w:pos="1134"/>
        </w:tabs>
        <w:ind w:firstLine="540"/>
        <w:jc w:val="both"/>
        <w:rPr>
          <w:rFonts w:ascii="Times New Roman" w:hAnsi="Times New Roman"/>
          <w:sz w:val="28"/>
        </w:rPr>
      </w:pP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 инспекционный визит,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 документарная проверка, </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выездная проверка</w:t>
      </w:r>
      <w:r>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рейдовый осмотр.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071930">
        <w:rPr>
          <w:rFonts w:ascii="Times New Roman" w:hAnsi="Times New Roman" w:cs="Times New Roman"/>
          <w:sz w:val="28"/>
          <w:lang w:val="ru-RU"/>
        </w:rPr>
        <w:t>Инспекционный визит</w:t>
      </w:r>
      <w:r>
        <w:rPr>
          <w:rFonts w:ascii="Times New Roman" w:hAnsi="Times New Roman" w:cs="Times New Roman"/>
          <w:sz w:val="28"/>
          <w:lang w:val="ru-RU"/>
        </w:rPr>
        <w:t xml:space="preserve">, </w:t>
      </w:r>
      <w:r w:rsidRPr="00071930">
        <w:rPr>
          <w:rFonts w:ascii="Times New Roman" w:hAnsi="Times New Roman" w:cs="Times New Roman"/>
          <w:sz w:val="28"/>
          <w:lang w:val="ru-RU"/>
        </w:rPr>
        <w:t>выездная проверка</w:t>
      </w:r>
      <w:r>
        <w:rPr>
          <w:rFonts w:ascii="Times New Roman" w:hAnsi="Times New Roman" w:cs="Times New Roman"/>
          <w:sz w:val="28"/>
          <w:lang w:val="ru-RU"/>
        </w:rPr>
        <w:t xml:space="preserve"> и рейдовый осмотр могут проводиться </w:t>
      </w:r>
      <w:r w:rsidRPr="00071930">
        <w:rPr>
          <w:rFonts w:ascii="Times New Roman" w:hAnsi="Times New Roman" w:cs="Times New Roman"/>
          <w:sz w:val="28"/>
          <w:lang w:val="ru-RU"/>
        </w:rPr>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lang w:val="ru-RU"/>
        </w:rPr>
        <w:t>«</w:t>
      </w:r>
      <w:r w:rsidRPr="00071930">
        <w:rPr>
          <w:rFonts w:ascii="Times New Roman" w:hAnsi="Times New Roman" w:cs="Times New Roman"/>
          <w:sz w:val="28"/>
          <w:lang w:val="ru-RU"/>
        </w:rPr>
        <w:t>Инспектор</w:t>
      </w:r>
      <w:r>
        <w:rPr>
          <w:rFonts w:ascii="Times New Roman" w:hAnsi="Times New Roman" w:cs="Times New Roman"/>
          <w:sz w:val="28"/>
          <w:lang w:val="ru-RU"/>
        </w:rPr>
        <w:t>»</w:t>
      </w:r>
      <w:r w:rsidRPr="00071930">
        <w:rPr>
          <w:rFonts w:ascii="Times New Roman" w:hAnsi="Times New Roman" w:cs="Times New Roman"/>
          <w:sz w:val="28"/>
          <w:lang w:val="ru-RU"/>
        </w:rPr>
        <w:t>.</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 xml:space="preserve">4.1.2. При осуществлении </w:t>
      </w:r>
      <w:r w:rsidRPr="00C60A82">
        <w:rPr>
          <w:rFonts w:ascii="Times New Roman" w:hAnsi="Times New Roman" w:cs="Times New Roman"/>
          <w:sz w:val="28"/>
          <w:szCs w:val="22"/>
          <w:lang w:val="ru-RU"/>
        </w:rPr>
        <w:t xml:space="preserve">муниципального контроля с </w:t>
      </w:r>
      <w:r w:rsidRPr="00C60A82">
        <w:rPr>
          <w:rFonts w:ascii="Times New Roman" w:hAnsi="Times New Roman" w:cs="Times New Roman"/>
          <w:sz w:val="28"/>
          <w:lang w:val="ru-RU"/>
        </w:rPr>
        <w:t xml:space="preserve">взаимодействием с контролируемыми лицами производятся: </w:t>
      </w:r>
    </w:p>
    <w:p w:rsidR="00F512AC" w:rsidRPr="00C60A82" w:rsidRDefault="00F512AC" w:rsidP="00F512AC">
      <w:pPr>
        <w:pStyle w:val="ad"/>
        <w:widowControl/>
        <w:tabs>
          <w:tab w:val="left" w:pos="1134"/>
        </w:tabs>
        <w:ind w:left="0" w:firstLine="540"/>
        <w:jc w:val="both"/>
        <w:rPr>
          <w:rFonts w:ascii="Times New Roman" w:hAnsi="Times New Roman" w:cs="Times New Roman"/>
          <w:b/>
          <w:sz w:val="28"/>
          <w:lang w:val="ru-RU"/>
        </w:rPr>
      </w:pPr>
      <w:r w:rsidRPr="00C60A82">
        <w:rPr>
          <w:rFonts w:ascii="Times New Roman" w:hAnsi="Times New Roman" w:cs="Times New Roman"/>
          <w:sz w:val="28"/>
          <w:lang w:val="ru-RU"/>
        </w:rPr>
        <w:t xml:space="preserve">встречи, телефонные и иные переговоры (непосредственное </w:t>
      </w:r>
      <w:r w:rsidRPr="00C60A82">
        <w:rPr>
          <w:rFonts w:ascii="Times New Roman" w:hAnsi="Times New Roman" w:cs="Times New Roman"/>
          <w:sz w:val="28"/>
          <w:szCs w:val="22"/>
          <w:lang w:val="ru-RU"/>
        </w:rPr>
        <w:t xml:space="preserve">взаимодействие) между </w:t>
      </w:r>
      <w:r>
        <w:rPr>
          <w:rFonts w:ascii="Times New Roman" w:hAnsi="Times New Roman" w:cs="Times New Roman"/>
          <w:sz w:val="28"/>
          <w:szCs w:val="22"/>
          <w:lang w:val="ru-RU"/>
        </w:rPr>
        <w:t xml:space="preserve">уполномоченным должностным лицом Контрольного органа </w:t>
      </w:r>
      <w:r w:rsidRPr="00C60A82">
        <w:rPr>
          <w:rFonts w:ascii="Times New Roman" w:hAnsi="Times New Roman" w:cs="Times New Roman"/>
          <w:sz w:val="28"/>
          <w:szCs w:val="22"/>
          <w:lang w:val="ru-RU"/>
        </w:rPr>
        <w:t>и контролируемым лицом или его</w:t>
      </w:r>
      <w:r w:rsidRPr="00C60A82">
        <w:rPr>
          <w:rFonts w:ascii="Times New Roman" w:hAnsi="Times New Roman" w:cs="Times New Roman"/>
          <w:sz w:val="28"/>
          <w:lang w:val="ru-RU"/>
        </w:rPr>
        <w:t xml:space="preserve"> представителем;</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запрос документов, иных материалов;</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 xml:space="preserve">присутствие </w:t>
      </w:r>
      <w:r>
        <w:rPr>
          <w:rFonts w:ascii="Times New Roman" w:hAnsi="Times New Roman" w:cs="Times New Roman"/>
          <w:sz w:val="28"/>
          <w:lang w:val="ru-RU"/>
        </w:rPr>
        <w:t>уполномоченного должностного лица Контрольного органа</w:t>
      </w:r>
      <w:r w:rsidRPr="00C60A82">
        <w:rPr>
          <w:rFonts w:ascii="Times New Roman" w:hAnsi="Times New Roman" w:cs="Times New Roman"/>
          <w:sz w:val="28"/>
          <w:lang w:val="ru-RU"/>
        </w:rPr>
        <w:t xml:space="preserve"> в месте осуществления деятельности контролируемого лица (за исключением случаев присутствия </w:t>
      </w:r>
      <w:r w:rsidRPr="002E0F4F">
        <w:rPr>
          <w:rFonts w:ascii="Times New Roman" w:hAnsi="Times New Roman" w:cs="Times New Roman"/>
          <w:sz w:val="28"/>
          <w:lang w:val="ru-RU"/>
        </w:rPr>
        <w:t>уполномоченного должностного лица Контрольного органа</w:t>
      </w:r>
      <w:r w:rsidRPr="00C60A82">
        <w:rPr>
          <w:rFonts w:ascii="Times New Roman" w:hAnsi="Times New Roman" w:cs="Times New Roman"/>
          <w:sz w:val="28"/>
          <w:lang w:val="ru-RU"/>
        </w:rPr>
        <w:t xml:space="preserve"> на общедоступных производственных объектах). </w:t>
      </w:r>
    </w:p>
    <w:p w:rsidR="00F512AC" w:rsidRDefault="00F512AC" w:rsidP="00F512AC">
      <w:pPr>
        <w:ind w:firstLine="540"/>
        <w:jc w:val="both"/>
      </w:pPr>
      <w:r>
        <w:rPr>
          <w:rFonts w:ascii="Times New Roman" w:hAnsi="Times New Roman"/>
          <w:sz w:val="2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F512AC" w:rsidRPr="00410DBC" w:rsidRDefault="00F512AC" w:rsidP="00F512AC">
      <w:pPr>
        <w:ind w:firstLine="540"/>
        <w:jc w:val="both"/>
        <w:rPr>
          <w:rFonts w:ascii="Times New Roman" w:hAnsi="Times New Roman"/>
          <w:sz w:val="28"/>
        </w:rPr>
      </w:pPr>
      <w:bookmarkStart w:id="4" w:name="_Hlk188457612"/>
      <w:r w:rsidRPr="00410DBC">
        <w:rPr>
          <w:rFonts w:ascii="Times New Roman" w:hAnsi="Times New Roman"/>
          <w:sz w:val="28"/>
        </w:rPr>
        <w:t xml:space="preserve">1) наличие у </w:t>
      </w:r>
      <w:r>
        <w:rPr>
          <w:rFonts w:ascii="Times New Roman" w:hAnsi="Times New Roman"/>
          <w:sz w:val="28"/>
        </w:rPr>
        <w:t>К</w:t>
      </w:r>
      <w:r w:rsidRPr="00410DBC">
        <w:rPr>
          <w:rFonts w:ascii="Times New Roman" w:hAnsi="Times New Roman"/>
          <w:sz w:val="28"/>
        </w:rPr>
        <w:t xml:space="preserve">онтрольного органа сведений о причинении вреда (ущерба) или об угрозе причинения вреда (ущерба) охраняемым законом ценностям с учетом положений статьи 60 </w:t>
      </w:r>
      <w:r>
        <w:rPr>
          <w:rFonts w:ascii="Times New Roman" w:hAnsi="Times New Roman"/>
          <w:sz w:val="28"/>
        </w:rPr>
        <w:t>З</w:t>
      </w:r>
      <w:r w:rsidRPr="00410DBC">
        <w:rPr>
          <w:rFonts w:ascii="Times New Roman" w:hAnsi="Times New Roman"/>
          <w:sz w:val="28"/>
        </w:rPr>
        <w:t>акона</w:t>
      </w:r>
      <w:r>
        <w:rPr>
          <w:rFonts w:ascii="Times New Roman" w:hAnsi="Times New Roman"/>
          <w:sz w:val="28"/>
        </w:rPr>
        <w:t xml:space="preserve"> №248-ФЗ</w:t>
      </w:r>
      <w:r w:rsidRPr="00410DBC">
        <w:rPr>
          <w:rFonts w:ascii="Times New Roman" w:hAnsi="Times New Roman"/>
          <w:sz w:val="28"/>
        </w:rPr>
        <w:t>;</w:t>
      </w:r>
    </w:p>
    <w:p w:rsidR="00F512AC" w:rsidRPr="00410DBC" w:rsidRDefault="00F512AC" w:rsidP="00F512AC">
      <w:pPr>
        <w:ind w:firstLine="540"/>
        <w:jc w:val="both"/>
        <w:rPr>
          <w:rFonts w:ascii="Times New Roman" w:hAnsi="Times New Roman"/>
          <w:sz w:val="28"/>
        </w:rPr>
      </w:pPr>
      <w:r w:rsidRPr="00410DBC">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512AC" w:rsidRPr="00410DBC" w:rsidRDefault="00F512AC" w:rsidP="00F512AC">
      <w:pPr>
        <w:ind w:firstLine="540"/>
        <w:jc w:val="both"/>
        <w:rPr>
          <w:rFonts w:ascii="Times New Roman" w:hAnsi="Times New Roman"/>
          <w:sz w:val="28"/>
        </w:rPr>
      </w:pPr>
      <w:r>
        <w:rPr>
          <w:rFonts w:ascii="Times New Roman" w:hAnsi="Times New Roman"/>
          <w:sz w:val="28"/>
        </w:rPr>
        <w:t>3</w:t>
      </w:r>
      <w:r w:rsidRPr="00410DBC">
        <w:rPr>
          <w:rFonts w:ascii="Times New Roman" w:hAnsi="Times New Roman"/>
          <w:sz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512AC" w:rsidRPr="00410DBC" w:rsidRDefault="00F512AC" w:rsidP="00F512AC">
      <w:pPr>
        <w:ind w:firstLine="540"/>
        <w:jc w:val="both"/>
        <w:rPr>
          <w:rFonts w:ascii="Times New Roman" w:hAnsi="Times New Roman"/>
          <w:sz w:val="28"/>
        </w:rPr>
      </w:pPr>
      <w:r>
        <w:rPr>
          <w:rFonts w:ascii="Times New Roman" w:hAnsi="Times New Roman"/>
          <w:sz w:val="28"/>
        </w:rPr>
        <w:t>4</w:t>
      </w:r>
      <w:r w:rsidRPr="00410DBC">
        <w:rPr>
          <w:rFonts w:ascii="Times New Roman" w:hAnsi="Times New Roman"/>
          <w:sz w:val="28"/>
        </w:rPr>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w:t>
      </w:r>
      <w:r>
        <w:rPr>
          <w:rFonts w:ascii="Times New Roman" w:hAnsi="Times New Roman"/>
          <w:sz w:val="28"/>
        </w:rPr>
        <w:t>Закона №248-ФЗ</w:t>
      </w:r>
      <w:r w:rsidRPr="00410DBC">
        <w:rPr>
          <w:rFonts w:ascii="Times New Roman" w:hAnsi="Times New Roman"/>
          <w:sz w:val="28"/>
        </w:rPr>
        <w:t>;</w:t>
      </w:r>
    </w:p>
    <w:p w:rsidR="00F512AC" w:rsidRPr="00410DBC" w:rsidRDefault="00F512AC" w:rsidP="00F512AC">
      <w:pPr>
        <w:ind w:firstLine="540"/>
        <w:jc w:val="both"/>
        <w:rPr>
          <w:rFonts w:ascii="Times New Roman" w:hAnsi="Times New Roman"/>
          <w:sz w:val="28"/>
        </w:rPr>
      </w:pPr>
      <w:r>
        <w:rPr>
          <w:rFonts w:ascii="Times New Roman" w:hAnsi="Times New Roman"/>
          <w:sz w:val="28"/>
        </w:rPr>
        <w:t>5</w:t>
      </w:r>
      <w:r w:rsidRPr="00410DBC">
        <w:rPr>
          <w:rFonts w:ascii="Times New Roman" w:hAnsi="Times New Roman"/>
          <w:sz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512AC" w:rsidRPr="00410DBC" w:rsidRDefault="00F512AC" w:rsidP="00F512AC">
      <w:pPr>
        <w:ind w:firstLine="540"/>
        <w:jc w:val="both"/>
        <w:rPr>
          <w:rFonts w:ascii="Times New Roman" w:hAnsi="Times New Roman"/>
          <w:sz w:val="28"/>
        </w:rPr>
      </w:pPr>
      <w:r>
        <w:rPr>
          <w:rFonts w:ascii="Times New Roman" w:hAnsi="Times New Roman"/>
          <w:sz w:val="28"/>
        </w:rPr>
        <w:lastRenderedPageBreak/>
        <w:t>6</w:t>
      </w:r>
      <w:r w:rsidRPr="00410DBC">
        <w:rPr>
          <w:rFonts w:ascii="Times New Roman" w:hAnsi="Times New Roman"/>
          <w:sz w:val="28"/>
        </w:rPr>
        <w:t xml:space="preserve">) наличие у </w:t>
      </w:r>
      <w:r>
        <w:rPr>
          <w:rFonts w:ascii="Times New Roman" w:hAnsi="Times New Roman"/>
          <w:sz w:val="28"/>
        </w:rPr>
        <w:t>К</w:t>
      </w:r>
      <w:r w:rsidRPr="00410DBC">
        <w:rPr>
          <w:rFonts w:ascii="Times New Roman" w:hAnsi="Times New Roman"/>
          <w:sz w:val="28"/>
        </w:rPr>
        <w:t>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w:t>
      </w:r>
      <w:r>
        <w:rPr>
          <w:rFonts w:ascii="Times New Roman" w:hAnsi="Times New Roman"/>
          <w:sz w:val="28"/>
        </w:rPr>
        <w:t xml:space="preserve"> </w:t>
      </w:r>
      <w:r w:rsidRPr="00A16808">
        <w:rPr>
          <w:rFonts w:ascii="Times New Roman" w:hAnsi="Times New Roman"/>
          <w:sz w:val="28"/>
        </w:rPr>
        <w:t>Закон</w:t>
      </w:r>
      <w:r>
        <w:rPr>
          <w:rFonts w:ascii="Times New Roman" w:hAnsi="Times New Roman"/>
          <w:sz w:val="28"/>
        </w:rPr>
        <w:t>а</w:t>
      </w:r>
      <w:r w:rsidRPr="00A16808">
        <w:rPr>
          <w:rFonts w:ascii="Times New Roman" w:hAnsi="Times New Roman"/>
          <w:sz w:val="28"/>
        </w:rPr>
        <w:t xml:space="preserve"> №294-ФЗ</w:t>
      </w:r>
      <w:r w:rsidRPr="00410DBC">
        <w:rPr>
          <w:rFonts w:ascii="Times New Roman" w:hAnsi="Times New Roman"/>
          <w:sz w:val="28"/>
        </w:rPr>
        <w:t xml:space="preserve">, в случае, если представление такого уведомления является обязательным, или без лицензии, предусмотренной для видов деятельности, указанных в </w:t>
      </w:r>
      <w:r>
        <w:rPr>
          <w:rFonts w:ascii="Times New Roman" w:hAnsi="Times New Roman"/>
          <w:sz w:val="28"/>
        </w:rPr>
        <w:t xml:space="preserve">пункте </w:t>
      </w:r>
      <w:r w:rsidR="00B1343E">
        <w:rPr>
          <w:rFonts w:ascii="Times New Roman" w:hAnsi="Times New Roman"/>
          <w:sz w:val="28"/>
        </w:rPr>
        <w:t xml:space="preserve">51 </w:t>
      </w:r>
      <w:r w:rsidR="00B1343E" w:rsidRPr="00410DBC">
        <w:rPr>
          <w:rFonts w:ascii="Times New Roman" w:hAnsi="Times New Roman"/>
          <w:sz w:val="28"/>
        </w:rPr>
        <w:t>части</w:t>
      </w:r>
      <w:r w:rsidRPr="00410DBC">
        <w:rPr>
          <w:rFonts w:ascii="Times New Roman" w:hAnsi="Times New Roman"/>
          <w:sz w:val="28"/>
        </w:rPr>
        <w:t xml:space="preserve"> 1 статьи 12 Федерального закона от 4 мая 2011 года </w:t>
      </w:r>
      <w:r>
        <w:rPr>
          <w:rFonts w:ascii="Times New Roman" w:hAnsi="Times New Roman"/>
          <w:sz w:val="28"/>
        </w:rPr>
        <w:t>№</w:t>
      </w:r>
      <w:r w:rsidRPr="00410DBC">
        <w:rPr>
          <w:rFonts w:ascii="Times New Roman" w:hAnsi="Times New Roman"/>
          <w:sz w:val="28"/>
        </w:rPr>
        <w:t xml:space="preserve"> 99-ФЗ </w:t>
      </w:r>
      <w:r>
        <w:rPr>
          <w:rFonts w:ascii="Times New Roman" w:hAnsi="Times New Roman"/>
          <w:sz w:val="28"/>
        </w:rPr>
        <w:t>«</w:t>
      </w:r>
      <w:r w:rsidRPr="00410DBC">
        <w:rPr>
          <w:rFonts w:ascii="Times New Roman" w:hAnsi="Times New Roman"/>
          <w:sz w:val="28"/>
        </w:rPr>
        <w:t>О лицензировании отдельных видов деятельности</w:t>
      </w:r>
      <w:r>
        <w:rPr>
          <w:rFonts w:ascii="Times New Roman" w:hAnsi="Times New Roman"/>
          <w:sz w:val="28"/>
        </w:rPr>
        <w:t>»</w:t>
      </w:r>
      <w:r w:rsidRPr="00410DBC">
        <w:rPr>
          <w:rFonts w:ascii="Times New Roman" w:hAnsi="Times New Roman"/>
          <w:sz w:val="28"/>
        </w:rPr>
        <w:t>;</w:t>
      </w:r>
    </w:p>
    <w:bookmarkEnd w:id="4"/>
    <w:p w:rsidR="00F512AC" w:rsidRDefault="00F512AC" w:rsidP="00F512AC">
      <w:pPr>
        <w:ind w:firstLine="540"/>
        <w:jc w:val="both"/>
        <w:rPr>
          <w:rFonts w:ascii="Times New Roman" w:hAnsi="Times New Roman"/>
          <w:sz w:val="28"/>
        </w:rPr>
      </w:pPr>
      <w:r>
        <w:rPr>
          <w:rFonts w:ascii="Times New Roman" w:hAnsi="Times New Roman"/>
          <w:sz w:val="28"/>
        </w:rPr>
        <w:t>4.1.4.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Pr>
          <w:rStyle w:val="FootnoteCharacters"/>
          <w:rFonts w:ascii="Times New Roman" w:hAnsi="Times New Roman"/>
          <w:color w:val="FF0000"/>
          <w:sz w:val="28"/>
        </w:rPr>
        <w:t xml:space="preserve"> </w:t>
      </w:r>
    </w:p>
    <w:p w:rsidR="00F512AC" w:rsidRDefault="00F512AC" w:rsidP="00F512AC">
      <w:pPr>
        <w:ind w:firstLine="540"/>
        <w:jc w:val="both"/>
        <w:rPr>
          <w:rFonts w:ascii="Times New Roman" w:hAnsi="Times New Roman"/>
          <w:sz w:val="28"/>
        </w:rPr>
      </w:pPr>
      <w:r>
        <w:rPr>
          <w:rFonts w:ascii="Times New Roman" w:hAnsi="Times New Roman"/>
          <w:sz w:val="28"/>
        </w:rPr>
        <w:t>осмотр;</w:t>
      </w:r>
    </w:p>
    <w:p w:rsidR="00F512AC" w:rsidRDefault="00F512AC" w:rsidP="00F512AC">
      <w:pPr>
        <w:ind w:firstLine="540"/>
        <w:jc w:val="both"/>
        <w:rPr>
          <w:rFonts w:ascii="Times New Roman" w:hAnsi="Times New Roman"/>
          <w:sz w:val="28"/>
        </w:rPr>
      </w:pPr>
      <w:r>
        <w:rPr>
          <w:rFonts w:ascii="Times New Roman" w:hAnsi="Times New Roman"/>
          <w:sz w:val="28"/>
        </w:rPr>
        <w:t>опрос;</w:t>
      </w:r>
    </w:p>
    <w:p w:rsidR="00F512AC" w:rsidRDefault="00F512AC" w:rsidP="00F512AC">
      <w:pPr>
        <w:ind w:firstLine="540"/>
        <w:jc w:val="both"/>
        <w:rPr>
          <w:rFonts w:ascii="Times New Roman" w:hAnsi="Times New Roman"/>
          <w:sz w:val="28"/>
        </w:rPr>
      </w:pPr>
      <w:r>
        <w:rPr>
          <w:rFonts w:ascii="Times New Roman" w:hAnsi="Times New Roman"/>
          <w:sz w:val="28"/>
        </w:rPr>
        <w:t>получение письменных объяснений;</w:t>
      </w:r>
    </w:p>
    <w:p w:rsidR="00F512AC" w:rsidRDefault="00F512AC" w:rsidP="00F512AC">
      <w:pPr>
        <w:ind w:firstLine="540"/>
        <w:jc w:val="both"/>
        <w:rPr>
          <w:rFonts w:ascii="Times New Roman" w:hAnsi="Times New Roman"/>
          <w:sz w:val="28"/>
        </w:rPr>
      </w:pPr>
      <w:r>
        <w:rPr>
          <w:rFonts w:ascii="Times New Roman" w:hAnsi="Times New Roman"/>
          <w:sz w:val="28"/>
        </w:rPr>
        <w:t>истребование документов,</w:t>
      </w:r>
    </w:p>
    <w:p w:rsidR="00F512AC" w:rsidRDefault="00F512AC" w:rsidP="00F512AC">
      <w:pPr>
        <w:ind w:firstLine="540"/>
        <w:jc w:val="both"/>
        <w:rPr>
          <w:rFonts w:ascii="Times New Roman" w:hAnsi="Times New Roman"/>
          <w:sz w:val="28"/>
        </w:rPr>
      </w:pPr>
      <w:r>
        <w:rPr>
          <w:rFonts w:ascii="Times New Roman" w:hAnsi="Times New Roman"/>
          <w:sz w:val="28"/>
        </w:rPr>
        <w:t>экспертиза.</w:t>
      </w:r>
    </w:p>
    <w:p w:rsidR="00F512AC" w:rsidRDefault="00F512AC" w:rsidP="00F512AC">
      <w:pPr>
        <w:pStyle w:val="HTML"/>
        <w:ind w:firstLine="540"/>
        <w:jc w:val="both"/>
        <w:rPr>
          <w:rFonts w:ascii="Times New Roman" w:hAnsi="Times New Roman"/>
          <w:sz w:val="28"/>
        </w:rPr>
      </w:pPr>
      <w:r>
        <w:rPr>
          <w:rFonts w:ascii="Times New Roman" w:hAnsi="Times New Roman"/>
          <w:sz w:val="28"/>
        </w:rPr>
        <w:t>4.1.5. Для проведения контрольного мероприятия</w:t>
      </w:r>
      <w:r>
        <w:rPr>
          <w:rFonts w:ascii="Times New Roman" w:hAnsi="Times New Roman"/>
          <w:sz w:val="28"/>
          <w:szCs w:val="28"/>
        </w:rPr>
        <w:t xml:space="preserve">, предусматривающего взаимодействие с контролируемым лицом, а также документарной проверки, </w:t>
      </w:r>
      <w:r>
        <w:rPr>
          <w:rFonts w:ascii="Times New Roman" w:hAnsi="Times New Roman"/>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
    <w:p w:rsidR="00F512AC" w:rsidRDefault="00F512AC" w:rsidP="00F512AC">
      <w:pPr>
        <w:pStyle w:val="HTML"/>
        <w:ind w:firstLine="540"/>
        <w:jc w:val="both"/>
      </w:pPr>
      <w:r w:rsidRPr="000B3BAB">
        <w:rPr>
          <w:rFonts w:ascii="Times New Roman" w:eastAsia="Times New Roman" w:hAnsi="Times New Roman"/>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4.1.7. По окончании проведения контрольного мероприятия</w:t>
      </w:r>
      <w:r w:rsidRPr="00C60A82">
        <w:rPr>
          <w:rFonts w:ascii="Times New Roman" w:hAnsi="Times New Roman" w:cs="Times New Roman"/>
          <w:sz w:val="28"/>
          <w:szCs w:val="28"/>
          <w:lang w:val="ru-RU"/>
        </w:rPr>
        <w:t xml:space="preserve">, предусматривающего взаимодействие с контролируемым лицом, </w:t>
      </w:r>
      <w:r w:rsidRPr="004940E5">
        <w:rPr>
          <w:rFonts w:ascii="Times New Roman" w:hAnsi="Times New Roman" w:cs="Times New Roman"/>
          <w:sz w:val="28"/>
          <w:szCs w:val="28"/>
          <w:lang w:val="ru-RU"/>
        </w:rPr>
        <w:t>уполномоченно</w:t>
      </w:r>
      <w:r>
        <w:rPr>
          <w:rFonts w:ascii="Times New Roman" w:hAnsi="Times New Roman" w:cs="Times New Roman"/>
          <w:sz w:val="28"/>
          <w:szCs w:val="28"/>
          <w:lang w:val="ru-RU"/>
        </w:rPr>
        <w:t>е</w:t>
      </w:r>
      <w:r w:rsidRPr="004940E5">
        <w:rPr>
          <w:rFonts w:ascii="Times New Roman" w:hAnsi="Times New Roman" w:cs="Times New Roman"/>
          <w:sz w:val="28"/>
          <w:szCs w:val="28"/>
          <w:lang w:val="ru-RU"/>
        </w:rPr>
        <w:t xml:space="preserve"> должностно</w:t>
      </w:r>
      <w:r>
        <w:rPr>
          <w:rFonts w:ascii="Times New Roman" w:hAnsi="Times New Roman" w:cs="Times New Roman"/>
          <w:sz w:val="28"/>
          <w:szCs w:val="28"/>
          <w:lang w:val="ru-RU"/>
        </w:rPr>
        <w:t>е</w:t>
      </w:r>
      <w:r w:rsidRPr="004940E5">
        <w:rPr>
          <w:rFonts w:ascii="Times New Roman" w:hAnsi="Times New Roman" w:cs="Times New Roman"/>
          <w:sz w:val="28"/>
          <w:szCs w:val="28"/>
          <w:lang w:val="ru-RU"/>
        </w:rPr>
        <w:t xml:space="preserve"> лиц</w:t>
      </w:r>
      <w:r>
        <w:rPr>
          <w:rFonts w:ascii="Times New Roman" w:hAnsi="Times New Roman" w:cs="Times New Roman"/>
          <w:sz w:val="28"/>
          <w:szCs w:val="28"/>
          <w:lang w:val="ru-RU"/>
        </w:rPr>
        <w:t>о</w:t>
      </w:r>
      <w:r w:rsidRPr="004940E5">
        <w:rPr>
          <w:rFonts w:ascii="Times New Roman" w:hAnsi="Times New Roman" w:cs="Times New Roman"/>
          <w:sz w:val="28"/>
          <w:szCs w:val="28"/>
          <w:lang w:val="ru-RU"/>
        </w:rPr>
        <w:t xml:space="preserve"> Контрольного органа</w:t>
      </w:r>
      <w:r w:rsidRPr="00C60A82">
        <w:rPr>
          <w:rFonts w:ascii="Times New Roman" w:hAnsi="Times New Roman" w:cs="Times New Roman"/>
          <w:sz w:val="28"/>
          <w:lang w:val="ru-RU"/>
        </w:rPr>
        <w:t xml:space="preserve"> составляет акт контрольного мероприятия (далее также – акт) по форме, утвержденной приказом Минэкономразвития России от 31.03.2021 № 151 </w:t>
      </w:r>
      <w:r w:rsidRPr="00C60A82">
        <w:rPr>
          <w:rFonts w:ascii="Times New Roman" w:hAnsi="Times New Roman" w:cs="Times New Roman"/>
          <w:sz w:val="28"/>
          <w:lang w:val="ru-RU"/>
        </w:rPr>
        <w:br/>
        <w:t>«О типовых формах документов, используемых контрольным (надзорным) органом».</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lastRenderedPageBreak/>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512AC" w:rsidRDefault="00F512AC" w:rsidP="00F512AC">
      <w:pPr>
        <w:pStyle w:val="HTML"/>
        <w:ind w:firstLine="540"/>
        <w:jc w:val="both"/>
      </w:pPr>
      <w:r>
        <w:rPr>
          <w:rFonts w:ascii="Times New Roman" w:hAnsi="Times New Roman"/>
          <w:sz w:val="28"/>
        </w:rPr>
        <w:t>В случае устранения выявленного нарушения до окончания проведения контрольного мероприятия</w:t>
      </w:r>
      <w:r>
        <w:rPr>
          <w:rFonts w:ascii="Times New Roman" w:hAnsi="Times New Roman"/>
          <w:sz w:val="28"/>
          <w:szCs w:val="28"/>
        </w:rPr>
        <w:t xml:space="preserve">, предусматривающего взаимодействие с контролируемым лицом, </w:t>
      </w:r>
      <w:r>
        <w:rPr>
          <w:rFonts w:ascii="Times New Roman" w:hAnsi="Times New Roman"/>
          <w:sz w:val="28"/>
        </w:rPr>
        <w:t>в акте указывается факт его устранения.</w:t>
      </w:r>
    </w:p>
    <w:p w:rsidR="00F512AC" w:rsidRDefault="00F512AC" w:rsidP="00F512AC">
      <w:pPr>
        <w:pStyle w:val="ConsPlusNormal"/>
        <w:ind w:firstLine="540"/>
        <w:jc w:val="both"/>
      </w:pPr>
      <w:r>
        <w:rPr>
          <w:sz w:val="28"/>
        </w:rPr>
        <w:t>4.1.8. Документы, иные материалы, являющиеся доказательствами нарушения обязательных требований, приобщаются к акту.</w:t>
      </w:r>
    </w:p>
    <w:p w:rsidR="00F512AC" w:rsidRDefault="00F512AC" w:rsidP="00F512AC">
      <w:pPr>
        <w:pStyle w:val="ConsPlusNormal"/>
        <w:ind w:firstLine="540"/>
        <w:jc w:val="both"/>
        <w:rPr>
          <w:sz w:val="28"/>
        </w:rPr>
      </w:pPr>
      <w:r>
        <w:rPr>
          <w:sz w:val="28"/>
        </w:rPr>
        <w:t>Заполненные при проведении контрольного мероприятия проверочные листы должны быть приобщены к акту.</w:t>
      </w:r>
    </w:p>
    <w:p w:rsidR="00F512AC" w:rsidRDefault="00F512AC" w:rsidP="00F512AC">
      <w:pPr>
        <w:pStyle w:val="ConsPlusNormal"/>
        <w:ind w:firstLine="540"/>
        <w:jc w:val="both"/>
      </w:pPr>
      <w:r>
        <w:rPr>
          <w:sz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512AC" w:rsidRDefault="00F512AC" w:rsidP="00F512AC">
      <w:pPr>
        <w:pStyle w:val="ConsPlusNormal"/>
        <w:ind w:firstLine="540"/>
        <w:jc w:val="both"/>
        <w:rPr>
          <w:sz w:val="28"/>
        </w:rPr>
      </w:pPr>
      <w:r>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512AC" w:rsidRPr="000B3BAB" w:rsidRDefault="00F512AC" w:rsidP="00F512AC">
      <w:pPr>
        <w:widowControl w:val="0"/>
        <w:tabs>
          <w:tab w:val="left" w:pos="1134"/>
        </w:tabs>
        <w:suppressAutoHyphens w:val="0"/>
        <w:jc w:val="both"/>
        <w:rPr>
          <w:rFonts w:ascii="Times New Roman" w:eastAsia="Times New Roman" w:hAnsi="Times New Roman"/>
          <w:sz w:val="28"/>
          <w:szCs w:val="28"/>
          <w:lang w:eastAsia="ru-RU"/>
        </w:rPr>
      </w:pPr>
      <w:r>
        <w:rPr>
          <w:sz w:val="28"/>
        </w:rPr>
        <w:t xml:space="preserve">4.1.11. </w:t>
      </w:r>
      <w:r w:rsidRPr="000B3BAB">
        <w:rPr>
          <w:rFonts w:ascii="Times New Roman" w:eastAsia="Times New Roman" w:hAnsi="Times New Roman"/>
          <w:sz w:val="28"/>
          <w:szCs w:val="28"/>
          <w:lang w:eastAsia="ru-RU"/>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F512AC" w:rsidRPr="00D515CF" w:rsidRDefault="00F512AC" w:rsidP="00F512AC">
      <w:pPr>
        <w:pStyle w:val="ConsPlusNormal"/>
        <w:ind w:firstLine="540"/>
        <w:jc w:val="both"/>
        <w:rPr>
          <w:sz w:val="28"/>
        </w:rPr>
      </w:pPr>
      <w:r w:rsidRPr="000B3BAB">
        <w:rPr>
          <w:color w:val="000000"/>
          <w:sz w:val="28"/>
          <w:szCs w:val="28"/>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w:t>
      </w:r>
      <w:r>
        <w:rPr>
          <w:color w:val="000000"/>
          <w:sz w:val="28"/>
          <w:szCs w:val="28"/>
          <w:lang w:eastAsia="ru-RU"/>
        </w:rPr>
        <w:t>З.</w:t>
      </w:r>
    </w:p>
    <w:p w:rsidR="00F512AC" w:rsidRDefault="00F512AC" w:rsidP="00F512AC">
      <w:pPr>
        <w:pStyle w:val="ConsPlusNormal"/>
        <w:ind w:firstLine="540"/>
        <w:jc w:val="both"/>
      </w:pPr>
      <w:r>
        <w:rPr>
          <w:sz w:val="28"/>
        </w:rPr>
        <w:t>4</w:t>
      </w:r>
      <w:r w:rsidRPr="00D515CF">
        <w:rPr>
          <w:sz w:val="28"/>
        </w:rPr>
        <w:t>.</w:t>
      </w:r>
      <w:r>
        <w:rPr>
          <w:sz w:val="28"/>
        </w:rPr>
        <w:t>1.12.</w:t>
      </w:r>
      <w:r w:rsidRPr="00D515CF">
        <w:rPr>
          <w:sz w:val="28"/>
        </w:rPr>
        <w:t xml:space="preserve"> </w:t>
      </w:r>
      <w:r w:rsidRPr="000B3BAB">
        <w:rPr>
          <w:color w:val="000000"/>
          <w:sz w:val="28"/>
          <w:szCs w:val="28"/>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w:t>
      </w:r>
      <w:r w:rsidRPr="000B3BAB">
        <w:rPr>
          <w:color w:val="000000"/>
          <w:sz w:val="28"/>
          <w:szCs w:val="28"/>
          <w:lang w:eastAsia="ru-RU"/>
        </w:rPr>
        <w:lastRenderedPageBreak/>
        <w:t>ФЗ, и федеральным законом о виде контроля</w:t>
      </w:r>
      <w:r w:rsidRPr="00D515CF">
        <w:rPr>
          <w:sz w:val="28"/>
        </w:rPr>
        <w:t>.</w:t>
      </w:r>
    </w:p>
    <w:p w:rsidR="00F512AC" w:rsidRDefault="00F512AC" w:rsidP="00F512AC">
      <w:pPr>
        <w:pStyle w:val="ConsPlusNormal"/>
        <w:tabs>
          <w:tab w:val="left" w:pos="284"/>
        </w:tabs>
        <w:ind w:firstLine="0"/>
        <w:rPr>
          <w:sz w:val="28"/>
        </w:rPr>
      </w:pPr>
    </w:p>
    <w:p w:rsidR="00F512AC" w:rsidRDefault="00F512AC" w:rsidP="00F512AC">
      <w:pPr>
        <w:pStyle w:val="ConsPlusNormal"/>
        <w:tabs>
          <w:tab w:val="left" w:pos="284"/>
        </w:tabs>
        <w:ind w:firstLine="540"/>
        <w:jc w:val="center"/>
        <w:rPr>
          <w:sz w:val="28"/>
        </w:rPr>
      </w:pPr>
      <w:r>
        <w:rPr>
          <w:sz w:val="28"/>
        </w:rPr>
        <w:t>4.2. Меры, принимаемые Контрольным органом по результатам контрольных мероприятий</w:t>
      </w:r>
    </w:p>
    <w:p w:rsidR="00F512AC" w:rsidRDefault="00F512AC" w:rsidP="00F512AC">
      <w:pPr>
        <w:pStyle w:val="ConsPlusNormal"/>
        <w:ind w:firstLine="540"/>
        <w:jc w:val="center"/>
        <w:rPr>
          <w:b/>
          <w:color w:val="000000"/>
          <w:sz w:val="28"/>
        </w:rPr>
      </w:pP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«4.2.4. Соглашение должно включать:</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1) перечень выявленных нарушений обязательных требований, подлежащих устранению контролируемым лицом;</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3) срок исполнения соглашения.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4.2.5. По истечении срока исполнения соглашения Контрольный орган принимает решение о признании соглашения исполненным или неисполненным.</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 xml:space="preserve">4.2.10. В случае, если по итогам проведения контрольного мероприятия, предусмотренного пунктом 4.2.9 настоящего Положения, Контрольным органом </w:t>
      </w:r>
      <w:r w:rsidRPr="000B3BAB">
        <w:rPr>
          <w:rFonts w:ascii="Times New Roman" w:eastAsia="Times New Roman" w:hAnsi="Times New Roman"/>
          <w:sz w:val="28"/>
          <w:szCs w:val="28"/>
          <w:lang w:eastAsia="ru-RU"/>
        </w:rPr>
        <w:lastRenderedPageBreak/>
        <w:t xml:space="preserve">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512AC" w:rsidRPr="000B3BAB" w:rsidRDefault="00F512AC" w:rsidP="00F512AC">
      <w:pPr>
        <w:tabs>
          <w:tab w:val="left" w:pos="1134"/>
        </w:tabs>
        <w:suppressAutoHyphens w:val="0"/>
        <w:jc w:val="both"/>
        <w:rPr>
          <w:rFonts w:ascii="Times New Roman" w:eastAsia="Times New Roman" w:hAnsi="Times New Roman"/>
          <w:sz w:val="28"/>
          <w:szCs w:val="28"/>
          <w:lang w:eastAsia="ru-RU"/>
        </w:rPr>
      </w:pPr>
      <w:r w:rsidRPr="000B3BAB">
        <w:rPr>
          <w:rFonts w:ascii="Times New Roman" w:eastAsia="Times New Roman" w:hAnsi="Times New Roman"/>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512AC" w:rsidRPr="00923725" w:rsidRDefault="00F512AC" w:rsidP="00F512AC">
      <w:pPr>
        <w:pStyle w:val="ad"/>
        <w:widowControl/>
        <w:tabs>
          <w:tab w:val="left" w:pos="1134"/>
        </w:tabs>
        <w:ind w:left="0" w:firstLine="540"/>
        <w:jc w:val="center"/>
        <w:rPr>
          <w:rFonts w:ascii="Times New Roman" w:hAnsi="Times New Roman" w:cs="Times New Roman"/>
          <w:sz w:val="28"/>
          <w:lang w:val="ru-RU"/>
        </w:rPr>
      </w:pPr>
      <w:r w:rsidRPr="00923725">
        <w:rPr>
          <w:rFonts w:ascii="Times New Roman" w:hAnsi="Times New Roman" w:cs="Times New Roman"/>
          <w:sz w:val="28"/>
          <w:lang w:val="ru-RU"/>
        </w:rPr>
        <w:t>4.3. Плановые контрольные мероприятия</w:t>
      </w:r>
      <w:r w:rsidRPr="00923725">
        <w:rPr>
          <w:rStyle w:val="FootnoteCharacters"/>
          <w:rFonts w:ascii="Times New Roman" w:hAnsi="Times New Roman" w:cs="Times New Roman"/>
          <w:color w:val="FF0000"/>
          <w:sz w:val="28"/>
        </w:rPr>
        <w:t xml:space="preserve"> </w:t>
      </w:r>
    </w:p>
    <w:p w:rsidR="00F512AC" w:rsidRPr="00923725" w:rsidRDefault="00F512AC" w:rsidP="00F512AC">
      <w:pPr>
        <w:pStyle w:val="ad"/>
        <w:widowControl/>
        <w:tabs>
          <w:tab w:val="left" w:pos="1134"/>
        </w:tabs>
        <w:ind w:left="709" w:firstLine="540"/>
        <w:jc w:val="center"/>
        <w:rPr>
          <w:rFonts w:ascii="Times New Roman" w:hAnsi="Times New Roman" w:cs="Times New Roman"/>
          <w:b/>
          <w:sz w:val="28"/>
          <w:lang w:val="ru-RU"/>
        </w:rPr>
      </w:pPr>
    </w:p>
    <w:p w:rsidR="00F512AC" w:rsidRDefault="00F512AC" w:rsidP="00F512AC">
      <w:pPr>
        <w:tabs>
          <w:tab w:val="left" w:pos="1134"/>
        </w:tabs>
        <w:suppressAutoHyphens w:val="0"/>
        <w:jc w:val="both"/>
        <w:rPr>
          <w:rFonts w:ascii="Times New Roman" w:eastAsia="Times New Roman" w:hAnsi="Times New Roman"/>
          <w:sz w:val="28"/>
          <w:szCs w:val="28"/>
          <w:lang w:eastAsia="ru-RU"/>
        </w:rPr>
      </w:pPr>
      <w:r w:rsidRPr="00923725">
        <w:rPr>
          <w:rFonts w:ascii="Times New Roman" w:eastAsia="Times New Roman" w:hAnsi="Times New Roman"/>
          <w:sz w:val="28"/>
          <w:szCs w:val="28"/>
          <w:lang w:eastAsia="ru-RU"/>
        </w:rPr>
        <w:t>4.</w:t>
      </w:r>
      <w:r w:rsidRPr="00923725">
        <w:rPr>
          <w:rFonts w:ascii="Times New Roman" w:eastAsia="Times New Roman" w:hAnsi="Times New Roman"/>
          <w:sz w:val="28"/>
          <w:szCs w:val="28"/>
          <w:lang w:eastAsia="x-none"/>
        </w:rPr>
        <w:t>3</w:t>
      </w:r>
      <w:r w:rsidRPr="00923725">
        <w:rPr>
          <w:rFonts w:ascii="Times New Roman" w:eastAsia="Times New Roman" w:hAnsi="Times New Roman"/>
          <w:sz w:val="28"/>
          <w:szCs w:val="28"/>
          <w:lang w:eastAsia="ru-RU"/>
        </w:rPr>
        <w:t xml:space="preserve">.1. </w:t>
      </w:r>
      <w:r>
        <w:rPr>
          <w:rFonts w:ascii="Times New Roman" w:eastAsia="Times New Roman" w:hAnsi="Times New Roman"/>
          <w:sz w:val="28"/>
          <w:szCs w:val="28"/>
          <w:lang w:eastAsia="ru-RU"/>
        </w:rPr>
        <w:t xml:space="preserve">При осуществлении муниципального контроля плановые контрольные мероприятия не проводятся.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p>
    <w:p w:rsidR="00F512AC" w:rsidRDefault="00F512AC" w:rsidP="00F512AC">
      <w:pPr>
        <w:tabs>
          <w:tab w:val="left" w:pos="1134"/>
        </w:tabs>
        <w:jc w:val="both"/>
      </w:pPr>
      <w:r>
        <w:rPr>
          <w:rFonts w:ascii="Times New Roman" w:eastAsia="Times New Roman" w:hAnsi="Times New Roman"/>
          <w:sz w:val="28"/>
          <w:szCs w:val="28"/>
        </w:rPr>
        <w:t xml:space="preserve">                              </w:t>
      </w:r>
      <w:r w:rsidRPr="00B2157A">
        <w:rPr>
          <w:rFonts w:ascii="Times New Roman" w:eastAsia="Times New Roman" w:hAnsi="Times New Roman"/>
          <w:sz w:val="28"/>
          <w:szCs w:val="28"/>
        </w:rPr>
        <w:t>4.4. Внеплановые контрольные мероприятия</w:t>
      </w:r>
    </w:p>
    <w:p w:rsidR="00F512AC" w:rsidRDefault="00F512AC" w:rsidP="00F512AC">
      <w:pPr>
        <w:tabs>
          <w:tab w:val="left" w:pos="1134"/>
        </w:tabs>
        <w:jc w:val="both"/>
        <w:rPr>
          <w:rFonts w:ascii="Times New Roman" w:eastAsia="Times New Roman" w:hAnsi="Times New Roman"/>
          <w:sz w:val="28"/>
          <w:szCs w:val="28"/>
        </w:rPr>
      </w:pPr>
    </w:p>
    <w:p w:rsidR="00F512AC" w:rsidRDefault="00F512AC" w:rsidP="00F512AC">
      <w:pPr>
        <w:tabs>
          <w:tab w:val="left" w:pos="1134"/>
        </w:tabs>
        <w:jc w:val="both"/>
      </w:pPr>
      <w:r>
        <w:rPr>
          <w:rFonts w:ascii="Times New Roman" w:eastAsia="Times New Roman" w:hAnsi="Times New Roman"/>
          <w:sz w:val="28"/>
          <w:szCs w:val="28"/>
        </w:rPr>
        <w:t xml:space="preserve">4.4.1. Внеплановые контрольные мероприятия проводятся в виде документарных и выездных проверок, инспекционного визита, рейдового осмотра. </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4.4.2. </w:t>
      </w:r>
      <w:r w:rsidRPr="00144149">
        <w:rPr>
          <w:rFonts w:ascii="Times New Roman" w:hAnsi="Times New Roman"/>
          <w:sz w:val="28"/>
        </w:rPr>
        <w:t xml:space="preserve">Внеплановые контрольные мероприятия, за исключением внеплановых контрольных </w:t>
      </w:r>
      <w:r>
        <w:rPr>
          <w:rFonts w:ascii="Times New Roman" w:hAnsi="Times New Roman"/>
          <w:sz w:val="28"/>
        </w:rPr>
        <w:t>м</w:t>
      </w:r>
      <w:r w:rsidRPr="00144149">
        <w:rPr>
          <w:rFonts w:ascii="Times New Roman" w:hAnsi="Times New Roman"/>
          <w:sz w:val="28"/>
        </w:rPr>
        <w:t xml:space="preserve">ероприятий без взаимодействия, проводятся по основаниям, предусмотренным </w:t>
      </w:r>
      <w:r>
        <w:rPr>
          <w:rFonts w:ascii="Times New Roman" w:hAnsi="Times New Roman"/>
          <w:sz w:val="28"/>
        </w:rPr>
        <w:t>пунктом 4.1.3. настоящего Положения</w:t>
      </w:r>
      <w:r w:rsidRPr="00144149">
        <w:rPr>
          <w:rFonts w:ascii="Times New Roman" w:hAnsi="Times New Roman"/>
          <w:sz w:val="28"/>
        </w:rPr>
        <w:t>.</w:t>
      </w:r>
    </w:p>
    <w:p w:rsidR="00F512AC" w:rsidRPr="00144149"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4.4.3. </w:t>
      </w:r>
      <w:r w:rsidRPr="00144149">
        <w:rPr>
          <w:rFonts w:ascii="Times New Roman" w:hAnsi="Times New Roman"/>
          <w:sz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4.4.4. </w:t>
      </w:r>
      <w:r w:rsidRPr="00144149">
        <w:rPr>
          <w:rFonts w:ascii="Times New Roman" w:hAnsi="Times New Roman"/>
          <w:sz w:val="28"/>
        </w:rPr>
        <w:t xml:space="preserve">В случаях, установленных </w:t>
      </w:r>
      <w:r>
        <w:rPr>
          <w:rFonts w:ascii="Times New Roman" w:hAnsi="Times New Roman"/>
          <w:sz w:val="28"/>
        </w:rPr>
        <w:t xml:space="preserve">Законом №248-ФЗ, </w:t>
      </w:r>
      <w:r w:rsidRPr="00144149">
        <w:rPr>
          <w:rFonts w:ascii="Times New Roman" w:hAnsi="Times New Roman"/>
          <w:sz w:val="28"/>
        </w:rPr>
        <w:t>в целях организации и проведения внеплановых контрольных мероприятий может учитываться категория риска объекта контроля.</w:t>
      </w:r>
    </w:p>
    <w:p w:rsidR="00F512AC" w:rsidRPr="00A04526"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w:t>
      </w:r>
      <w:r w:rsidRPr="00A04526">
        <w:rPr>
          <w:rFonts w:ascii="Times New Roman" w:hAnsi="Times New Roman"/>
          <w:sz w:val="28"/>
        </w:rPr>
        <w:t>4.</w:t>
      </w:r>
      <w:r>
        <w:rPr>
          <w:rFonts w:ascii="Times New Roman" w:hAnsi="Times New Roman"/>
          <w:sz w:val="28"/>
        </w:rPr>
        <w:t>4</w:t>
      </w:r>
      <w:r w:rsidRPr="00A04526">
        <w:rPr>
          <w:rFonts w:ascii="Times New Roman" w:hAnsi="Times New Roman"/>
          <w:sz w:val="28"/>
        </w:rPr>
        <w:t>.</w:t>
      </w:r>
      <w:r>
        <w:rPr>
          <w:rFonts w:ascii="Times New Roman" w:hAnsi="Times New Roman"/>
          <w:sz w:val="28"/>
        </w:rPr>
        <w:t>5</w:t>
      </w:r>
      <w:r w:rsidRPr="00A04526">
        <w:rPr>
          <w:rFonts w:ascii="Times New Roman" w:hAnsi="Times New Roman"/>
          <w:sz w:val="28"/>
        </w:rPr>
        <w:t>.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w:t>
      </w:r>
      <w:r w:rsidRPr="00A04526">
        <w:rPr>
          <w:rFonts w:ascii="Times New Roman" w:hAnsi="Times New Roman"/>
          <w:sz w:val="28"/>
        </w:rPr>
        <w:t xml:space="preserve"> 4.</w:t>
      </w:r>
      <w:r>
        <w:rPr>
          <w:rFonts w:ascii="Times New Roman" w:hAnsi="Times New Roman"/>
          <w:sz w:val="28"/>
        </w:rPr>
        <w:t>4</w:t>
      </w:r>
      <w:r w:rsidRPr="00A04526">
        <w:rPr>
          <w:rFonts w:ascii="Times New Roman" w:hAnsi="Times New Roman"/>
          <w:sz w:val="28"/>
        </w:rPr>
        <w:t>.</w:t>
      </w:r>
      <w:r>
        <w:rPr>
          <w:rFonts w:ascii="Times New Roman" w:hAnsi="Times New Roman"/>
          <w:sz w:val="28"/>
        </w:rPr>
        <w:t>6</w:t>
      </w:r>
      <w:r w:rsidRPr="00A04526">
        <w:rPr>
          <w:rFonts w:ascii="Times New Roman" w:hAnsi="Times New Roman"/>
          <w:sz w:val="28"/>
        </w:rPr>
        <w:t xml:space="preserve">.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 xml:space="preserve"> 4.4.7. </w:t>
      </w:r>
      <w:r w:rsidRPr="005F7F83">
        <w:rPr>
          <w:rFonts w:ascii="Times New Roman" w:hAnsi="Times New Roman"/>
          <w:sz w:val="28"/>
        </w:rPr>
        <w:t xml:space="preserve">Контрольный орган при поступлении сведений, предусмотренных частью 1 статьи 60 </w:t>
      </w:r>
      <w:r>
        <w:rPr>
          <w:rFonts w:ascii="Times New Roman" w:hAnsi="Times New Roman"/>
          <w:sz w:val="28"/>
        </w:rPr>
        <w:t>Закона №248-ФЗ</w:t>
      </w:r>
      <w:r w:rsidRPr="005F7F83">
        <w:rPr>
          <w:rFonts w:ascii="Times New Roman" w:hAnsi="Times New Roman"/>
          <w:sz w:val="28"/>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w:t>
      </w:r>
      <w:r>
        <w:rPr>
          <w:rFonts w:ascii="Times New Roman" w:hAnsi="Times New Roman"/>
          <w:sz w:val="28"/>
        </w:rPr>
        <w:t>статьи 60 Закона №248-ФЗ</w:t>
      </w:r>
      <w:r w:rsidRPr="005F7F83">
        <w:rPr>
          <w:rFonts w:ascii="Times New Roman" w:hAnsi="Times New Roman"/>
          <w:sz w:val="28"/>
        </w:rPr>
        <w:t>. В этом случае контролируемое лицо может не уведомляться о проведении внепланового контрольного мероприятия.</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4.4.8</w:t>
      </w:r>
      <w:r w:rsidRPr="0001557F">
        <w:rPr>
          <w:rFonts w:ascii="Times New Roman" w:hAnsi="Times New Roman"/>
          <w:sz w:val="28"/>
        </w:rPr>
        <w:t xml:space="preserve">. При поступлении от органов федеральной службы безопасности информации о возможном нарушении обязательных требований в области </w:t>
      </w:r>
      <w:r w:rsidRPr="0001557F">
        <w:rPr>
          <w:rFonts w:ascii="Times New Roman" w:hAnsi="Times New Roman"/>
          <w:sz w:val="28"/>
        </w:rPr>
        <w:lastRenderedPageBreak/>
        <w:t>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статьи</w:t>
      </w:r>
      <w:r>
        <w:rPr>
          <w:rFonts w:ascii="Times New Roman" w:hAnsi="Times New Roman"/>
          <w:sz w:val="28"/>
        </w:rPr>
        <w:t xml:space="preserve"> 66 Закона №248-ФЗ</w:t>
      </w:r>
      <w:r w:rsidRPr="0001557F">
        <w:rPr>
          <w:rFonts w:ascii="Times New Roman" w:hAnsi="Times New Roman"/>
          <w:sz w:val="28"/>
        </w:rPr>
        <w:t>.</w:t>
      </w:r>
    </w:p>
    <w:p w:rsidR="00F512AC" w:rsidRDefault="00F512AC" w:rsidP="00F512AC">
      <w:pPr>
        <w:tabs>
          <w:tab w:val="left" w:pos="1134"/>
        </w:tabs>
        <w:ind w:firstLine="540"/>
        <w:rPr>
          <w:rFonts w:ascii="Times New Roman" w:hAnsi="Times New Roman"/>
          <w:sz w:val="28"/>
        </w:rPr>
      </w:pPr>
    </w:p>
    <w:p w:rsidR="00F512AC" w:rsidRDefault="00F512AC" w:rsidP="00F512AC">
      <w:pPr>
        <w:tabs>
          <w:tab w:val="left" w:pos="1134"/>
        </w:tabs>
        <w:ind w:firstLine="540"/>
        <w:rPr>
          <w:rFonts w:ascii="Times New Roman" w:hAnsi="Times New Roman"/>
          <w:sz w:val="28"/>
        </w:rPr>
      </w:pPr>
      <w:r>
        <w:rPr>
          <w:rFonts w:ascii="Times New Roman" w:hAnsi="Times New Roman"/>
          <w:sz w:val="28"/>
        </w:rPr>
        <w:t xml:space="preserve">                                           </w:t>
      </w:r>
      <w:r w:rsidRPr="00696EF8">
        <w:rPr>
          <w:rFonts w:ascii="Times New Roman" w:hAnsi="Times New Roman"/>
          <w:sz w:val="28"/>
        </w:rPr>
        <w:t>4.5. Документарная проверка</w:t>
      </w:r>
    </w:p>
    <w:p w:rsidR="00F512AC" w:rsidRDefault="00F512AC" w:rsidP="00F512AC">
      <w:pPr>
        <w:pStyle w:val="HTML"/>
        <w:ind w:firstLine="540"/>
        <w:jc w:val="both"/>
        <w:rPr>
          <w:rFonts w:ascii="Times New Roman" w:hAnsi="Times New Roman"/>
          <w:sz w:val="28"/>
          <w:szCs w:val="28"/>
          <w:highlight w:val="yellow"/>
        </w:rPr>
      </w:pPr>
    </w:p>
    <w:p w:rsidR="00F512AC" w:rsidRDefault="00F512AC" w:rsidP="00F512AC">
      <w:pPr>
        <w:pStyle w:val="HTML"/>
        <w:ind w:firstLine="540"/>
        <w:jc w:val="both"/>
      </w:pPr>
      <w:r>
        <w:rPr>
          <w:rFonts w:ascii="Times New Roman" w:hAnsi="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512AC" w:rsidRDefault="00F512AC" w:rsidP="00F512AC">
      <w:pPr>
        <w:pStyle w:val="HTML"/>
        <w:ind w:firstLine="540"/>
        <w:jc w:val="both"/>
      </w:pPr>
      <w:r>
        <w:rPr>
          <w:rFonts w:ascii="Times New Roman" w:hAnsi="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512AC" w:rsidRDefault="00F512AC" w:rsidP="00F512AC">
      <w:pPr>
        <w:pStyle w:val="HTML"/>
        <w:ind w:firstLine="540"/>
        <w:jc w:val="both"/>
        <w:rPr>
          <w:rFonts w:ascii="Times New Roman" w:hAnsi="Times New Roman"/>
          <w:sz w:val="28"/>
          <w:szCs w:val="28"/>
        </w:rPr>
      </w:pPr>
      <w:r w:rsidRPr="000B3BAB">
        <w:rPr>
          <w:rFonts w:ascii="Times New Roman" w:eastAsia="Times New Roman" w:hAnsi="Times New Roman"/>
          <w:sz w:val="28"/>
          <w:szCs w:val="28"/>
          <w:lang w:eastAsia="ru-RU"/>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r>
        <w:rPr>
          <w:rFonts w:ascii="Times New Roman" w:eastAsia="Times New Roman" w:hAnsi="Times New Roman"/>
          <w:sz w:val="28"/>
          <w:szCs w:val="28"/>
          <w:lang w:eastAsia="ru-RU"/>
        </w:rPr>
        <w:t>».</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4.5.3. Срок проведения документарной проверки не может превышать десять рабочих дней. </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И</w:t>
      </w:r>
      <w:r w:rsidRPr="00BC5F79">
        <w:rPr>
          <w:rFonts w:ascii="Times New Roman" w:hAnsi="Times New Roman" w:cs="Times New Roman"/>
          <w:sz w:val="28"/>
          <w:lang w:val="ru-RU"/>
        </w:rPr>
        <w:t>счисление срока проведения документарной проверки приостанавливается</w:t>
      </w:r>
      <w:r>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н</w:t>
      </w:r>
      <w:r w:rsidRPr="00157EFF">
        <w:rPr>
          <w:rFonts w:ascii="Times New Roman" w:hAnsi="Times New Roman" w:cs="Times New Roman"/>
          <w:sz w:val="28"/>
          <w:lang w:val="ru-RU"/>
        </w:rPr>
        <w:t xml:space="preserve">а период с момента направления </w:t>
      </w:r>
      <w:r>
        <w:rPr>
          <w:rFonts w:ascii="Times New Roman" w:hAnsi="Times New Roman" w:cs="Times New Roman"/>
          <w:sz w:val="28"/>
          <w:lang w:val="ru-RU"/>
        </w:rPr>
        <w:t>К</w:t>
      </w:r>
      <w:r w:rsidRPr="00157EFF">
        <w:rPr>
          <w:rFonts w:ascii="Times New Roman" w:hAnsi="Times New Roman" w:cs="Times New Roman"/>
          <w:sz w:val="28"/>
          <w:lang w:val="ru-RU"/>
        </w:rPr>
        <w:t xml:space="preserve">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rFonts w:ascii="Times New Roman" w:hAnsi="Times New Roman" w:cs="Times New Roman"/>
          <w:sz w:val="28"/>
          <w:lang w:val="ru-RU"/>
        </w:rPr>
        <w:t>К</w:t>
      </w:r>
      <w:r w:rsidRPr="00157EFF">
        <w:rPr>
          <w:rFonts w:ascii="Times New Roman" w:hAnsi="Times New Roman" w:cs="Times New Roman"/>
          <w:sz w:val="28"/>
          <w:lang w:val="ru-RU"/>
        </w:rPr>
        <w:t>онтрольный орган</w:t>
      </w:r>
      <w:r>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на</w:t>
      </w:r>
      <w:r w:rsidRPr="00157EFF">
        <w:rPr>
          <w:rFonts w:ascii="Times New Roman" w:hAnsi="Times New Roman" w:cs="Times New Roman"/>
          <w:sz w:val="28"/>
          <w:lang w:val="ru-RU"/>
        </w:rPr>
        <w:t xml:space="preserve"> период с момента направления </w:t>
      </w:r>
      <w:r w:rsidRPr="002F4EE3">
        <w:rPr>
          <w:rFonts w:ascii="Times New Roman" w:hAnsi="Times New Roman" w:cs="Times New Roman"/>
          <w:sz w:val="28"/>
          <w:lang w:val="ru-RU"/>
        </w:rPr>
        <w:t>Контрольн</w:t>
      </w:r>
      <w:r>
        <w:rPr>
          <w:rFonts w:ascii="Times New Roman" w:hAnsi="Times New Roman" w:cs="Times New Roman"/>
          <w:sz w:val="28"/>
          <w:lang w:val="ru-RU"/>
        </w:rPr>
        <w:t xml:space="preserve">ым органом </w:t>
      </w:r>
      <w:r w:rsidRPr="002F4EE3">
        <w:rPr>
          <w:rFonts w:ascii="Times New Roman" w:hAnsi="Times New Roman" w:cs="Times New Roman"/>
          <w:sz w:val="28"/>
          <w:lang w:val="ru-RU"/>
        </w:rPr>
        <w:t xml:space="preserve"> </w:t>
      </w:r>
      <w:r w:rsidRPr="00157EFF">
        <w:rPr>
          <w:rFonts w:ascii="Times New Roman" w:hAnsi="Times New Roman" w:cs="Times New Roman"/>
          <w:sz w:val="28"/>
          <w:lang w:val="ru-RU"/>
        </w:rPr>
        <w:t xml:space="preserve">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Pr>
          <w:rFonts w:ascii="Times New Roman" w:hAnsi="Times New Roman" w:cs="Times New Roman"/>
          <w:sz w:val="28"/>
          <w:lang w:val="ru-RU"/>
        </w:rPr>
        <w:t>К</w:t>
      </w:r>
      <w:r w:rsidRPr="00157EFF">
        <w:rPr>
          <w:rFonts w:ascii="Times New Roman" w:hAnsi="Times New Roman" w:cs="Times New Roman"/>
          <w:sz w:val="28"/>
          <w:lang w:val="ru-RU"/>
        </w:rPr>
        <w:t xml:space="preserve">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Pr>
          <w:rFonts w:ascii="Times New Roman" w:hAnsi="Times New Roman" w:cs="Times New Roman"/>
          <w:sz w:val="28"/>
          <w:lang w:val="ru-RU"/>
        </w:rPr>
        <w:t>К</w:t>
      </w:r>
      <w:r w:rsidRPr="00157EFF">
        <w:rPr>
          <w:rFonts w:ascii="Times New Roman" w:hAnsi="Times New Roman" w:cs="Times New Roman"/>
          <w:sz w:val="28"/>
          <w:lang w:val="ru-RU"/>
        </w:rPr>
        <w:t>онтрольный орган</w:t>
      </w:r>
      <w:r>
        <w:rPr>
          <w:rFonts w:ascii="Times New Roman" w:hAnsi="Times New Roman" w:cs="Times New Roman"/>
          <w:sz w:val="28"/>
          <w:lang w:val="ru-RU"/>
        </w:rPr>
        <w:t>.</w:t>
      </w:r>
      <w:r w:rsidRPr="00157EFF">
        <w:rPr>
          <w:rFonts w:ascii="Times New Roman" w:hAnsi="Times New Roman" w:cs="Times New Roman"/>
          <w:sz w:val="28"/>
          <w:lang w:val="ru-RU"/>
        </w:rPr>
        <w:t xml:space="preserve"> </w:t>
      </w:r>
    </w:p>
    <w:p w:rsidR="00F512AC" w:rsidRPr="001B20B2"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lastRenderedPageBreak/>
        <w:t xml:space="preserve">        </w:t>
      </w:r>
      <w:r w:rsidRPr="001B20B2">
        <w:rPr>
          <w:rFonts w:ascii="Times New Roman" w:hAnsi="Times New Roman" w:cs="Times New Roman"/>
          <w:sz w:val="28"/>
          <w:lang w:val="ru-RU"/>
        </w:rPr>
        <w:t>4.5.</w:t>
      </w:r>
      <w:r>
        <w:rPr>
          <w:rFonts w:ascii="Times New Roman" w:hAnsi="Times New Roman" w:cs="Times New Roman"/>
          <w:sz w:val="28"/>
          <w:lang w:val="ru-RU"/>
        </w:rPr>
        <w:t>4</w:t>
      </w:r>
      <w:r w:rsidRPr="001B20B2">
        <w:rPr>
          <w:rFonts w:ascii="Times New Roman" w:hAnsi="Times New Roman" w:cs="Times New Roman"/>
          <w:sz w:val="28"/>
          <w:lang w:val="ru-RU"/>
        </w:rPr>
        <w:t xml:space="preserve">. </w:t>
      </w:r>
      <w:r>
        <w:rPr>
          <w:rFonts w:ascii="Times New Roman" w:hAnsi="Times New Roman" w:cs="Times New Roman"/>
          <w:sz w:val="28"/>
          <w:lang w:val="ru-RU"/>
        </w:rPr>
        <w:t>По окончании документарной проверки, составляется акт по форме, утвержденной п</w:t>
      </w:r>
      <w:r w:rsidRPr="00336B44">
        <w:rPr>
          <w:rFonts w:ascii="Times New Roman" w:hAnsi="Times New Roman" w:cs="Times New Roman"/>
          <w:sz w:val="28"/>
          <w:lang w:val="ru-RU"/>
        </w:rPr>
        <w:t>риказ</w:t>
      </w:r>
      <w:r>
        <w:rPr>
          <w:rFonts w:ascii="Times New Roman" w:hAnsi="Times New Roman" w:cs="Times New Roman"/>
          <w:sz w:val="28"/>
          <w:lang w:val="ru-RU"/>
        </w:rPr>
        <w:t>ом</w:t>
      </w:r>
      <w:r w:rsidRPr="00336B44">
        <w:rPr>
          <w:rFonts w:ascii="Times New Roman" w:hAnsi="Times New Roman" w:cs="Times New Roman"/>
          <w:sz w:val="28"/>
          <w:lang w:val="ru-RU"/>
        </w:rPr>
        <w:t xml:space="preserve"> Министерства экономического развития РФ от 31 марта 2021 г. </w:t>
      </w:r>
      <w:r>
        <w:rPr>
          <w:rFonts w:ascii="Times New Roman" w:hAnsi="Times New Roman" w:cs="Times New Roman"/>
          <w:sz w:val="28"/>
          <w:lang w:val="ru-RU"/>
        </w:rPr>
        <w:t>№</w:t>
      </w:r>
      <w:r w:rsidRPr="00336B44">
        <w:rPr>
          <w:rFonts w:ascii="Times New Roman" w:hAnsi="Times New Roman" w:cs="Times New Roman"/>
          <w:sz w:val="28"/>
          <w:lang w:val="ru-RU"/>
        </w:rPr>
        <w:t xml:space="preserve"> 151</w:t>
      </w:r>
      <w:r>
        <w:rPr>
          <w:rFonts w:ascii="Times New Roman" w:hAnsi="Times New Roman" w:cs="Times New Roman"/>
          <w:sz w:val="28"/>
          <w:lang w:val="ru-RU"/>
        </w:rPr>
        <w:t xml:space="preserve"> «</w:t>
      </w:r>
      <w:r w:rsidRPr="00336B44">
        <w:rPr>
          <w:rFonts w:ascii="Times New Roman" w:hAnsi="Times New Roman" w:cs="Times New Roman"/>
          <w:sz w:val="28"/>
          <w:lang w:val="ru-RU"/>
        </w:rPr>
        <w:t>О типовых формах документов, используемых контрольным (надзорным) органом</w:t>
      </w:r>
      <w:r>
        <w:rPr>
          <w:rFonts w:ascii="Times New Roman" w:hAnsi="Times New Roman" w:cs="Times New Roman"/>
          <w:sz w:val="28"/>
          <w:lang w:val="ru-RU"/>
        </w:rPr>
        <w:t xml:space="preserve">». </w:t>
      </w:r>
      <w:r w:rsidRPr="001B20B2">
        <w:rPr>
          <w:rFonts w:ascii="Times New Roman" w:hAnsi="Times New Roman" w:cs="Times New Roman"/>
          <w:sz w:val="28"/>
          <w:lang w:val="ru-RU"/>
        </w:rPr>
        <w:t>Оформление акта производится по месту нахождения Контрольного органа в день окончания проведения документарной проверки.</w:t>
      </w:r>
    </w:p>
    <w:p w:rsidR="00F512AC" w:rsidRPr="001B20B2"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1B20B2">
        <w:rPr>
          <w:rFonts w:ascii="Times New Roman" w:hAnsi="Times New Roman" w:cs="Times New Roman"/>
          <w:sz w:val="28"/>
          <w:lang w:val="ru-RU"/>
        </w:rPr>
        <w:t>4.5.</w:t>
      </w:r>
      <w:r>
        <w:rPr>
          <w:rFonts w:ascii="Times New Roman" w:hAnsi="Times New Roman" w:cs="Times New Roman"/>
          <w:sz w:val="28"/>
          <w:lang w:val="ru-RU"/>
        </w:rPr>
        <w:t>5</w:t>
      </w:r>
      <w:r w:rsidRPr="001B20B2">
        <w:rPr>
          <w:rFonts w:ascii="Times New Roman" w:hAnsi="Times New Roman" w:cs="Times New Roman"/>
          <w:sz w:val="28"/>
          <w:lang w:val="ru-RU"/>
        </w:rPr>
        <w:t xml:space="preserve">.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w:t>
      </w:r>
      <w:r>
        <w:rPr>
          <w:rFonts w:ascii="Times New Roman" w:hAnsi="Times New Roman" w:cs="Times New Roman"/>
          <w:sz w:val="28"/>
          <w:lang w:val="ru-RU"/>
        </w:rPr>
        <w:t>З</w:t>
      </w:r>
      <w:r w:rsidRPr="001B20B2">
        <w:rPr>
          <w:rFonts w:ascii="Times New Roman" w:hAnsi="Times New Roman" w:cs="Times New Roman"/>
          <w:sz w:val="28"/>
          <w:lang w:val="ru-RU"/>
        </w:rPr>
        <w:t>акона</w:t>
      </w:r>
      <w:r>
        <w:rPr>
          <w:rFonts w:ascii="Times New Roman" w:hAnsi="Times New Roman" w:cs="Times New Roman"/>
          <w:sz w:val="28"/>
          <w:lang w:val="ru-RU"/>
        </w:rPr>
        <w:t xml:space="preserve"> №248-ФЗ</w:t>
      </w:r>
      <w:r w:rsidRPr="001B20B2">
        <w:rPr>
          <w:rFonts w:ascii="Times New Roman" w:hAnsi="Times New Roman" w:cs="Times New Roman"/>
          <w:sz w:val="28"/>
          <w:lang w:val="ru-RU"/>
        </w:rPr>
        <w:t>.</w:t>
      </w:r>
    </w:p>
    <w:p w:rsidR="00F512AC" w:rsidRPr="001B20B2"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1B20B2">
        <w:rPr>
          <w:rFonts w:ascii="Times New Roman" w:hAnsi="Times New Roman" w:cs="Times New Roman"/>
          <w:sz w:val="28"/>
          <w:lang w:val="ru-RU"/>
        </w:rPr>
        <w:t>4.5.</w:t>
      </w:r>
      <w:r>
        <w:rPr>
          <w:rFonts w:ascii="Times New Roman" w:hAnsi="Times New Roman" w:cs="Times New Roman"/>
          <w:sz w:val="28"/>
          <w:lang w:val="ru-RU"/>
        </w:rPr>
        <w:t>6</w:t>
      </w:r>
      <w:r w:rsidRPr="001B20B2">
        <w:rPr>
          <w:rFonts w:ascii="Times New Roman" w:hAnsi="Times New Roman" w:cs="Times New Roman"/>
          <w:sz w:val="28"/>
          <w:lang w:val="ru-RU"/>
        </w:rPr>
        <w:t xml:space="preserve">.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5" w:name="_Hlk188262625"/>
      <w:r>
        <w:rPr>
          <w:rFonts w:ascii="Times New Roman" w:hAnsi="Times New Roman" w:cs="Times New Roman"/>
          <w:sz w:val="28"/>
          <w:lang w:val="ru-RU"/>
        </w:rPr>
        <w:t>2</w:t>
      </w:r>
      <w:r w:rsidRPr="001B20B2">
        <w:rPr>
          <w:rFonts w:ascii="Times New Roman" w:hAnsi="Times New Roman" w:cs="Times New Roman"/>
          <w:sz w:val="28"/>
          <w:lang w:val="ru-RU"/>
        </w:rPr>
        <w:t xml:space="preserve">, </w:t>
      </w:r>
      <w:r>
        <w:rPr>
          <w:rFonts w:ascii="Times New Roman" w:hAnsi="Times New Roman" w:cs="Times New Roman"/>
          <w:sz w:val="28"/>
          <w:lang w:val="ru-RU"/>
        </w:rPr>
        <w:t>3</w:t>
      </w:r>
      <w:r w:rsidRPr="001B20B2">
        <w:rPr>
          <w:rFonts w:ascii="Times New Roman" w:hAnsi="Times New Roman" w:cs="Times New Roman"/>
          <w:sz w:val="28"/>
          <w:lang w:val="ru-RU"/>
        </w:rPr>
        <w:t xml:space="preserve">, </w:t>
      </w:r>
      <w:r>
        <w:rPr>
          <w:rFonts w:ascii="Times New Roman" w:hAnsi="Times New Roman" w:cs="Times New Roman"/>
          <w:sz w:val="28"/>
          <w:lang w:val="ru-RU"/>
        </w:rPr>
        <w:t>6</w:t>
      </w:r>
      <w:r w:rsidRPr="001B20B2">
        <w:rPr>
          <w:rFonts w:ascii="Times New Roman" w:hAnsi="Times New Roman" w:cs="Times New Roman"/>
          <w:sz w:val="28"/>
          <w:lang w:val="ru-RU"/>
        </w:rPr>
        <w:t xml:space="preserve"> пункта 4.1.3. настоящего Положения</w:t>
      </w:r>
      <w:bookmarkEnd w:id="5"/>
      <w:r w:rsidRPr="001B20B2">
        <w:rPr>
          <w:rFonts w:ascii="Times New Roman" w:hAnsi="Times New Roman" w:cs="Times New Roman"/>
          <w:sz w:val="28"/>
          <w:lang w:val="ru-RU"/>
        </w:rPr>
        <w:t>.</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sidRPr="001B20B2">
        <w:rPr>
          <w:rFonts w:ascii="Times New Roman" w:hAnsi="Times New Roman" w:cs="Times New Roman"/>
          <w:sz w:val="28"/>
          <w:lang w:val="ru-RU"/>
        </w:rPr>
        <w:t>4.5.</w:t>
      </w:r>
      <w:r>
        <w:rPr>
          <w:rFonts w:ascii="Times New Roman" w:hAnsi="Times New Roman" w:cs="Times New Roman"/>
          <w:sz w:val="28"/>
          <w:lang w:val="ru-RU"/>
        </w:rPr>
        <w:t>7</w:t>
      </w:r>
      <w:r w:rsidRPr="001B20B2">
        <w:rPr>
          <w:rFonts w:ascii="Times New Roman" w:hAnsi="Times New Roman" w:cs="Times New Roman"/>
          <w:sz w:val="28"/>
          <w:lang w:val="ru-RU"/>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F512AC" w:rsidRPr="00C60A82" w:rsidRDefault="00F512AC" w:rsidP="00F512AC">
      <w:pPr>
        <w:pStyle w:val="ad"/>
        <w:widowControl/>
        <w:tabs>
          <w:tab w:val="left" w:pos="1134"/>
        </w:tabs>
        <w:ind w:left="0" w:firstLine="540"/>
        <w:jc w:val="both"/>
        <w:rPr>
          <w:lang w:val="ru-RU"/>
        </w:rPr>
      </w:pPr>
      <w:r w:rsidRPr="00C60A82">
        <w:rPr>
          <w:rFonts w:ascii="Times New Roman" w:hAnsi="Times New Roman" w:cs="Times New Roman"/>
          <w:sz w:val="28"/>
          <w:lang w:val="ru-RU"/>
        </w:rPr>
        <w:t>4.5.</w:t>
      </w:r>
      <w:r>
        <w:rPr>
          <w:rFonts w:ascii="Times New Roman" w:hAnsi="Times New Roman" w:cs="Times New Roman"/>
          <w:sz w:val="28"/>
          <w:lang w:val="ru-RU"/>
        </w:rPr>
        <w:t>8</w:t>
      </w:r>
      <w:r w:rsidRPr="00C60A82">
        <w:rPr>
          <w:rFonts w:ascii="Times New Roman" w:hAnsi="Times New Roman" w:cs="Times New Roman"/>
          <w:sz w:val="28"/>
          <w:lang w:val="ru-RU"/>
        </w:rPr>
        <w:t xml:space="preserve"> </w:t>
      </w:r>
      <w:r w:rsidRPr="000B3BAB">
        <w:rPr>
          <w:rFonts w:ascii="Times New Roman" w:hAnsi="Times New Roman" w:cs="Times New Roman"/>
          <w:sz w:val="28"/>
          <w:szCs w:val="28"/>
          <w:lang w:val="ru-RU" w:eastAsia="ru-RU"/>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r w:rsidRPr="00C60A82">
        <w:rPr>
          <w:rFonts w:ascii="Times New Roman" w:hAnsi="Times New Roman" w:cs="Times New Roman"/>
          <w:sz w:val="28"/>
          <w:lang w:val="ru-RU"/>
        </w:rPr>
        <w:t>:</w:t>
      </w:r>
    </w:p>
    <w:p w:rsidR="00F512AC" w:rsidRDefault="00F512AC" w:rsidP="00F512AC">
      <w:pPr>
        <w:pStyle w:val="ConsPlusNormal"/>
        <w:ind w:firstLine="540"/>
        <w:jc w:val="both"/>
        <w:rPr>
          <w:sz w:val="28"/>
        </w:rPr>
      </w:pPr>
      <w:r>
        <w:rPr>
          <w:sz w:val="28"/>
        </w:rPr>
        <w:t>1) истребование документов;</w:t>
      </w:r>
    </w:p>
    <w:p w:rsidR="00F512AC" w:rsidRDefault="00F512AC" w:rsidP="00F512AC">
      <w:pPr>
        <w:pStyle w:val="ConsPlusNormal"/>
        <w:ind w:firstLine="540"/>
        <w:jc w:val="both"/>
        <w:rPr>
          <w:sz w:val="28"/>
        </w:rPr>
      </w:pPr>
      <w:r>
        <w:rPr>
          <w:sz w:val="28"/>
        </w:rPr>
        <w:t>2) получение письменных объяснений;</w:t>
      </w:r>
    </w:p>
    <w:p w:rsidR="00F512AC" w:rsidRDefault="00F512AC" w:rsidP="00F512AC">
      <w:pPr>
        <w:pStyle w:val="ConsPlusNormal"/>
        <w:ind w:firstLine="540"/>
        <w:jc w:val="both"/>
        <w:rPr>
          <w:sz w:val="28"/>
        </w:rPr>
      </w:pPr>
      <w:bookmarkStart w:id="6" w:name="_Hlk73716001"/>
      <w:r>
        <w:rPr>
          <w:sz w:val="28"/>
        </w:rPr>
        <w:t>3) экспертиза.</w:t>
      </w:r>
      <w:bookmarkEnd w:id="6"/>
    </w:p>
    <w:p w:rsidR="00F512AC" w:rsidRDefault="00F512AC" w:rsidP="00F512AC">
      <w:pPr>
        <w:pStyle w:val="HTML"/>
        <w:ind w:firstLine="540"/>
        <w:jc w:val="both"/>
      </w:pPr>
      <w:r>
        <w:rPr>
          <w:rFonts w:ascii="Times New Roman" w:hAnsi="Times New Roman"/>
          <w:sz w:val="28"/>
          <w:szCs w:val="28"/>
        </w:rPr>
        <w:t>4.5.9.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512AC" w:rsidRDefault="00F512AC" w:rsidP="00F512AC">
      <w:pPr>
        <w:pStyle w:val="HTML"/>
        <w:ind w:firstLine="540"/>
        <w:jc w:val="both"/>
      </w:pPr>
      <w:r>
        <w:rPr>
          <w:rFonts w:ascii="Times New Roman" w:hAnsi="Times New Roman"/>
          <w:sz w:val="28"/>
        </w:rPr>
        <w:t xml:space="preserve">Контролируемое лицо в срок, указанный в требовании о представлении документов, направляет </w:t>
      </w:r>
      <w:proofErr w:type="spellStart"/>
      <w:r>
        <w:rPr>
          <w:rFonts w:ascii="Times New Roman" w:hAnsi="Times New Roman"/>
          <w:sz w:val="28"/>
        </w:rPr>
        <w:t>истребуемые</w:t>
      </w:r>
      <w:proofErr w:type="spellEnd"/>
      <w:r>
        <w:rPr>
          <w:rFonts w:ascii="Times New Roman" w:hAnsi="Times New Roman"/>
          <w:sz w:val="28"/>
        </w:rPr>
        <w:t xml:space="preserve"> документы в Контрольный орган либо незамедлительно ходатайством в письменной форме уведомляет </w:t>
      </w:r>
      <w:r w:rsidRPr="00F41927">
        <w:rPr>
          <w:rFonts w:ascii="Times New Roman" w:hAnsi="Times New Roman"/>
          <w:sz w:val="28"/>
        </w:rPr>
        <w:t xml:space="preserve">уполномоченное должностное лицо Контрольного органа </w:t>
      </w:r>
      <w:r>
        <w:rPr>
          <w:rFonts w:ascii="Times New Roman" w:hAnsi="Times New Roman"/>
          <w:sz w:val="28"/>
        </w:rPr>
        <w:t xml:space="preserve">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rFonts w:ascii="Times New Roman" w:hAnsi="Times New Roman"/>
          <w:sz w:val="28"/>
        </w:rPr>
        <w:t>истребуемые</w:t>
      </w:r>
      <w:proofErr w:type="spellEnd"/>
      <w:r>
        <w:rPr>
          <w:rFonts w:ascii="Times New Roman" w:hAnsi="Times New Roman"/>
          <w:sz w:val="28"/>
        </w:rPr>
        <w:t xml:space="preserve"> документы.</w:t>
      </w:r>
    </w:p>
    <w:p w:rsidR="00F512AC" w:rsidRDefault="00F512AC" w:rsidP="00F512AC">
      <w:pPr>
        <w:pStyle w:val="HTML"/>
        <w:ind w:firstLine="540"/>
        <w:jc w:val="both"/>
        <w:rPr>
          <w:rFonts w:ascii="Times New Roman" w:hAnsi="Times New Roman"/>
          <w:b/>
          <w:sz w:val="28"/>
        </w:rPr>
      </w:pPr>
      <w:r>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F512AC" w:rsidRDefault="00F512AC" w:rsidP="00F512AC">
      <w:pPr>
        <w:pStyle w:val="ConsPlusNormal"/>
        <w:ind w:firstLine="540"/>
        <w:jc w:val="both"/>
        <w:rPr>
          <w:strike/>
          <w:sz w:val="28"/>
        </w:rPr>
      </w:pPr>
      <w:r>
        <w:rPr>
          <w:sz w:val="28"/>
        </w:rPr>
        <w:t xml:space="preserve">4.5.10. </w:t>
      </w:r>
      <w:r>
        <w:rPr>
          <w:sz w:val="28"/>
          <w:szCs w:val="28"/>
        </w:rPr>
        <w:t xml:space="preserve">Письменные объяснения могут быть запрошены </w:t>
      </w:r>
      <w:r w:rsidRPr="00A41440">
        <w:rPr>
          <w:sz w:val="28"/>
          <w:szCs w:val="28"/>
        </w:rPr>
        <w:t>уполномоченн</w:t>
      </w:r>
      <w:r>
        <w:rPr>
          <w:sz w:val="28"/>
          <w:szCs w:val="28"/>
        </w:rPr>
        <w:t>ым</w:t>
      </w:r>
      <w:r w:rsidRPr="00A41440">
        <w:rPr>
          <w:sz w:val="28"/>
          <w:szCs w:val="28"/>
        </w:rPr>
        <w:t xml:space="preserve"> должностн</w:t>
      </w:r>
      <w:r>
        <w:rPr>
          <w:sz w:val="28"/>
          <w:szCs w:val="28"/>
        </w:rPr>
        <w:t>ым</w:t>
      </w:r>
      <w:r w:rsidRPr="00A41440">
        <w:rPr>
          <w:sz w:val="28"/>
          <w:szCs w:val="28"/>
        </w:rPr>
        <w:t xml:space="preserve"> лицо</w:t>
      </w:r>
      <w:r>
        <w:rPr>
          <w:sz w:val="28"/>
          <w:szCs w:val="28"/>
        </w:rPr>
        <w:t>м</w:t>
      </w:r>
      <w:r w:rsidRPr="00A41440">
        <w:rPr>
          <w:sz w:val="28"/>
          <w:szCs w:val="28"/>
        </w:rPr>
        <w:t xml:space="preserve"> Контрольного органа </w:t>
      </w:r>
      <w:r>
        <w:rPr>
          <w:sz w:val="28"/>
          <w:szCs w:val="28"/>
        </w:rPr>
        <w:t>от контролируемого лица или его представителя, свидетелей.</w:t>
      </w:r>
    </w:p>
    <w:p w:rsidR="00F512AC" w:rsidRDefault="00F512AC" w:rsidP="00F512AC">
      <w:pPr>
        <w:pStyle w:val="ConsPlusNormal"/>
        <w:ind w:firstLine="540"/>
        <w:jc w:val="both"/>
        <w:rPr>
          <w:sz w:val="28"/>
        </w:rPr>
      </w:pPr>
      <w:r>
        <w:rPr>
          <w:sz w:val="28"/>
        </w:rPr>
        <w:t xml:space="preserve">Указанные лица предоставляют </w:t>
      </w:r>
      <w:r w:rsidRPr="009C11B3">
        <w:rPr>
          <w:sz w:val="28"/>
        </w:rPr>
        <w:t>уполномоченн</w:t>
      </w:r>
      <w:r>
        <w:rPr>
          <w:sz w:val="28"/>
        </w:rPr>
        <w:t>ому</w:t>
      </w:r>
      <w:r w:rsidRPr="009C11B3">
        <w:rPr>
          <w:sz w:val="28"/>
        </w:rPr>
        <w:t xml:space="preserve"> должностн</w:t>
      </w:r>
      <w:r>
        <w:rPr>
          <w:sz w:val="28"/>
        </w:rPr>
        <w:t>ому</w:t>
      </w:r>
      <w:r w:rsidRPr="009C11B3">
        <w:rPr>
          <w:sz w:val="28"/>
        </w:rPr>
        <w:t xml:space="preserve"> лиц</w:t>
      </w:r>
      <w:r>
        <w:rPr>
          <w:sz w:val="28"/>
        </w:rPr>
        <w:t>у</w:t>
      </w:r>
      <w:r w:rsidRPr="009C11B3">
        <w:rPr>
          <w:sz w:val="28"/>
        </w:rPr>
        <w:t xml:space="preserve"> Контрольного органа </w:t>
      </w:r>
      <w:r>
        <w:rPr>
          <w:sz w:val="28"/>
        </w:rPr>
        <w:t>письменные объяснения в свободной форме не позднее двух рабочих дней до даты завершения проверки.</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lastRenderedPageBreak/>
        <w:t>Письменные объяснения оформляются путем составления письменного документа в свободной форме.</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У</w:t>
      </w:r>
      <w:r w:rsidRPr="00E530D7">
        <w:rPr>
          <w:rFonts w:ascii="Times New Roman" w:hAnsi="Times New Roman"/>
          <w:sz w:val="28"/>
          <w:szCs w:val="28"/>
        </w:rPr>
        <w:t>полномоченно</w:t>
      </w:r>
      <w:r>
        <w:rPr>
          <w:rFonts w:ascii="Times New Roman" w:hAnsi="Times New Roman"/>
          <w:sz w:val="28"/>
          <w:szCs w:val="28"/>
        </w:rPr>
        <w:t>е</w:t>
      </w:r>
      <w:r w:rsidRPr="00E530D7">
        <w:rPr>
          <w:rFonts w:ascii="Times New Roman" w:hAnsi="Times New Roman"/>
          <w:sz w:val="28"/>
          <w:szCs w:val="28"/>
        </w:rPr>
        <w:t xml:space="preserve"> должностно</w:t>
      </w:r>
      <w:r>
        <w:rPr>
          <w:rFonts w:ascii="Times New Roman" w:hAnsi="Times New Roman"/>
          <w:sz w:val="28"/>
          <w:szCs w:val="28"/>
        </w:rPr>
        <w:t>е</w:t>
      </w:r>
      <w:r w:rsidRPr="00E530D7">
        <w:rPr>
          <w:rFonts w:ascii="Times New Roman" w:hAnsi="Times New Roman"/>
          <w:sz w:val="28"/>
          <w:szCs w:val="28"/>
        </w:rPr>
        <w:t xml:space="preserve"> лиц</w:t>
      </w:r>
      <w:r>
        <w:rPr>
          <w:rFonts w:ascii="Times New Roman" w:hAnsi="Times New Roman"/>
          <w:sz w:val="28"/>
          <w:szCs w:val="28"/>
        </w:rPr>
        <w:t>о</w:t>
      </w:r>
      <w:r w:rsidRPr="00E530D7">
        <w:rPr>
          <w:rFonts w:ascii="Times New Roman" w:hAnsi="Times New Roman"/>
          <w:sz w:val="28"/>
          <w:szCs w:val="28"/>
        </w:rPr>
        <w:t xml:space="preserve"> Контрольного органа </w:t>
      </w:r>
      <w:r>
        <w:rPr>
          <w:rFonts w:ascii="Times New Roman" w:hAnsi="Times New Roman"/>
          <w:sz w:val="28"/>
          <w:szCs w:val="28"/>
        </w:rPr>
        <w:t xml:space="preserve">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w:t>
      </w:r>
      <w:r w:rsidRPr="00E9412B">
        <w:rPr>
          <w:rFonts w:ascii="Times New Roman" w:hAnsi="Times New Roman"/>
          <w:sz w:val="28"/>
          <w:szCs w:val="28"/>
        </w:rPr>
        <w:t>уполномоченно</w:t>
      </w:r>
      <w:r>
        <w:rPr>
          <w:rFonts w:ascii="Times New Roman" w:hAnsi="Times New Roman"/>
          <w:sz w:val="28"/>
          <w:szCs w:val="28"/>
        </w:rPr>
        <w:t>е</w:t>
      </w:r>
      <w:r w:rsidRPr="00E9412B">
        <w:rPr>
          <w:rFonts w:ascii="Times New Roman" w:hAnsi="Times New Roman"/>
          <w:sz w:val="28"/>
          <w:szCs w:val="28"/>
        </w:rPr>
        <w:t xml:space="preserve"> должностно</w:t>
      </w:r>
      <w:r>
        <w:rPr>
          <w:rFonts w:ascii="Times New Roman" w:hAnsi="Times New Roman"/>
          <w:sz w:val="28"/>
          <w:szCs w:val="28"/>
        </w:rPr>
        <w:t>е</w:t>
      </w:r>
      <w:r w:rsidRPr="00E9412B">
        <w:rPr>
          <w:rFonts w:ascii="Times New Roman" w:hAnsi="Times New Roman"/>
          <w:sz w:val="28"/>
          <w:szCs w:val="28"/>
        </w:rPr>
        <w:t xml:space="preserve"> лиц</w:t>
      </w:r>
      <w:r>
        <w:rPr>
          <w:rFonts w:ascii="Times New Roman" w:hAnsi="Times New Roman"/>
          <w:sz w:val="28"/>
          <w:szCs w:val="28"/>
        </w:rPr>
        <w:t>о</w:t>
      </w:r>
      <w:r w:rsidRPr="00E9412B">
        <w:rPr>
          <w:rFonts w:ascii="Times New Roman" w:hAnsi="Times New Roman"/>
          <w:sz w:val="28"/>
          <w:szCs w:val="28"/>
        </w:rPr>
        <w:t xml:space="preserve"> Контрольного органа</w:t>
      </w:r>
      <w:r>
        <w:rPr>
          <w:rFonts w:ascii="Times New Roman" w:hAnsi="Times New Roman"/>
          <w:sz w:val="28"/>
          <w:szCs w:val="28"/>
        </w:rPr>
        <w:t xml:space="preserve"> с их слов записало верно, и подписывают документ, указывая дату и место его составления. </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4.5.11. Экспертиза осуществляется экспертом или экспертной организацией по поручению Контрольного органа.</w:t>
      </w:r>
    </w:p>
    <w:p w:rsidR="00F512AC" w:rsidRDefault="00F512AC" w:rsidP="00F512AC">
      <w:pPr>
        <w:pStyle w:val="HTML"/>
        <w:ind w:firstLine="540"/>
        <w:jc w:val="both"/>
      </w:pPr>
      <w:r>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F512AC" w:rsidRDefault="00F512AC" w:rsidP="00F512AC">
      <w:pPr>
        <w:pStyle w:val="ConsPlusNormal"/>
        <w:ind w:firstLine="540"/>
        <w:jc w:val="both"/>
        <w:rPr>
          <w:sz w:val="28"/>
        </w:rPr>
      </w:pPr>
      <w:r>
        <w:rPr>
          <w:sz w:val="28"/>
        </w:rPr>
        <w:t xml:space="preserve">Результаты экспертизы оформляются экспертным заключением. </w:t>
      </w:r>
    </w:p>
    <w:p w:rsidR="00F512AC" w:rsidRDefault="00F512AC" w:rsidP="00F512AC">
      <w:pPr>
        <w:pStyle w:val="ConsPlusNormal"/>
        <w:ind w:firstLine="540"/>
        <w:jc w:val="both"/>
        <w:rPr>
          <w:sz w:val="28"/>
        </w:rPr>
      </w:pPr>
      <w:r>
        <w:rPr>
          <w:sz w:val="28"/>
        </w:rPr>
        <w:t xml:space="preserve">4.5.12. </w:t>
      </w:r>
      <w:r w:rsidRPr="00917DDD">
        <w:rPr>
          <w:sz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Default="00F512AC" w:rsidP="00F512AC">
      <w:pPr>
        <w:pStyle w:val="ConsPlusNormal"/>
        <w:ind w:firstLine="540"/>
        <w:jc w:val="both"/>
        <w:rPr>
          <w:sz w:val="28"/>
        </w:rPr>
      </w:pPr>
    </w:p>
    <w:p w:rsidR="00F512AC" w:rsidRDefault="00F512AC" w:rsidP="00F512AC">
      <w:pPr>
        <w:pStyle w:val="ConsPlusNormal"/>
        <w:ind w:firstLine="540"/>
        <w:jc w:val="both"/>
        <w:rPr>
          <w:sz w:val="28"/>
        </w:rPr>
      </w:pPr>
    </w:p>
    <w:p w:rsidR="00F512AC" w:rsidRPr="00C60A82" w:rsidRDefault="00F512AC" w:rsidP="00F512AC">
      <w:pPr>
        <w:pStyle w:val="ad"/>
        <w:widowControl/>
        <w:tabs>
          <w:tab w:val="left" w:pos="1134"/>
        </w:tabs>
        <w:ind w:left="0" w:firstLine="540"/>
        <w:rPr>
          <w:rFonts w:ascii="Times New Roman" w:hAnsi="Times New Roman" w:cs="Times New Roman"/>
          <w:sz w:val="28"/>
          <w:lang w:val="ru-RU"/>
        </w:rPr>
      </w:pPr>
      <w:r>
        <w:rPr>
          <w:rFonts w:ascii="Times New Roman" w:hAnsi="Times New Roman" w:cs="Times New Roman"/>
          <w:sz w:val="28"/>
          <w:lang w:val="ru-RU"/>
        </w:rPr>
        <w:t xml:space="preserve">                                          </w:t>
      </w:r>
      <w:r w:rsidRPr="00C60A82">
        <w:rPr>
          <w:rFonts w:ascii="Times New Roman" w:hAnsi="Times New Roman" w:cs="Times New Roman"/>
          <w:sz w:val="28"/>
          <w:lang w:val="ru-RU"/>
        </w:rPr>
        <w:t>4.6. Выездная проверка</w:t>
      </w:r>
    </w:p>
    <w:p w:rsidR="00F512AC" w:rsidRPr="00C60A82" w:rsidRDefault="00F512AC" w:rsidP="00F512AC">
      <w:pPr>
        <w:pStyle w:val="ad"/>
        <w:widowControl/>
        <w:tabs>
          <w:tab w:val="left" w:pos="1134"/>
        </w:tabs>
        <w:ind w:left="709" w:firstLine="540"/>
        <w:jc w:val="center"/>
        <w:rPr>
          <w:rFonts w:ascii="Times New Roman" w:hAnsi="Times New Roman" w:cs="Times New Roman"/>
          <w:sz w:val="28"/>
          <w:lang w:val="ru-RU"/>
        </w:rPr>
      </w:pPr>
    </w:p>
    <w:p w:rsidR="00F512AC" w:rsidRPr="000B20DE"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C60A82">
        <w:rPr>
          <w:rFonts w:ascii="Times New Roman" w:hAnsi="Times New Roman" w:cs="Times New Roman"/>
          <w:sz w:val="28"/>
          <w:lang w:val="ru-RU"/>
        </w:rPr>
        <w:t xml:space="preserve">4.6.1. </w:t>
      </w:r>
      <w:r w:rsidRPr="000B20DE">
        <w:rPr>
          <w:rFonts w:ascii="Times New Roman" w:hAnsi="Times New Roman" w:cs="Times New Roman"/>
          <w:sz w:val="28"/>
          <w:lang w:val="ru-RU"/>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512AC" w:rsidRPr="000B20DE"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w:t>
      </w:r>
      <w:r w:rsidRPr="000B20DE">
        <w:rPr>
          <w:rFonts w:ascii="Times New Roman" w:hAnsi="Times New Roman" w:cs="Times New Roman"/>
          <w:sz w:val="28"/>
          <w:lang w:val="ru-RU"/>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Default="00F512AC" w:rsidP="00F512AC">
      <w:pPr>
        <w:pStyle w:val="ad"/>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4.6.3. </w:t>
      </w:r>
      <w:r w:rsidRPr="000B20DE">
        <w:rPr>
          <w:rFonts w:ascii="Times New Roman" w:hAnsi="Times New Roman" w:cs="Times New Roman"/>
          <w:sz w:val="28"/>
          <w:lang w:val="ru-RU"/>
        </w:rPr>
        <w:t xml:space="preserve">Выездная проверка, указанная в </w:t>
      </w:r>
      <w:r>
        <w:rPr>
          <w:rFonts w:ascii="Times New Roman" w:hAnsi="Times New Roman" w:cs="Times New Roman"/>
          <w:sz w:val="28"/>
          <w:lang w:val="ru-RU"/>
        </w:rPr>
        <w:t>пункте 4.6.1. нас</w:t>
      </w:r>
      <w:r w:rsidRPr="000B20DE">
        <w:rPr>
          <w:rFonts w:ascii="Times New Roman" w:hAnsi="Times New Roman" w:cs="Times New Roman"/>
          <w:sz w:val="28"/>
          <w:lang w:val="ru-RU"/>
        </w:rPr>
        <w:t>тояще</w:t>
      </w:r>
      <w:r>
        <w:rPr>
          <w:rFonts w:ascii="Times New Roman" w:hAnsi="Times New Roman" w:cs="Times New Roman"/>
          <w:sz w:val="28"/>
          <w:lang w:val="ru-RU"/>
        </w:rPr>
        <w:t>го Положения</w:t>
      </w:r>
      <w:r w:rsidRPr="000B20DE">
        <w:rPr>
          <w:rFonts w:ascii="Times New Roman" w:hAnsi="Times New Roman" w:cs="Times New Roman"/>
          <w:sz w:val="28"/>
          <w:lang w:val="ru-RU"/>
        </w:rPr>
        <w:t xml:space="preserve">, </w:t>
      </w:r>
      <w:r w:rsidRPr="008D1C13">
        <w:rPr>
          <w:rFonts w:ascii="Times New Roman" w:hAnsi="Times New Roman" w:cs="Times New Roman"/>
          <w:sz w:val="28"/>
          <w:lang w:val="ru-RU"/>
        </w:rPr>
        <w:t xml:space="preserve">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lang w:val="ru-RU"/>
        </w:rPr>
        <w:t>«</w:t>
      </w:r>
      <w:r w:rsidRPr="008D1C13">
        <w:rPr>
          <w:rFonts w:ascii="Times New Roman" w:hAnsi="Times New Roman" w:cs="Times New Roman"/>
          <w:sz w:val="28"/>
          <w:lang w:val="ru-RU"/>
        </w:rPr>
        <w:t>Инспектор</w:t>
      </w:r>
      <w:r>
        <w:rPr>
          <w:rFonts w:ascii="Times New Roman" w:hAnsi="Times New Roman" w:cs="Times New Roman"/>
          <w:sz w:val="28"/>
          <w:lang w:val="ru-RU"/>
        </w:rPr>
        <w:t>»</w:t>
      </w:r>
      <w:r w:rsidRPr="008D1C13">
        <w:rPr>
          <w:rFonts w:ascii="Times New Roman" w:hAnsi="Times New Roman" w:cs="Times New Roman"/>
          <w:sz w:val="28"/>
          <w:lang w:val="ru-RU"/>
        </w:rPr>
        <w:t>.</w:t>
      </w:r>
    </w:p>
    <w:p w:rsidR="00F512AC" w:rsidRPr="00C60A82" w:rsidRDefault="00F512AC" w:rsidP="00F512AC">
      <w:pPr>
        <w:pStyle w:val="ad"/>
        <w:widowControl/>
        <w:tabs>
          <w:tab w:val="left" w:pos="1134"/>
        </w:tabs>
        <w:ind w:left="0" w:firstLine="540"/>
        <w:jc w:val="both"/>
        <w:rPr>
          <w:rFonts w:ascii="Times New Roman" w:hAnsi="Times New Roman" w:cs="Times New Roman"/>
          <w:strike/>
          <w:sz w:val="28"/>
          <w:lang w:val="ru-RU"/>
        </w:rPr>
      </w:pPr>
      <w:r w:rsidRPr="00C60A82">
        <w:rPr>
          <w:rFonts w:ascii="Times New Roman" w:hAnsi="Times New Roman" w:cs="Times New Roman"/>
          <w:sz w:val="28"/>
          <w:szCs w:val="28"/>
          <w:lang w:val="ru-RU"/>
        </w:rPr>
        <w:t>4.6.</w:t>
      </w:r>
      <w:r>
        <w:rPr>
          <w:rFonts w:ascii="Times New Roman" w:hAnsi="Times New Roman" w:cs="Times New Roman"/>
          <w:sz w:val="28"/>
          <w:szCs w:val="28"/>
          <w:lang w:val="ru-RU"/>
        </w:rPr>
        <w:t>4</w:t>
      </w:r>
      <w:r w:rsidRPr="00C60A82">
        <w:rPr>
          <w:rFonts w:ascii="Times New Roman" w:hAnsi="Times New Roman" w:cs="Times New Roman"/>
          <w:sz w:val="28"/>
          <w:szCs w:val="28"/>
          <w:lang w:val="ru-RU"/>
        </w:rPr>
        <w:t>. Выездная проверка проводится в случае, если не представляется возможным:</w:t>
      </w:r>
    </w:p>
    <w:p w:rsidR="00F512AC" w:rsidRDefault="00F512AC" w:rsidP="00F512AC">
      <w:pPr>
        <w:pStyle w:val="HTML"/>
        <w:ind w:firstLine="540"/>
        <w:jc w:val="both"/>
      </w:pPr>
      <w:r>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512AC" w:rsidRDefault="00F512AC" w:rsidP="00F512AC">
      <w:pPr>
        <w:pStyle w:val="HTML"/>
        <w:ind w:firstLine="540"/>
        <w:jc w:val="both"/>
      </w:pPr>
      <w:r>
        <w:rPr>
          <w:rFonts w:ascii="Times New Roman" w:hAnsi="Times New Roman"/>
          <w:sz w:val="28"/>
          <w:szCs w:val="28"/>
        </w:rPr>
        <w:lastRenderedPageBreak/>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 xml:space="preserve">4.6.5. </w:t>
      </w:r>
      <w:r w:rsidRPr="000E4749">
        <w:rPr>
          <w:rFonts w:ascii="Times New Roman" w:hAnsi="Times New Roman"/>
          <w:sz w:val="28"/>
          <w:szCs w:val="28"/>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Pr>
          <w:rFonts w:ascii="Times New Roman" w:hAnsi="Times New Roman"/>
          <w:sz w:val="28"/>
          <w:szCs w:val="28"/>
        </w:rPr>
        <w:t>под</w:t>
      </w:r>
      <w:r w:rsidRPr="000E4749">
        <w:rPr>
          <w:rFonts w:ascii="Times New Roman" w:hAnsi="Times New Roman"/>
          <w:sz w:val="28"/>
          <w:szCs w:val="28"/>
        </w:rPr>
        <w:t xml:space="preserve">пунктами </w:t>
      </w:r>
      <w:r>
        <w:rPr>
          <w:rFonts w:ascii="Times New Roman" w:hAnsi="Times New Roman"/>
          <w:sz w:val="28"/>
          <w:szCs w:val="28"/>
        </w:rPr>
        <w:t>2</w:t>
      </w:r>
      <w:r w:rsidRPr="00190C00">
        <w:rPr>
          <w:rFonts w:ascii="Times New Roman" w:hAnsi="Times New Roman"/>
          <w:sz w:val="28"/>
          <w:szCs w:val="28"/>
        </w:rPr>
        <w:t xml:space="preserve">, </w:t>
      </w:r>
      <w:r>
        <w:rPr>
          <w:rFonts w:ascii="Times New Roman" w:hAnsi="Times New Roman"/>
          <w:sz w:val="28"/>
          <w:szCs w:val="28"/>
        </w:rPr>
        <w:t>3</w:t>
      </w:r>
      <w:r w:rsidRPr="00190C00">
        <w:rPr>
          <w:rFonts w:ascii="Times New Roman" w:hAnsi="Times New Roman"/>
          <w:sz w:val="28"/>
          <w:szCs w:val="28"/>
        </w:rPr>
        <w:t xml:space="preserve">, </w:t>
      </w:r>
      <w:r>
        <w:rPr>
          <w:rFonts w:ascii="Times New Roman" w:hAnsi="Times New Roman"/>
          <w:sz w:val="28"/>
          <w:szCs w:val="28"/>
        </w:rPr>
        <w:t>6</w:t>
      </w:r>
      <w:r w:rsidRPr="00190C00">
        <w:rPr>
          <w:rFonts w:ascii="Times New Roman" w:hAnsi="Times New Roman"/>
          <w:sz w:val="28"/>
          <w:szCs w:val="28"/>
        </w:rPr>
        <w:t xml:space="preserve"> пункта 4.1.3. </w:t>
      </w:r>
      <w:r>
        <w:rPr>
          <w:rFonts w:ascii="Times New Roman" w:hAnsi="Times New Roman"/>
          <w:sz w:val="28"/>
          <w:szCs w:val="28"/>
        </w:rPr>
        <w:t xml:space="preserve">и пунктами 4.4.7 и 4.4.8. </w:t>
      </w:r>
      <w:r w:rsidRPr="00190C00">
        <w:rPr>
          <w:rFonts w:ascii="Times New Roman" w:hAnsi="Times New Roman"/>
          <w:sz w:val="28"/>
          <w:szCs w:val="28"/>
        </w:rPr>
        <w:t>настоящего Положения</w:t>
      </w:r>
      <w:r>
        <w:rPr>
          <w:rFonts w:ascii="Times New Roman" w:hAnsi="Times New Roman"/>
          <w:sz w:val="28"/>
          <w:szCs w:val="28"/>
        </w:rPr>
        <w:t>.</w:t>
      </w:r>
    </w:p>
    <w:p w:rsidR="00F512AC" w:rsidRDefault="00F512AC" w:rsidP="00F512AC">
      <w:pPr>
        <w:tabs>
          <w:tab w:val="left" w:pos="1134"/>
        </w:tabs>
        <w:ind w:firstLine="540"/>
        <w:jc w:val="both"/>
      </w:pPr>
      <w:r>
        <w:rPr>
          <w:rFonts w:ascii="Times New Roman" w:hAnsi="Times New Roman"/>
          <w:sz w:val="28"/>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w:t>
      </w:r>
      <w:r w:rsidRPr="00DA2E25">
        <w:rPr>
          <w:rFonts w:ascii="Times New Roman" w:hAnsi="Times New Roman"/>
          <w:sz w:val="28"/>
        </w:rPr>
        <w:t xml:space="preserve">в порядке, предусмотренном статьей 21 </w:t>
      </w:r>
      <w:r>
        <w:rPr>
          <w:rFonts w:ascii="Times New Roman" w:hAnsi="Times New Roman"/>
          <w:sz w:val="28"/>
        </w:rPr>
        <w:t>З</w:t>
      </w:r>
      <w:r w:rsidRPr="00DA2E25">
        <w:rPr>
          <w:rFonts w:ascii="Times New Roman" w:hAnsi="Times New Roman"/>
          <w:sz w:val="28"/>
        </w:rPr>
        <w:t>акона</w:t>
      </w:r>
      <w:r>
        <w:rPr>
          <w:rFonts w:ascii="Times New Roman" w:hAnsi="Times New Roman"/>
          <w:sz w:val="28"/>
        </w:rPr>
        <w:t xml:space="preserve"> №248-ФЗ.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w:t>
      </w:r>
      <w:r>
        <w:rPr>
          <w:rFonts w:ascii="Times New Roman" w:hAnsi="Times New Roman" w:cs="Times New Roman"/>
          <w:sz w:val="28"/>
          <w:lang w:val="ru-RU"/>
        </w:rPr>
        <w:t>7</w:t>
      </w:r>
      <w:r w:rsidRPr="00C60A82">
        <w:rPr>
          <w:rFonts w:ascii="Times New Roman" w:hAnsi="Times New Roman" w:cs="Times New Roman"/>
          <w:sz w:val="28"/>
          <w:lang w:val="ru-RU"/>
        </w:rPr>
        <w:t xml:space="preserve">. </w:t>
      </w:r>
      <w:r>
        <w:rPr>
          <w:rFonts w:ascii="Times New Roman" w:hAnsi="Times New Roman" w:cs="Times New Roman"/>
          <w:sz w:val="28"/>
          <w:lang w:val="ru-RU"/>
        </w:rPr>
        <w:t xml:space="preserve">Уполномоченное должностное лицо Контрольного органа </w:t>
      </w:r>
      <w:r w:rsidRPr="00C60A82">
        <w:rPr>
          <w:rFonts w:ascii="Times New Roman" w:hAnsi="Times New Roman" w:cs="Times New Roman"/>
          <w:sz w:val="28"/>
          <w:lang w:val="ru-RU"/>
        </w:rPr>
        <w:t>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w:t>
      </w:r>
      <w:r>
        <w:rPr>
          <w:rFonts w:ascii="Times New Roman" w:hAnsi="Times New Roman" w:cs="Times New Roman"/>
          <w:sz w:val="28"/>
          <w:lang w:val="ru-RU"/>
        </w:rPr>
        <w:t>8</w:t>
      </w:r>
      <w:r w:rsidRPr="00C60A82">
        <w:rPr>
          <w:rFonts w:ascii="Times New Roman" w:hAnsi="Times New Roman" w:cs="Times New Roman"/>
          <w:sz w:val="28"/>
          <w:lang w:val="ru-RU"/>
        </w:rPr>
        <w:t>. Срок проведения выездной проверки составляет не более десяти рабочих дней.</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60A82">
        <w:rPr>
          <w:rFonts w:ascii="Times New Roman" w:hAnsi="Times New Roman" w:cs="Times New Roman"/>
          <w:sz w:val="28"/>
          <w:lang w:val="ru-RU"/>
        </w:rPr>
        <w:t>микропредприятия</w:t>
      </w:r>
      <w:proofErr w:type="spellEnd"/>
      <w:r w:rsidRPr="00C60A82">
        <w:rPr>
          <w:rFonts w:ascii="Times New Roman" w:hAnsi="Times New Roman" w:cs="Times New Roman"/>
          <w:sz w:val="28"/>
          <w:lang w:val="ru-RU"/>
        </w:rPr>
        <w:t>.</w:t>
      </w:r>
    </w:p>
    <w:p w:rsidR="00F512AC" w:rsidRPr="00C60A82" w:rsidRDefault="00F512AC" w:rsidP="00F512AC">
      <w:pPr>
        <w:pStyle w:val="ad"/>
        <w:widowControl/>
        <w:tabs>
          <w:tab w:val="left" w:pos="1134"/>
        </w:tabs>
        <w:ind w:left="0" w:firstLine="540"/>
        <w:jc w:val="both"/>
        <w:rPr>
          <w:lang w:val="ru-RU"/>
        </w:rPr>
      </w:pPr>
      <w:r w:rsidRPr="000B3BAB">
        <w:rPr>
          <w:rFonts w:ascii="Times New Roman" w:hAnsi="Times New Roman" w:cs="Times New Roman"/>
          <w:sz w:val="26"/>
          <w:szCs w:val="26"/>
          <w:lang w:val="ru-RU" w:eastAsia="ru-RU"/>
        </w:rPr>
        <w:t xml:space="preserve">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0B3BAB">
        <w:rPr>
          <w:rFonts w:ascii="Times New Roman" w:hAnsi="Times New Roman" w:cs="Times New Roman"/>
          <w:sz w:val="26"/>
          <w:szCs w:val="26"/>
          <w:lang w:val="ru-RU" w:eastAsia="ru-RU"/>
        </w:rPr>
        <w:t>микропредприятий</w:t>
      </w:r>
      <w:proofErr w:type="spellEnd"/>
      <w:r w:rsidRPr="000B3BAB">
        <w:rPr>
          <w:rFonts w:ascii="Times New Roman" w:hAnsi="Times New Roman" w:cs="Times New Roman"/>
          <w:sz w:val="26"/>
          <w:szCs w:val="26"/>
          <w:lang w:val="ru-RU"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0B3BAB">
        <w:rPr>
          <w:rFonts w:ascii="Times New Roman" w:hAnsi="Times New Roman" w:cs="Times New Roman"/>
          <w:sz w:val="26"/>
          <w:szCs w:val="26"/>
          <w:lang w:val="ru-RU" w:eastAsia="ru-RU"/>
        </w:rPr>
        <w:t>микропредприятий</w:t>
      </w:r>
      <w:proofErr w:type="spellEnd"/>
      <w:r w:rsidRPr="000B3BAB">
        <w:rPr>
          <w:rFonts w:ascii="Times New Roman" w:hAnsi="Times New Roman" w:cs="Times New Roman"/>
          <w:sz w:val="26"/>
          <w:szCs w:val="26"/>
          <w:lang w:val="ru-RU"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Pr>
          <w:rFonts w:ascii="Times New Roman" w:hAnsi="Times New Roman" w:cs="Times New Roman"/>
          <w:sz w:val="26"/>
          <w:szCs w:val="26"/>
          <w:lang w:val="ru-RU" w:eastAsia="ru-RU"/>
        </w:rPr>
        <w:t>.</w:t>
      </w:r>
    </w:p>
    <w:p w:rsidR="00F512AC" w:rsidRDefault="00F512AC" w:rsidP="00F512AC">
      <w:pPr>
        <w:tabs>
          <w:tab w:val="left" w:pos="1134"/>
        </w:tabs>
        <w:ind w:firstLine="540"/>
        <w:jc w:val="both"/>
        <w:rPr>
          <w:rFonts w:ascii="Times New Roman" w:hAnsi="Times New Roman"/>
          <w:sz w:val="28"/>
        </w:rPr>
      </w:pPr>
      <w:r>
        <w:rPr>
          <w:rFonts w:ascii="Times New Roman" w:hAnsi="Times New Roman"/>
          <w:sz w:val="28"/>
        </w:rPr>
        <w:t>4.6.9. Перечень допустимых контрольных действий в ходе выездной проверки:</w:t>
      </w:r>
    </w:p>
    <w:p w:rsidR="00F512AC" w:rsidRDefault="00F512AC" w:rsidP="00F512AC">
      <w:pPr>
        <w:pStyle w:val="ConsPlusNormal"/>
        <w:ind w:firstLine="540"/>
        <w:jc w:val="both"/>
        <w:rPr>
          <w:sz w:val="28"/>
        </w:rPr>
      </w:pPr>
      <w:r>
        <w:rPr>
          <w:sz w:val="28"/>
        </w:rPr>
        <w:t>1) осмотр;</w:t>
      </w:r>
    </w:p>
    <w:p w:rsidR="00F512AC" w:rsidRDefault="00F512AC" w:rsidP="00F512AC">
      <w:pPr>
        <w:pStyle w:val="ConsPlusNormal"/>
        <w:ind w:firstLine="540"/>
        <w:jc w:val="both"/>
        <w:rPr>
          <w:sz w:val="28"/>
        </w:rPr>
      </w:pPr>
      <w:r>
        <w:rPr>
          <w:sz w:val="28"/>
        </w:rPr>
        <w:t>2) опрос;</w:t>
      </w:r>
    </w:p>
    <w:p w:rsidR="00F512AC" w:rsidRDefault="00F512AC" w:rsidP="00F512AC">
      <w:pPr>
        <w:pStyle w:val="ConsPlusNormal"/>
        <w:ind w:firstLine="540"/>
        <w:jc w:val="both"/>
        <w:rPr>
          <w:sz w:val="28"/>
        </w:rPr>
      </w:pPr>
      <w:r>
        <w:rPr>
          <w:sz w:val="28"/>
        </w:rPr>
        <w:t>3) истребование документов;</w:t>
      </w:r>
    </w:p>
    <w:p w:rsidR="00F512AC" w:rsidRDefault="00F512AC" w:rsidP="00F512AC">
      <w:pPr>
        <w:pStyle w:val="ConsPlusNormal"/>
        <w:ind w:firstLine="540"/>
        <w:jc w:val="both"/>
        <w:rPr>
          <w:sz w:val="28"/>
        </w:rPr>
      </w:pPr>
      <w:r>
        <w:rPr>
          <w:sz w:val="28"/>
        </w:rPr>
        <w:t>4) получение письменных объяснений;</w:t>
      </w:r>
    </w:p>
    <w:p w:rsidR="00F512AC" w:rsidRDefault="00F512AC" w:rsidP="00F512AC">
      <w:pPr>
        <w:pStyle w:val="ConsPlusNormal"/>
        <w:ind w:firstLine="540"/>
        <w:jc w:val="both"/>
        <w:rPr>
          <w:sz w:val="28"/>
        </w:rPr>
      </w:pPr>
      <w:bookmarkStart w:id="7" w:name="_Hlk73715973"/>
      <w:r>
        <w:rPr>
          <w:sz w:val="28"/>
        </w:rPr>
        <w:t>5) экспертиза.</w:t>
      </w:r>
      <w:bookmarkEnd w:id="7"/>
    </w:p>
    <w:p w:rsidR="00F512AC" w:rsidRDefault="00F512AC" w:rsidP="00F512AC">
      <w:pPr>
        <w:pStyle w:val="ConsPlusNormal"/>
        <w:ind w:firstLine="540"/>
        <w:jc w:val="both"/>
        <w:rPr>
          <w:sz w:val="28"/>
        </w:rPr>
      </w:pPr>
      <w:r>
        <w:rPr>
          <w:sz w:val="28"/>
        </w:rPr>
        <w:lastRenderedPageBreak/>
        <w:t xml:space="preserve">4.6.10. </w:t>
      </w:r>
      <w:r w:rsidRPr="00417B90">
        <w:rPr>
          <w:sz w:val="28"/>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F512AC" w:rsidRDefault="00F512AC" w:rsidP="00F512AC">
      <w:pPr>
        <w:pStyle w:val="ConsPlusNormal"/>
        <w:ind w:firstLine="540"/>
        <w:jc w:val="both"/>
        <w:rPr>
          <w:sz w:val="28"/>
        </w:rPr>
      </w:pPr>
      <w:r>
        <w:rPr>
          <w:sz w:val="28"/>
        </w:rPr>
        <w:t xml:space="preserve">В отношении жилого помещения, осмотр не проводится. </w:t>
      </w:r>
    </w:p>
    <w:p w:rsidR="00F512AC" w:rsidRDefault="00F512AC" w:rsidP="00F512AC">
      <w:pPr>
        <w:pStyle w:val="ConsPlusNormal"/>
        <w:ind w:firstLine="540"/>
        <w:jc w:val="both"/>
        <w:rPr>
          <w:sz w:val="28"/>
        </w:rPr>
      </w:pPr>
      <w:r>
        <w:rPr>
          <w:sz w:val="28"/>
        </w:rPr>
        <w:t xml:space="preserve">По результатам осмотра составляется протокол осмотра, </w:t>
      </w:r>
      <w:r w:rsidRPr="007F4499">
        <w:rPr>
          <w:sz w:val="28"/>
        </w:rPr>
        <w:t>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F512AC" w:rsidRPr="007755F9" w:rsidRDefault="00F512AC" w:rsidP="00F512AC">
      <w:pPr>
        <w:pStyle w:val="ConsPlusNormal"/>
        <w:ind w:firstLine="540"/>
        <w:jc w:val="both"/>
        <w:rPr>
          <w:sz w:val="28"/>
          <w:szCs w:val="28"/>
        </w:rPr>
      </w:pPr>
      <w:r w:rsidRPr="007755F9">
        <w:rPr>
          <w:sz w:val="28"/>
          <w:szCs w:val="28"/>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7755F9">
        <w:rPr>
          <w:sz w:val="28"/>
          <w:szCs w:val="28"/>
        </w:rPr>
        <w:t>Инспектор</w:t>
      </w:r>
      <w:r>
        <w:rPr>
          <w:sz w:val="28"/>
          <w:szCs w:val="28"/>
        </w:rPr>
        <w:t>»</w:t>
      </w:r>
      <w:r w:rsidRPr="007755F9">
        <w:rPr>
          <w:sz w:val="28"/>
          <w:szCs w:val="28"/>
        </w:rPr>
        <w:t xml:space="preserve"> в случа</w:t>
      </w:r>
      <w:r>
        <w:rPr>
          <w:sz w:val="28"/>
          <w:szCs w:val="28"/>
        </w:rPr>
        <w:t>е проведения проверки производственных объектов</w:t>
      </w:r>
      <w:r w:rsidRPr="007755F9">
        <w:rPr>
          <w:sz w:val="28"/>
          <w:szCs w:val="28"/>
        </w:rPr>
        <w:t>.</w:t>
      </w:r>
    </w:p>
    <w:p w:rsidR="00F512AC" w:rsidRDefault="00F512AC" w:rsidP="00F512AC">
      <w:pPr>
        <w:pStyle w:val="ConsPlusNormal"/>
        <w:ind w:firstLine="540"/>
        <w:jc w:val="both"/>
        <w:rPr>
          <w:sz w:val="28"/>
        </w:rPr>
      </w:pPr>
      <w:r>
        <w:rPr>
          <w:sz w:val="28"/>
        </w:rPr>
        <w:t xml:space="preserve">4.6.11. </w:t>
      </w:r>
      <w:r>
        <w:rPr>
          <w:sz w:val="28"/>
          <w:szCs w:val="28"/>
        </w:rPr>
        <w:t>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F512AC" w:rsidRPr="001E3EF5" w:rsidRDefault="00F512AC" w:rsidP="00F512AC">
      <w:pPr>
        <w:pStyle w:val="HTML"/>
        <w:ind w:firstLine="540"/>
        <w:jc w:val="both"/>
        <w:rPr>
          <w:rFonts w:ascii="Times New Roman" w:hAnsi="Times New Roman"/>
          <w:sz w:val="28"/>
          <w:szCs w:val="28"/>
        </w:rPr>
      </w:pPr>
      <w:r w:rsidRPr="001E3EF5">
        <w:rPr>
          <w:rFonts w:ascii="Times New Roman" w:hAnsi="Times New Roman"/>
          <w:sz w:val="28"/>
          <w:szCs w:val="28"/>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sz w:val="28"/>
          <w:szCs w:val="28"/>
        </w:rPr>
        <w:t>«</w:t>
      </w:r>
      <w:r w:rsidRPr="001E3EF5">
        <w:rPr>
          <w:rFonts w:ascii="Times New Roman" w:hAnsi="Times New Roman"/>
          <w:sz w:val="28"/>
          <w:szCs w:val="28"/>
        </w:rPr>
        <w:t>Инспектор</w:t>
      </w:r>
      <w:r>
        <w:rPr>
          <w:rFonts w:ascii="Times New Roman" w:hAnsi="Times New Roman"/>
          <w:sz w:val="28"/>
          <w:szCs w:val="28"/>
        </w:rPr>
        <w:t>»</w:t>
      </w:r>
      <w:r w:rsidRPr="001E3EF5">
        <w:rPr>
          <w:rFonts w:ascii="Times New Roman" w:hAnsi="Times New Roman"/>
          <w:sz w:val="28"/>
          <w:szCs w:val="28"/>
        </w:rPr>
        <w:t>.</w:t>
      </w:r>
    </w:p>
    <w:p w:rsidR="00F512AC" w:rsidRDefault="00F512AC" w:rsidP="00F512AC">
      <w:pPr>
        <w:pStyle w:val="ConsPlusNormal"/>
        <w:ind w:firstLine="540"/>
        <w:jc w:val="both"/>
        <w:rPr>
          <w:strike/>
          <w:sz w:val="28"/>
        </w:rPr>
      </w:pPr>
      <w:r>
        <w:rPr>
          <w:sz w:val="28"/>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512AC" w:rsidRDefault="00F512AC" w:rsidP="00F512AC">
      <w:pPr>
        <w:pStyle w:val="ConsPlusNormal"/>
        <w:ind w:firstLine="540"/>
        <w:jc w:val="both"/>
      </w:pPr>
      <w:r>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512AC" w:rsidRDefault="00F512AC" w:rsidP="00F512AC">
      <w:pPr>
        <w:pStyle w:val="ConsPlusNormal"/>
        <w:ind w:firstLine="540"/>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512AC" w:rsidRDefault="00F512AC" w:rsidP="00F512AC">
      <w:pPr>
        <w:pStyle w:val="ConsPlusNormal"/>
        <w:ind w:firstLine="540"/>
        <w:jc w:val="both"/>
      </w:pPr>
      <w:r>
        <w:rPr>
          <w:sz w:val="28"/>
        </w:rPr>
        <w:t xml:space="preserve">4.6.13. Представление контролируемым лицом </w:t>
      </w:r>
      <w:proofErr w:type="spellStart"/>
      <w:r>
        <w:rPr>
          <w:sz w:val="28"/>
        </w:rPr>
        <w:t>истребуемых</w:t>
      </w:r>
      <w:proofErr w:type="spellEnd"/>
      <w:r>
        <w:rPr>
          <w:sz w:val="28"/>
        </w:rPr>
        <w:t xml:space="preserve"> документов, письменных объяснений, проведение экспертизы осуществляется в соответствии с пунктами </w:t>
      </w:r>
      <w:r w:rsidRPr="005346D2">
        <w:rPr>
          <w:sz w:val="28"/>
        </w:rPr>
        <w:t>4.5.9., 4.5.10, 4.5.11. и 4.5.12 настоящего Положения.</w:t>
      </w:r>
    </w:p>
    <w:p w:rsidR="00F512AC" w:rsidRDefault="00F512AC" w:rsidP="00F512AC">
      <w:pPr>
        <w:pStyle w:val="ConsPlusNormal"/>
        <w:ind w:firstLine="540"/>
        <w:jc w:val="both"/>
      </w:pPr>
      <w:r>
        <w:rPr>
          <w:sz w:val="28"/>
        </w:rPr>
        <w:t xml:space="preserve">4.6.14. По окончании проведения выездной проверки </w:t>
      </w:r>
      <w:r w:rsidRPr="00BE51B8">
        <w:rPr>
          <w:sz w:val="28"/>
        </w:rPr>
        <w:t>уполномоченно</w:t>
      </w:r>
      <w:r>
        <w:rPr>
          <w:sz w:val="28"/>
        </w:rPr>
        <w:t>е</w:t>
      </w:r>
      <w:r w:rsidRPr="00BE51B8">
        <w:rPr>
          <w:sz w:val="28"/>
        </w:rPr>
        <w:t xml:space="preserve"> должностно</w:t>
      </w:r>
      <w:r>
        <w:rPr>
          <w:sz w:val="28"/>
        </w:rPr>
        <w:t>е</w:t>
      </w:r>
      <w:r w:rsidRPr="00BE51B8">
        <w:rPr>
          <w:sz w:val="28"/>
        </w:rPr>
        <w:t xml:space="preserve"> лиц</w:t>
      </w:r>
      <w:r>
        <w:rPr>
          <w:sz w:val="28"/>
        </w:rPr>
        <w:t>о</w:t>
      </w:r>
      <w:r w:rsidRPr="00BE51B8">
        <w:rPr>
          <w:sz w:val="28"/>
        </w:rPr>
        <w:t xml:space="preserve"> Контрольного органа</w:t>
      </w:r>
      <w:r>
        <w:rPr>
          <w:sz w:val="28"/>
        </w:rPr>
        <w:t xml:space="preserve"> составляет акт выездной проверки.</w:t>
      </w:r>
    </w:p>
    <w:p w:rsidR="00F512AC" w:rsidRDefault="00F512AC" w:rsidP="00F512AC">
      <w:pPr>
        <w:pStyle w:val="ConsPlusNormal"/>
        <w:ind w:firstLine="540"/>
        <w:jc w:val="both"/>
      </w:pPr>
      <w:r>
        <w:rPr>
          <w:sz w:val="28"/>
        </w:rPr>
        <w:t>Информация о проведении фотосъемки, аудио- и видеозаписи отражается в акте проверки.</w:t>
      </w:r>
    </w:p>
    <w:p w:rsidR="00F512AC" w:rsidRDefault="00F512AC" w:rsidP="00F512AC">
      <w:pPr>
        <w:pStyle w:val="ConsPlusNormal"/>
        <w:ind w:firstLine="540"/>
        <w:jc w:val="both"/>
        <w:rPr>
          <w:sz w:val="28"/>
        </w:rPr>
      </w:pPr>
      <w:r>
        <w:rPr>
          <w:sz w:val="28"/>
        </w:rPr>
        <w:lastRenderedPageBreak/>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512AC" w:rsidRPr="00BE29C9" w:rsidRDefault="00F512AC" w:rsidP="00F512AC">
      <w:pPr>
        <w:pStyle w:val="ad"/>
        <w:widowControl/>
        <w:tabs>
          <w:tab w:val="left" w:pos="1134"/>
        </w:tabs>
        <w:ind w:left="0" w:firstLine="540"/>
        <w:jc w:val="both"/>
        <w:rPr>
          <w:color w:val="auto"/>
          <w:lang w:val="ru-RU"/>
        </w:rPr>
      </w:pPr>
      <w:r w:rsidRPr="00C60A82">
        <w:rPr>
          <w:rFonts w:ascii="Times New Roman" w:hAnsi="Times New Roman" w:cs="Times New Roman"/>
          <w:sz w:val="28"/>
          <w:lang w:val="ru-RU"/>
        </w:rPr>
        <w:t>4.6.1</w:t>
      </w:r>
      <w:r>
        <w:rPr>
          <w:rFonts w:ascii="Times New Roman" w:hAnsi="Times New Roman" w:cs="Times New Roman"/>
          <w:sz w:val="28"/>
          <w:lang w:val="ru-RU"/>
        </w:rPr>
        <w:t>5</w:t>
      </w:r>
      <w:r w:rsidRPr="00C60A82">
        <w:rPr>
          <w:rFonts w:ascii="Times New Roman" w:hAnsi="Times New Roman" w:cs="Times New Roman"/>
          <w:sz w:val="28"/>
          <w:lang w:val="ru-RU"/>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w:t>
      </w:r>
      <w:r w:rsidRPr="00BE29C9">
        <w:rPr>
          <w:rFonts w:ascii="Times New Roman" w:hAnsi="Times New Roman" w:cs="Times New Roman"/>
          <w:color w:val="auto"/>
          <w:sz w:val="28"/>
          <w:lang w:val="ru-RU"/>
        </w:rPr>
        <w:t xml:space="preserve">лица, повлекшими невозможность проведения или завершения выездной проверки, </w:t>
      </w:r>
      <w:r>
        <w:rPr>
          <w:rFonts w:ascii="Times New Roman" w:hAnsi="Times New Roman" w:cs="Times New Roman"/>
          <w:color w:val="auto"/>
          <w:sz w:val="28"/>
          <w:lang w:val="ru-RU"/>
        </w:rPr>
        <w:t xml:space="preserve">уполномоченное должностное лицо Контрольного органа </w:t>
      </w:r>
      <w:r w:rsidRPr="00BE29C9">
        <w:rPr>
          <w:rFonts w:ascii="Times New Roman" w:hAnsi="Times New Roman" w:cs="Times New Roman"/>
          <w:color w:val="auto"/>
          <w:sz w:val="28"/>
          <w:lang w:val="ru-RU"/>
        </w:rPr>
        <w:t xml:space="preserve">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
        <w:r w:rsidRPr="00F512AC">
          <w:rPr>
            <w:rStyle w:val="a8"/>
            <w:rFonts w:ascii="Times New Roman" w:hAnsi="Times New Roman" w:cs="Times New Roman"/>
            <w:color w:val="auto"/>
            <w:sz w:val="28"/>
            <w:lang w:val="ru-RU"/>
          </w:rPr>
          <w:t>частями 4</w:t>
        </w:r>
      </w:hyperlink>
      <w:r w:rsidRPr="00BE29C9">
        <w:rPr>
          <w:rFonts w:ascii="Times New Roman" w:hAnsi="Times New Roman" w:cs="Times New Roman"/>
          <w:color w:val="auto"/>
          <w:sz w:val="28"/>
          <w:lang w:val="ru-RU"/>
        </w:rPr>
        <w:t xml:space="preserve"> и </w:t>
      </w:r>
      <w:hyperlink r:id="rId9">
        <w:r w:rsidRPr="00F512AC">
          <w:rPr>
            <w:rStyle w:val="a8"/>
            <w:rFonts w:ascii="Times New Roman" w:hAnsi="Times New Roman" w:cs="Times New Roman"/>
            <w:color w:val="auto"/>
            <w:sz w:val="28"/>
            <w:szCs w:val="28"/>
            <w:lang w:val="ru-RU"/>
          </w:rPr>
          <w:t>5 статьи 21</w:t>
        </w:r>
      </w:hyperlink>
      <w:r w:rsidRPr="00EA1CEB">
        <w:rPr>
          <w:rFonts w:ascii="Times New Roman" w:hAnsi="Times New Roman" w:cs="Times New Roman"/>
          <w:sz w:val="28"/>
          <w:szCs w:val="28"/>
          <w:lang w:val="ru-RU"/>
        </w:rPr>
        <w:t xml:space="preserve"> З</w:t>
      </w:r>
      <w:r w:rsidRPr="00EA1CEB">
        <w:rPr>
          <w:rFonts w:ascii="Times New Roman" w:hAnsi="Times New Roman" w:cs="Times New Roman"/>
          <w:color w:val="auto"/>
          <w:sz w:val="28"/>
          <w:szCs w:val="28"/>
          <w:lang w:val="ru-RU"/>
        </w:rPr>
        <w:t>аконом</w:t>
      </w:r>
      <w:r>
        <w:rPr>
          <w:rFonts w:ascii="Times New Roman" w:hAnsi="Times New Roman" w:cs="Times New Roman"/>
          <w:color w:val="auto"/>
          <w:sz w:val="28"/>
          <w:lang w:val="ru-RU"/>
        </w:rPr>
        <w:t xml:space="preserve"> №248-ФЗ</w:t>
      </w:r>
      <w:r w:rsidRPr="00BE29C9">
        <w:rPr>
          <w:rFonts w:ascii="Times New Roman" w:hAnsi="Times New Roman" w:cs="Times New Roman"/>
          <w:color w:val="auto"/>
          <w:sz w:val="28"/>
          <w:lang w:val="ru-RU"/>
        </w:rPr>
        <w:t xml:space="preserve">.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BE29C9">
        <w:rPr>
          <w:rFonts w:ascii="Times New Roman" w:hAnsi="Times New Roman" w:cs="Times New Roman"/>
          <w:color w:val="auto"/>
          <w:sz w:val="28"/>
          <w:lang w:val="ru-RU"/>
        </w:rPr>
        <w:t xml:space="preserve">В этом случае </w:t>
      </w:r>
      <w:r w:rsidRPr="006C4060">
        <w:rPr>
          <w:rFonts w:ascii="Times New Roman" w:hAnsi="Times New Roman" w:cs="Times New Roman"/>
          <w:color w:val="auto"/>
          <w:sz w:val="28"/>
          <w:lang w:val="ru-RU"/>
        </w:rPr>
        <w:t>уполномоченно</w:t>
      </w:r>
      <w:r>
        <w:rPr>
          <w:rFonts w:ascii="Times New Roman" w:hAnsi="Times New Roman" w:cs="Times New Roman"/>
          <w:color w:val="auto"/>
          <w:sz w:val="28"/>
          <w:lang w:val="ru-RU"/>
        </w:rPr>
        <w:t>е</w:t>
      </w:r>
      <w:r w:rsidRPr="006C4060">
        <w:rPr>
          <w:rFonts w:ascii="Times New Roman" w:hAnsi="Times New Roman" w:cs="Times New Roman"/>
          <w:color w:val="auto"/>
          <w:sz w:val="28"/>
          <w:lang w:val="ru-RU"/>
        </w:rPr>
        <w:t xml:space="preserve"> должностно</w:t>
      </w:r>
      <w:r>
        <w:rPr>
          <w:rFonts w:ascii="Times New Roman" w:hAnsi="Times New Roman" w:cs="Times New Roman"/>
          <w:color w:val="auto"/>
          <w:sz w:val="28"/>
          <w:lang w:val="ru-RU"/>
        </w:rPr>
        <w:t>е</w:t>
      </w:r>
      <w:r w:rsidRPr="006C4060">
        <w:rPr>
          <w:rFonts w:ascii="Times New Roman" w:hAnsi="Times New Roman" w:cs="Times New Roman"/>
          <w:color w:val="auto"/>
          <w:sz w:val="28"/>
          <w:lang w:val="ru-RU"/>
        </w:rPr>
        <w:t xml:space="preserve"> лиц</w:t>
      </w:r>
      <w:r>
        <w:rPr>
          <w:rFonts w:ascii="Times New Roman" w:hAnsi="Times New Roman" w:cs="Times New Roman"/>
          <w:color w:val="auto"/>
          <w:sz w:val="28"/>
          <w:lang w:val="ru-RU"/>
        </w:rPr>
        <w:t>о</w:t>
      </w:r>
      <w:r w:rsidRPr="006C4060">
        <w:rPr>
          <w:rFonts w:ascii="Times New Roman" w:hAnsi="Times New Roman" w:cs="Times New Roman"/>
          <w:color w:val="auto"/>
          <w:sz w:val="28"/>
          <w:lang w:val="ru-RU"/>
        </w:rPr>
        <w:t xml:space="preserve"> Контрольного органа</w:t>
      </w:r>
      <w:r w:rsidRPr="00BE29C9">
        <w:rPr>
          <w:rFonts w:ascii="Times New Roman" w:hAnsi="Times New Roman" w:cs="Times New Roman"/>
          <w:color w:val="auto"/>
          <w:sz w:val="28"/>
          <w:lang w:val="ru-RU"/>
        </w:rPr>
        <w:t xml:space="preserve"> вправе совершить контрольные действия в рамках указанного периода проведения выездной проверки в любое</w:t>
      </w:r>
      <w:r w:rsidRPr="00C60A82">
        <w:rPr>
          <w:rFonts w:ascii="Times New Roman" w:hAnsi="Times New Roman" w:cs="Times New Roman"/>
          <w:sz w:val="28"/>
          <w:lang w:val="ru-RU"/>
        </w:rPr>
        <w:t xml:space="preserve"> время до завершения проведения выездной проверки. </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4.6.1</w:t>
      </w:r>
      <w:r>
        <w:rPr>
          <w:rFonts w:ascii="Times New Roman" w:hAnsi="Times New Roman" w:cs="Times New Roman"/>
          <w:sz w:val="28"/>
          <w:lang w:val="ru-RU"/>
        </w:rPr>
        <w:t>6</w:t>
      </w:r>
      <w:r w:rsidRPr="00C60A82">
        <w:rPr>
          <w:rFonts w:ascii="Times New Roman" w:hAnsi="Times New Roman" w:cs="Times New Roman"/>
          <w:sz w:val="28"/>
          <w:lang w:val="ru-RU"/>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512AC" w:rsidRDefault="00F512AC" w:rsidP="00F512AC">
      <w:pPr>
        <w:ind w:firstLine="540"/>
        <w:jc w:val="both"/>
      </w:pPr>
      <w:r>
        <w:rPr>
          <w:rFonts w:ascii="Times New Roman" w:hAnsi="Times New Roman"/>
          <w:sz w:val="28"/>
        </w:rPr>
        <w:t>1) временной нетрудоспособности;</w:t>
      </w:r>
    </w:p>
    <w:p w:rsidR="00F512AC" w:rsidRDefault="00F512AC" w:rsidP="00F512AC">
      <w:pPr>
        <w:ind w:firstLine="540"/>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F512AC" w:rsidRDefault="00F512AC" w:rsidP="00F512AC">
      <w:pPr>
        <w:ind w:firstLine="540"/>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4) нахождения в служебной командировке.</w:t>
      </w:r>
    </w:p>
    <w:p w:rsidR="00F512AC" w:rsidRDefault="00F512AC" w:rsidP="00F512AC">
      <w:pPr>
        <w:pStyle w:val="ConsPlusNormal"/>
        <w:ind w:firstLine="540"/>
        <w:jc w:val="both"/>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512AC" w:rsidRDefault="00F512AC" w:rsidP="00F512AC">
      <w:pPr>
        <w:pStyle w:val="ConsPlusNormal"/>
        <w:ind w:firstLine="540"/>
        <w:jc w:val="both"/>
        <w:rPr>
          <w:i/>
          <w:sz w:val="28"/>
        </w:rPr>
      </w:pPr>
    </w:p>
    <w:p w:rsidR="00F512AC" w:rsidRDefault="00F512AC" w:rsidP="00F512AC">
      <w:pPr>
        <w:pStyle w:val="ConsPlusNormal"/>
        <w:tabs>
          <w:tab w:val="left" w:pos="284"/>
        </w:tabs>
        <w:ind w:firstLine="540"/>
        <w:jc w:val="center"/>
        <w:rPr>
          <w:sz w:val="28"/>
        </w:rPr>
      </w:pPr>
      <w:r>
        <w:rPr>
          <w:sz w:val="28"/>
        </w:rPr>
        <w:t>4.7. Инспекционный визит</w:t>
      </w:r>
    </w:p>
    <w:p w:rsidR="00F512AC" w:rsidRDefault="00F512AC" w:rsidP="00F512AC">
      <w:pPr>
        <w:pStyle w:val="ConsPlusNormal"/>
        <w:ind w:firstLine="540"/>
        <w:jc w:val="center"/>
        <w:rPr>
          <w:b/>
          <w:sz w:val="28"/>
        </w:rPr>
      </w:pP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F512AC" w:rsidRDefault="00F512AC" w:rsidP="00F512AC">
      <w:pPr>
        <w:pStyle w:val="HTML"/>
        <w:ind w:firstLine="540"/>
        <w:jc w:val="both"/>
      </w:pPr>
      <w:r>
        <w:rPr>
          <w:rFonts w:ascii="Times New Roman" w:hAnsi="Times New Roman"/>
          <w:sz w:val="28"/>
          <w:szCs w:val="28"/>
        </w:rPr>
        <w:t xml:space="preserve">Контролируемые лица или их представители обязаны обеспечить беспрепятственный доступ </w:t>
      </w:r>
      <w:r w:rsidRPr="00C673FE">
        <w:rPr>
          <w:rFonts w:ascii="Times New Roman" w:hAnsi="Times New Roman"/>
          <w:sz w:val="28"/>
          <w:szCs w:val="28"/>
        </w:rPr>
        <w:t>уполномоченного должностного лица Контрольного органа</w:t>
      </w:r>
      <w:r>
        <w:rPr>
          <w:rFonts w:ascii="Times New Roman" w:hAnsi="Times New Roman"/>
          <w:sz w:val="28"/>
          <w:szCs w:val="28"/>
        </w:rPr>
        <w:t xml:space="preserve"> в здания, сооружения, помещения.</w:t>
      </w:r>
    </w:p>
    <w:p w:rsidR="00F512AC" w:rsidRDefault="00F512AC" w:rsidP="00F512AC">
      <w:pPr>
        <w:pStyle w:val="HTML"/>
        <w:ind w:firstLine="540"/>
        <w:jc w:val="both"/>
        <w:rPr>
          <w:rFonts w:ascii="Times New Roman" w:hAnsi="Times New Roman"/>
          <w:sz w:val="28"/>
          <w:szCs w:val="28"/>
        </w:rPr>
      </w:pPr>
      <w:r>
        <w:rPr>
          <w:rFonts w:ascii="Times New Roman" w:hAnsi="Times New Roman"/>
          <w:sz w:val="28"/>
          <w:szCs w:val="28"/>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512AC" w:rsidRDefault="00F512AC" w:rsidP="00F512AC">
      <w:pPr>
        <w:pStyle w:val="ad"/>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4.7.2. </w:t>
      </w:r>
      <w:r w:rsidRPr="00EC76CB">
        <w:rPr>
          <w:rFonts w:ascii="Times New Roman" w:hAnsi="Times New Roman" w:cs="Times New Roman"/>
          <w:sz w:val="28"/>
          <w:lang w:val="ru-RU"/>
        </w:rPr>
        <w:t xml:space="preserve">Инспекционный визит, указанный в </w:t>
      </w:r>
      <w:r>
        <w:rPr>
          <w:rFonts w:ascii="Times New Roman" w:hAnsi="Times New Roman" w:cs="Times New Roman"/>
          <w:sz w:val="28"/>
          <w:lang w:val="ru-RU"/>
        </w:rPr>
        <w:t>пункте 4.7.1. настоящего Положения</w:t>
      </w:r>
      <w:r w:rsidRPr="00EC76CB">
        <w:rPr>
          <w:rFonts w:ascii="Times New Roman" w:hAnsi="Times New Roman" w:cs="Times New Roman"/>
          <w:sz w:val="28"/>
          <w:lang w:val="ru-RU"/>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lang w:val="ru-RU"/>
        </w:rPr>
        <w:t>«</w:t>
      </w:r>
      <w:r w:rsidRPr="00EC76CB">
        <w:rPr>
          <w:rFonts w:ascii="Times New Roman" w:hAnsi="Times New Roman" w:cs="Times New Roman"/>
          <w:sz w:val="28"/>
          <w:lang w:val="ru-RU"/>
        </w:rPr>
        <w:t>Инспектор</w:t>
      </w:r>
      <w:r>
        <w:rPr>
          <w:rFonts w:ascii="Times New Roman" w:hAnsi="Times New Roman" w:cs="Times New Roman"/>
          <w:sz w:val="28"/>
          <w:lang w:val="ru-RU"/>
        </w:rPr>
        <w:t>»</w:t>
      </w:r>
      <w:r w:rsidRPr="00EC76CB">
        <w:rPr>
          <w:rFonts w:ascii="Times New Roman" w:hAnsi="Times New Roman" w:cs="Times New Roman"/>
          <w:sz w:val="28"/>
          <w:lang w:val="ru-RU"/>
        </w:rPr>
        <w:t>.</w:t>
      </w:r>
    </w:p>
    <w:p w:rsidR="00F512AC" w:rsidRPr="00C60A82" w:rsidRDefault="00F512AC" w:rsidP="00F512AC">
      <w:pPr>
        <w:pStyle w:val="ad"/>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4.7.3. </w:t>
      </w:r>
      <w:r w:rsidRPr="00C60A82">
        <w:rPr>
          <w:rFonts w:ascii="Times New Roman" w:hAnsi="Times New Roman" w:cs="Times New Roman"/>
          <w:sz w:val="28"/>
          <w:lang w:val="ru-RU"/>
        </w:rPr>
        <w:t>Перечень допустимых контрольных действий в ходе инспекционного визита:</w:t>
      </w:r>
    </w:p>
    <w:p w:rsidR="00F512AC" w:rsidRDefault="00F512AC" w:rsidP="00F512AC">
      <w:pPr>
        <w:pStyle w:val="ConsPlusNormal"/>
        <w:ind w:firstLine="540"/>
        <w:jc w:val="both"/>
        <w:rPr>
          <w:sz w:val="28"/>
        </w:rPr>
      </w:pPr>
      <w:r>
        <w:rPr>
          <w:sz w:val="28"/>
        </w:rPr>
        <w:t>а) осмотр;</w:t>
      </w:r>
    </w:p>
    <w:p w:rsidR="00F512AC" w:rsidRDefault="00F512AC" w:rsidP="00F512AC">
      <w:pPr>
        <w:pStyle w:val="ConsPlusNormal"/>
        <w:ind w:firstLine="540"/>
        <w:jc w:val="both"/>
        <w:rPr>
          <w:sz w:val="28"/>
        </w:rPr>
      </w:pPr>
      <w:r>
        <w:rPr>
          <w:sz w:val="28"/>
        </w:rPr>
        <w:t>б) опрос;</w:t>
      </w:r>
    </w:p>
    <w:p w:rsidR="00F512AC" w:rsidRDefault="00F512AC" w:rsidP="00F512AC">
      <w:pPr>
        <w:pStyle w:val="ConsPlusNormal"/>
        <w:ind w:firstLine="540"/>
        <w:jc w:val="both"/>
        <w:rPr>
          <w:sz w:val="28"/>
        </w:rPr>
      </w:pPr>
      <w:r>
        <w:rPr>
          <w:sz w:val="28"/>
        </w:rPr>
        <w:t>в) получение письменных объяснений;</w:t>
      </w:r>
    </w:p>
    <w:p w:rsidR="00F512AC" w:rsidRDefault="00F512AC" w:rsidP="00F512AC">
      <w:pPr>
        <w:pStyle w:val="ConsPlusNormal"/>
        <w:ind w:firstLine="540"/>
        <w:jc w:val="both"/>
      </w:pPr>
      <w:bookmarkStart w:id="8" w:name="_Hlk73715943"/>
      <w:r>
        <w:rPr>
          <w:sz w:val="28"/>
        </w:rPr>
        <w:t>г) истребование документов</w:t>
      </w:r>
      <w:bookmarkEnd w:id="8"/>
      <w:r>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Pr="00614E73" w:rsidRDefault="00F512AC" w:rsidP="00F512AC">
      <w:pPr>
        <w:pStyle w:val="HTML"/>
        <w:ind w:firstLine="540"/>
        <w:jc w:val="both"/>
        <w:rPr>
          <w:rFonts w:ascii="Times New Roman" w:hAnsi="Times New Roman"/>
          <w:sz w:val="28"/>
          <w:szCs w:val="28"/>
        </w:rPr>
      </w:pPr>
      <w:r>
        <w:rPr>
          <w:rFonts w:ascii="Times New Roman" w:hAnsi="Times New Roman"/>
          <w:sz w:val="28"/>
          <w:szCs w:val="28"/>
        </w:rPr>
        <w:t xml:space="preserve">4.7.4. </w:t>
      </w:r>
      <w:r w:rsidRPr="00614E73">
        <w:rPr>
          <w:rFonts w:ascii="Times New Roman" w:hAnsi="Times New Roman"/>
          <w:sz w:val="28"/>
          <w:szCs w:val="28"/>
        </w:rPr>
        <w:t xml:space="preserve">Внеплановый инспекционный визит может проводиться только по согласованию с органами прокуратуры, </w:t>
      </w:r>
      <w:bookmarkStart w:id="9" w:name="_Hlk188284076"/>
      <w:r w:rsidRPr="00614E73">
        <w:rPr>
          <w:rFonts w:ascii="Times New Roman" w:hAnsi="Times New Roman"/>
          <w:sz w:val="28"/>
          <w:szCs w:val="28"/>
        </w:rPr>
        <w:t xml:space="preserve">за исключением случаев его проведения в соответствии с подпунктами </w:t>
      </w:r>
      <w:r>
        <w:rPr>
          <w:rFonts w:ascii="Times New Roman" w:hAnsi="Times New Roman"/>
          <w:sz w:val="28"/>
          <w:szCs w:val="28"/>
        </w:rPr>
        <w:t>2</w:t>
      </w:r>
      <w:r w:rsidRPr="00614E73">
        <w:rPr>
          <w:rFonts w:ascii="Times New Roman" w:hAnsi="Times New Roman"/>
          <w:sz w:val="28"/>
          <w:szCs w:val="28"/>
        </w:rPr>
        <w:t xml:space="preserve">, </w:t>
      </w:r>
      <w:r>
        <w:rPr>
          <w:rFonts w:ascii="Times New Roman" w:hAnsi="Times New Roman"/>
          <w:sz w:val="28"/>
          <w:szCs w:val="28"/>
        </w:rPr>
        <w:t>3</w:t>
      </w:r>
      <w:r w:rsidRPr="00614E73">
        <w:rPr>
          <w:rFonts w:ascii="Times New Roman" w:hAnsi="Times New Roman"/>
          <w:sz w:val="28"/>
          <w:szCs w:val="28"/>
        </w:rPr>
        <w:t xml:space="preserve">, </w:t>
      </w:r>
      <w:r>
        <w:rPr>
          <w:rFonts w:ascii="Times New Roman" w:hAnsi="Times New Roman"/>
          <w:sz w:val="28"/>
          <w:szCs w:val="28"/>
        </w:rPr>
        <w:t>6</w:t>
      </w:r>
      <w:r w:rsidRPr="00614E73">
        <w:rPr>
          <w:rFonts w:ascii="Times New Roman" w:hAnsi="Times New Roman"/>
          <w:sz w:val="28"/>
          <w:szCs w:val="28"/>
        </w:rPr>
        <w:t xml:space="preserve"> пункта 4.1.3. и пунктом 4.4.</w:t>
      </w:r>
      <w:r>
        <w:rPr>
          <w:rFonts w:ascii="Times New Roman" w:hAnsi="Times New Roman"/>
          <w:sz w:val="28"/>
          <w:szCs w:val="28"/>
        </w:rPr>
        <w:t>7</w:t>
      </w:r>
      <w:r w:rsidRPr="00614E73">
        <w:rPr>
          <w:rFonts w:ascii="Times New Roman" w:hAnsi="Times New Roman"/>
          <w:sz w:val="28"/>
          <w:szCs w:val="28"/>
        </w:rPr>
        <w:t xml:space="preserve"> настоящего Положения.</w:t>
      </w:r>
    </w:p>
    <w:p w:rsidR="00F512AC" w:rsidRDefault="00F512AC" w:rsidP="00F512AC">
      <w:pPr>
        <w:pStyle w:val="ConsPlusNormal"/>
        <w:ind w:firstLine="540"/>
        <w:jc w:val="both"/>
        <w:rPr>
          <w:sz w:val="28"/>
        </w:rPr>
      </w:pPr>
      <w:r>
        <w:rPr>
          <w:sz w:val="28"/>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bookmarkEnd w:id="9"/>
    <w:p w:rsidR="00F512AC" w:rsidRDefault="00F512AC" w:rsidP="00F512AC">
      <w:pPr>
        <w:pStyle w:val="ConsPlusNormal"/>
        <w:ind w:firstLine="540"/>
        <w:jc w:val="both"/>
        <w:rPr>
          <w:sz w:val="28"/>
        </w:rPr>
      </w:pPr>
    </w:p>
    <w:p w:rsidR="00F512AC" w:rsidRPr="006C263A" w:rsidRDefault="00F512AC" w:rsidP="00F512AC">
      <w:pPr>
        <w:pStyle w:val="ConsPlusNormal"/>
        <w:ind w:firstLine="540"/>
        <w:jc w:val="both"/>
        <w:rPr>
          <w:sz w:val="28"/>
        </w:rPr>
      </w:pPr>
      <w:r>
        <w:rPr>
          <w:sz w:val="28"/>
        </w:rPr>
        <w:t xml:space="preserve">                                            </w:t>
      </w:r>
      <w:r w:rsidRPr="006C263A">
        <w:rPr>
          <w:sz w:val="28"/>
        </w:rPr>
        <w:t>4.8. Рейдовый осмотр</w:t>
      </w:r>
    </w:p>
    <w:p w:rsidR="00F512AC" w:rsidRDefault="00F512AC" w:rsidP="00F512AC">
      <w:pPr>
        <w:pStyle w:val="ConsPlusNormal"/>
        <w:ind w:firstLine="540"/>
        <w:jc w:val="both"/>
        <w:rPr>
          <w:b/>
          <w:bCs/>
        </w:rPr>
      </w:pPr>
    </w:p>
    <w:p w:rsidR="00F512AC" w:rsidRDefault="00F512AC" w:rsidP="00F512AC">
      <w:pPr>
        <w:pStyle w:val="ConsPlusNormal"/>
        <w:ind w:firstLine="540"/>
        <w:jc w:val="both"/>
        <w:rPr>
          <w:sz w:val="28"/>
          <w:szCs w:val="28"/>
        </w:rPr>
      </w:pPr>
      <w:r>
        <w:rPr>
          <w:sz w:val="28"/>
          <w:szCs w:val="28"/>
        </w:rPr>
        <w:t>4.8.</w:t>
      </w:r>
      <w:r w:rsidRPr="00E8723E">
        <w:rPr>
          <w:sz w:val="28"/>
          <w:szCs w:val="28"/>
        </w:rPr>
        <w:t>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512AC" w:rsidRPr="00E8723E" w:rsidRDefault="00F512AC" w:rsidP="00F512AC">
      <w:pPr>
        <w:pStyle w:val="ConsPlusNormal"/>
        <w:ind w:firstLine="540"/>
        <w:jc w:val="both"/>
        <w:rPr>
          <w:sz w:val="28"/>
          <w:szCs w:val="28"/>
        </w:rPr>
      </w:pPr>
      <w:r>
        <w:rPr>
          <w:sz w:val="28"/>
          <w:szCs w:val="28"/>
        </w:rPr>
        <w:t xml:space="preserve">4.8.2. </w:t>
      </w:r>
      <w:r w:rsidRPr="00E8723E">
        <w:rPr>
          <w:sz w:val="28"/>
          <w:szCs w:val="28"/>
        </w:rPr>
        <w:t xml:space="preserve">Рейдовый осмотр, указанный в </w:t>
      </w:r>
      <w:r>
        <w:rPr>
          <w:sz w:val="28"/>
          <w:szCs w:val="28"/>
        </w:rPr>
        <w:t xml:space="preserve">пункте 4.8.1. настоящего </w:t>
      </w:r>
      <w:r w:rsidR="00B1343E">
        <w:rPr>
          <w:sz w:val="28"/>
          <w:szCs w:val="28"/>
        </w:rPr>
        <w:t xml:space="preserve">Положения </w:t>
      </w:r>
      <w:r w:rsidR="00B1343E" w:rsidRPr="00E8723E">
        <w:rPr>
          <w:sz w:val="28"/>
          <w:szCs w:val="28"/>
        </w:rPr>
        <w:t>может</w:t>
      </w:r>
      <w:r w:rsidRPr="00E8723E">
        <w:rPr>
          <w:sz w:val="28"/>
          <w:szCs w:val="28"/>
        </w:rPr>
        <w:t xml:space="preserve">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E8723E">
        <w:rPr>
          <w:sz w:val="28"/>
          <w:szCs w:val="28"/>
        </w:rPr>
        <w:t>Инспектор</w:t>
      </w:r>
      <w:r>
        <w:rPr>
          <w:sz w:val="28"/>
          <w:szCs w:val="28"/>
        </w:rPr>
        <w:t>»</w:t>
      </w:r>
      <w:r w:rsidRPr="00E8723E">
        <w:rPr>
          <w:sz w:val="28"/>
          <w:szCs w:val="28"/>
        </w:rPr>
        <w:t>.</w:t>
      </w:r>
    </w:p>
    <w:p w:rsidR="00F512AC" w:rsidRPr="00E8723E" w:rsidRDefault="00F512AC" w:rsidP="00F512AC">
      <w:pPr>
        <w:pStyle w:val="ConsPlusNormal"/>
        <w:ind w:firstLine="540"/>
        <w:jc w:val="both"/>
        <w:rPr>
          <w:sz w:val="28"/>
          <w:szCs w:val="28"/>
        </w:rPr>
      </w:pPr>
      <w:r>
        <w:rPr>
          <w:sz w:val="28"/>
          <w:szCs w:val="28"/>
        </w:rPr>
        <w:t>4.8.3.</w:t>
      </w:r>
      <w:r w:rsidRPr="00E8723E">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512AC" w:rsidRPr="00E8723E" w:rsidRDefault="00F512AC" w:rsidP="00F512AC">
      <w:pPr>
        <w:pStyle w:val="ConsPlusNormal"/>
        <w:ind w:firstLine="540"/>
        <w:jc w:val="both"/>
        <w:rPr>
          <w:sz w:val="28"/>
          <w:szCs w:val="28"/>
        </w:rPr>
      </w:pPr>
      <w:r w:rsidRPr="00E8723E">
        <w:rPr>
          <w:sz w:val="28"/>
          <w:szCs w:val="28"/>
        </w:rPr>
        <w:t>4.</w:t>
      </w:r>
      <w:r>
        <w:rPr>
          <w:sz w:val="28"/>
          <w:szCs w:val="28"/>
        </w:rPr>
        <w:t>8.4.</w:t>
      </w:r>
      <w:r w:rsidRPr="00E8723E">
        <w:rPr>
          <w:sz w:val="28"/>
          <w:szCs w:val="28"/>
        </w:rPr>
        <w:t xml:space="preserve"> В ходе рейдового осмотра могут совершаться следующие контрольные действия:</w:t>
      </w:r>
    </w:p>
    <w:p w:rsidR="00F512AC" w:rsidRPr="00E8723E" w:rsidRDefault="00F512AC" w:rsidP="00F512AC">
      <w:pPr>
        <w:pStyle w:val="ConsPlusNormal"/>
        <w:ind w:firstLine="540"/>
        <w:jc w:val="both"/>
        <w:rPr>
          <w:sz w:val="28"/>
          <w:szCs w:val="28"/>
        </w:rPr>
      </w:pPr>
      <w:r w:rsidRPr="00E8723E">
        <w:rPr>
          <w:sz w:val="28"/>
          <w:szCs w:val="28"/>
        </w:rPr>
        <w:t>1) осмотр;</w:t>
      </w:r>
    </w:p>
    <w:p w:rsidR="00F512AC" w:rsidRPr="00E8723E" w:rsidRDefault="00F512AC" w:rsidP="00F512AC">
      <w:pPr>
        <w:pStyle w:val="ConsPlusNormal"/>
        <w:ind w:firstLine="540"/>
        <w:jc w:val="both"/>
        <w:rPr>
          <w:sz w:val="28"/>
          <w:szCs w:val="28"/>
        </w:rPr>
      </w:pPr>
      <w:r>
        <w:rPr>
          <w:sz w:val="28"/>
          <w:szCs w:val="28"/>
        </w:rPr>
        <w:t>2</w:t>
      </w:r>
      <w:r w:rsidRPr="00E8723E">
        <w:rPr>
          <w:sz w:val="28"/>
          <w:szCs w:val="28"/>
        </w:rPr>
        <w:t>) опрос;</w:t>
      </w:r>
    </w:p>
    <w:p w:rsidR="00F512AC" w:rsidRPr="00E8723E" w:rsidRDefault="00F512AC" w:rsidP="00F512AC">
      <w:pPr>
        <w:pStyle w:val="ConsPlusNormal"/>
        <w:ind w:firstLine="540"/>
        <w:jc w:val="both"/>
        <w:rPr>
          <w:sz w:val="28"/>
          <w:szCs w:val="28"/>
        </w:rPr>
      </w:pPr>
      <w:r>
        <w:rPr>
          <w:sz w:val="28"/>
          <w:szCs w:val="28"/>
        </w:rPr>
        <w:t>3</w:t>
      </w:r>
      <w:r w:rsidRPr="00E8723E">
        <w:rPr>
          <w:sz w:val="28"/>
          <w:szCs w:val="28"/>
        </w:rPr>
        <w:t>) получение письменных объяснений;</w:t>
      </w:r>
    </w:p>
    <w:p w:rsidR="00F512AC" w:rsidRDefault="00F512AC" w:rsidP="00F512AC">
      <w:pPr>
        <w:pStyle w:val="ConsPlusNormal"/>
        <w:ind w:firstLine="540"/>
        <w:jc w:val="both"/>
        <w:rPr>
          <w:sz w:val="28"/>
          <w:szCs w:val="28"/>
        </w:rPr>
      </w:pPr>
      <w:r>
        <w:rPr>
          <w:sz w:val="28"/>
          <w:szCs w:val="28"/>
        </w:rPr>
        <w:t>4</w:t>
      </w:r>
      <w:r w:rsidRPr="00E8723E">
        <w:rPr>
          <w:sz w:val="28"/>
          <w:szCs w:val="28"/>
        </w:rPr>
        <w:t>) истребование документов</w:t>
      </w:r>
      <w:r>
        <w:rPr>
          <w:sz w:val="28"/>
          <w:szCs w:val="28"/>
        </w:rPr>
        <w:t>;</w:t>
      </w:r>
    </w:p>
    <w:p w:rsidR="00F512AC" w:rsidRPr="00E8723E" w:rsidRDefault="00F512AC" w:rsidP="00F512AC">
      <w:pPr>
        <w:pStyle w:val="ConsPlusNormal"/>
        <w:ind w:firstLine="540"/>
        <w:jc w:val="both"/>
        <w:rPr>
          <w:sz w:val="28"/>
          <w:szCs w:val="28"/>
        </w:rPr>
      </w:pPr>
      <w:r>
        <w:rPr>
          <w:sz w:val="28"/>
          <w:szCs w:val="28"/>
        </w:rPr>
        <w:t xml:space="preserve">5) экспертиза.  </w:t>
      </w:r>
    </w:p>
    <w:p w:rsidR="00F512AC" w:rsidRPr="00E8723E" w:rsidRDefault="00F512AC" w:rsidP="00F512AC">
      <w:pPr>
        <w:pStyle w:val="ConsPlusNormal"/>
        <w:ind w:firstLine="540"/>
        <w:jc w:val="both"/>
        <w:rPr>
          <w:sz w:val="28"/>
          <w:szCs w:val="28"/>
        </w:rPr>
      </w:pPr>
      <w:r>
        <w:rPr>
          <w:sz w:val="28"/>
          <w:szCs w:val="28"/>
        </w:rPr>
        <w:lastRenderedPageBreak/>
        <w:t xml:space="preserve">4.8.5. </w:t>
      </w:r>
      <w:r w:rsidRPr="00E8723E">
        <w:rPr>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512AC" w:rsidRPr="00E8723E" w:rsidRDefault="00F512AC" w:rsidP="00F512AC">
      <w:pPr>
        <w:pStyle w:val="ConsPlusNormal"/>
        <w:ind w:firstLine="540"/>
        <w:jc w:val="both"/>
        <w:rPr>
          <w:sz w:val="28"/>
          <w:szCs w:val="28"/>
        </w:rPr>
      </w:pPr>
      <w:r w:rsidRPr="00E8723E">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512AC" w:rsidRPr="00E8723E" w:rsidRDefault="00F512AC" w:rsidP="00F512AC">
      <w:pPr>
        <w:pStyle w:val="ConsPlusNormal"/>
        <w:ind w:firstLine="540"/>
        <w:jc w:val="both"/>
        <w:rPr>
          <w:sz w:val="28"/>
          <w:szCs w:val="28"/>
        </w:rPr>
      </w:pPr>
      <w:r>
        <w:rPr>
          <w:sz w:val="28"/>
          <w:szCs w:val="28"/>
        </w:rPr>
        <w:t>4.8.6</w:t>
      </w:r>
      <w:r w:rsidRPr="00E8723E">
        <w:rPr>
          <w:sz w:val="28"/>
          <w:szCs w:val="28"/>
        </w:rPr>
        <w:t>. При проведении рейдового осмотра инспекторы вправе взаимодействовать с находящимися на производственных объектах лицами.</w:t>
      </w:r>
    </w:p>
    <w:p w:rsidR="00F512AC" w:rsidRPr="00E8723E" w:rsidRDefault="00F512AC" w:rsidP="00F512AC">
      <w:pPr>
        <w:pStyle w:val="ConsPlusNormal"/>
        <w:ind w:firstLine="540"/>
        <w:jc w:val="both"/>
        <w:rPr>
          <w:sz w:val="28"/>
          <w:szCs w:val="28"/>
        </w:rPr>
      </w:pPr>
      <w:r>
        <w:rPr>
          <w:sz w:val="28"/>
          <w:szCs w:val="28"/>
        </w:rPr>
        <w:t>4</w:t>
      </w:r>
      <w:r w:rsidRPr="00E8723E">
        <w:rPr>
          <w:sz w:val="28"/>
          <w:szCs w:val="28"/>
        </w:rPr>
        <w:t>.</w:t>
      </w:r>
      <w:r>
        <w:rPr>
          <w:sz w:val="28"/>
          <w:szCs w:val="28"/>
        </w:rPr>
        <w:t>8.7.</w:t>
      </w:r>
      <w:r w:rsidRPr="00E8723E">
        <w:rPr>
          <w:sz w:val="28"/>
          <w:szCs w:val="28"/>
        </w:rPr>
        <w:t xml:space="preserve">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Pr>
          <w:sz w:val="28"/>
          <w:szCs w:val="28"/>
        </w:rPr>
        <w:t xml:space="preserve">уполномоченным должностным лицам Контрольного органа </w:t>
      </w:r>
      <w:r w:rsidRPr="00E8723E">
        <w:rPr>
          <w:sz w:val="28"/>
          <w:szCs w:val="28"/>
        </w:rPr>
        <w:t>к производственным объектам, указанным в решении о проведении рейдового осмотра, а также во все помещения (за исключением жилых помещений).</w:t>
      </w:r>
    </w:p>
    <w:p w:rsidR="00F512AC" w:rsidRPr="00E8723E" w:rsidRDefault="00F512AC" w:rsidP="00F512AC">
      <w:pPr>
        <w:pStyle w:val="ConsPlusNormal"/>
        <w:ind w:firstLine="540"/>
        <w:jc w:val="both"/>
        <w:rPr>
          <w:sz w:val="28"/>
          <w:szCs w:val="28"/>
        </w:rPr>
      </w:pPr>
      <w:r>
        <w:rPr>
          <w:sz w:val="28"/>
          <w:szCs w:val="28"/>
        </w:rPr>
        <w:t>4.8.8.</w:t>
      </w:r>
      <w:r w:rsidRPr="00E8723E">
        <w:rPr>
          <w:sz w:val="28"/>
          <w:szCs w:val="28"/>
        </w:rPr>
        <w:t xml:space="preserve"> В случае, если в результате рейдового осмотра были выявлены нарушения обязательных требований, </w:t>
      </w:r>
      <w:r w:rsidRPr="009951DF">
        <w:rPr>
          <w:sz w:val="28"/>
          <w:szCs w:val="28"/>
        </w:rPr>
        <w:t>уполномоченн</w:t>
      </w:r>
      <w:r>
        <w:rPr>
          <w:sz w:val="28"/>
          <w:szCs w:val="28"/>
        </w:rPr>
        <w:t>ое</w:t>
      </w:r>
      <w:r w:rsidRPr="009951DF">
        <w:rPr>
          <w:sz w:val="28"/>
          <w:szCs w:val="28"/>
        </w:rPr>
        <w:t xml:space="preserve"> должностн</w:t>
      </w:r>
      <w:r>
        <w:rPr>
          <w:sz w:val="28"/>
          <w:szCs w:val="28"/>
        </w:rPr>
        <w:t>ое</w:t>
      </w:r>
      <w:r w:rsidRPr="009951DF">
        <w:rPr>
          <w:sz w:val="28"/>
          <w:szCs w:val="28"/>
        </w:rPr>
        <w:t xml:space="preserve"> лиц</w:t>
      </w:r>
      <w:r>
        <w:rPr>
          <w:sz w:val="28"/>
          <w:szCs w:val="28"/>
        </w:rPr>
        <w:t>о</w:t>
      </w:r>
      <w:r w:rsidRPr="009951DF">
        <w:rPr>
          <w:sz w:val="28"/>
          <w:szCs w:val="28"/>
        </w:rPr>
        <w:t xml:space="preserve"> Контрольного органа</w:t>
      </w:r>
      <w:r w:rsidRPr="00E8723E">
        <w:rPr>
          <w:sz w:val="28"/>
          <w:szCs w:val="28"/>
        </w:rPr>
        <w:t xml:space="preserve">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512AC" w:rsidRPr="00570E30" w:rsidRDefault="00F512AC" w:rsidP="00F512AC">
      <w:pPr>
        <w:pStyle w:val="ConsPlusNormal"/>
        <w:ind w:firstLine="540"/>
        <w:jc w:val="both"/>
        <w:rPr>
          <w:sz w:val="28"/>
          <w:szCs w:val="28"/>
        </w:rPr>
      </w:pPr>
      <w:r>
        <w:rPr>
          <w:sz w:val="28"/>
          <w:szCs w:val="28"/>
        </w:rPr>
        <w:t xml:space="preserve">4.8.9. </w:t>
      </w:r>
      <w:r w:rsidRPr="00E8723E">
        <w:rPr>
          <w:sz w:val="28"/>
          <w:szCs w:val="28"/>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r w:rsidRPr="00570E30">
        <w:rPr>
          <w:sz w:val="28"/>
          <w:szCs w:val="28"/>
        </w:rPr>
        <w:t xml:space="preserve">подпунктами </w:t>
      </w:r>
      <w:r>
        <w:rPr>
          <w:sz w:val="28"/>
          <w:szCs w:val="28"/>
        </w:rPr>
        <w:t>2</w:t>
      </w:r>
      <w:r w:rsidRPr="00570E30">
        <w:rPr>
          <w:sz w:val="28"/>
          <w:szCs w:val="28"/>
        </w:rPr>
        <w:t xml:space="preserve">, </w:t>
      </w:r>
      <w:r>
        <w:rPr>
          <w:sz w:val="28"/>
          <w:szCs w:val="28"/>
        </w:rPr>
        <w:t>3</w:t>
      </w:r>
      <w:r w:rsidRPr="00570E30">
        <w:rPr>
          <w:sz w:val="28"/>
          <w:szCs w:val="28"/>
        </w:rPr>
        <w:t xml:space="preserve">, </w:t>
      </w:r>
      <w:r>
        <w:rPr>
          <w:sz w:val="28"/>
          <w:szCs w:val="28"/>
        </w:rPr>
        <w:t>6</w:t>
      </w:r>
      <w:r w:rsidRPr="00570E30">
        <w:rPr>
          <w:sz w:val="28"/>
          <w:szCs w:val="28"/>
        </w:rPr>
        <w:t xml:space="preserve"> пункта 4.1.3. и пунктом 4.4.</w:t>
      </w:r>
      <w:r>
        <w:rPr>
          <w:sz w:val="28"/>
          <w:szCs w:val="28"/>
        </w:rPr>
        <w:t>7</w:t>
      </w:r>
      <w:r w:rsidRPr="00570E30">
        <w:rPr>
          <w:sz w:val="28"/>
          <w:szCs w:val="28"/>
        </w:rPr>
        <w:t xml:space="preserve"> настоящего Положения.</w:t>
      </w:r>
    </w:p>
    <w:p w:rsidR="00F512AC" w:rsidRDefault="00F512AC" w:rsidP="00F512AC">
      <w:pPr>
        <w:pStyle w:val="ConsPlusNormal"/>
        <w:ind w:firstLine="540"/>
        <w:jc w:val="both"/>
        <w:rPr>
          <w:sz w:val="28"/>
          <w:szCs w:val="28"/>
        </w:rPr>
      </w:pPr>
      <w:r w:rsidRPr="00570E30">
        <w:rPr>
          <w:sz w:val="28"/>
          <w:szCs w:val="28"/>
        </w:rPr>
        <w:t>4.</w:t>
      </w:r>
      <w:r>
        <w:rPr>
          <w:sz w:val="28"/>
          <w:szCs w:val="28"/>
        </w:rPr>
        <w:t>8</w:t>
      </w:r>
      <w:r w:rsidRPr="00570E30">
        <w:rPr>
          <w:sz w:val="28"/>
          <w:szCs w:val="28"/>
        </w:rPr>
        <w:t>.</w:t>
      </w:r>
      <w:r>
        <w:rPr>
          <w:sz w:val="28"/>
          <w:szCs w:val="28"/>
        </w:rPr>
        <w:t>10</w:t>
      </w:r>
      <w:r w:rsidRPr="00570E30">
        <w:rPr>
          <w:sz w:val="28"/>
          <w:szCs w:val="28"/>
        </w:rPr>
        <w:t>. Контрольные действия, предусмотренные пунктом 4.</w:t>
      </w:r>
      <w:r>
        <w:rPr>
          <w:sz w:val="28"/>
          <w:szCs w:val="28"/>
        </w:rPr>
        <w:t>8</w:t>
      </w:r>
      <w:r w:rsidRPr="00570E30">
        <w:rPr>
          <w:sz w:val="28"/>
          <w:szCs w:val="28"/>
        </w:rPr>
        <w:t>.</w:t>
      </w:r>
      <w:r>
        <w:rPr>
          <w:sz w:val="28"/>
          <w:szCs w:val="28"/>
        </w:rPr>
        <w:t>4</w:t>
      </w:r>
      <w:r w:rsidRPr="00570E30">
        <w:rPr>
          <w:sz w:val="28"/>
          <w:szCs w:val="28"/>
        </w:rPr>
        <w:t xml:space="preserve"> настоящего Положения, осуществляются в соответствии с пунктами 4.5.9</w:t>
      </w:r>
      <w:r>
        <w:rPr>
          <w:sz w:val="28"/>
          <w:szCs w:val="28"/>
        </w:rPr>
        <w:t xml:space="preserve"> - 4.5.12, </w:t>
      </w:r>
      <w:r w:rsidRPr="00570E30">
        <w:rPr>
          <w:sz w:val="28"/>
          <w:szCs w:val="28"/>
        </w:rPr>
        <w:t>4.6.10, 4.6.11 настоящего Положения.</w:t>
      </w:r>
    </w:p>
    <w:p w:rsidR="00F512AC" w:rsidRDefault="00F512AC" w:rsidP="00F512AC">
      <w:pPr>
        <w:pStyle w:val="ConsPlusNormal"/>
        <w:ind w:firstLine="540"/>
        <w:jc w:val="both"/>
        <w:rPr>
          <w:sz w:val="28"/>
          <w:szCs w:val="28"/>
        </w:rPr>
      </w:pP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4.9. Наблюдение за соблюдением обязательных требований</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(мониторинг безопасности)</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4.9.1.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2) решение об объявлении предостережения;</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4.10. Выездное обследование</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4.10.1. Выездное обследование проводится в целях оценки соблюдения контролируемыми лицами обязательных требований.</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 xml:space="preserve">4.10.2.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 xml:space="preserve">4.10.3. Выездное обследование проводится без информирования контролируемого лица. </w:t>
      </w:r>
    </w:p>
    <w:p w:rsidR="00F512AC" w:rsidRPr="00F1105A" w:rsidRDefault="00F512AC" w:rsidP="00F512AC">
      <w:pPr>
        <w:tabs>
          <w:tab w:val="left" w:pos="1134"/>
        </w:tabs>
        <w:suppressAutoHyphens w:val="0"/>
        <w:jc w:val="both"/>
        <w:rPr>
          <w:rFonts w:ascii="Times New Roman" w:eastAsia="Times New Roman" w:hAnsi="Times New Roman"/>
          <w:sz w:val="28"/>
          <w:szCs w:val="28"/>
          <w:lang w:eastAsia="ru-RU"/>
        </w:rPr>
      </w:pPr>
      <w:r w:rsidRPr="00F1105A">
        <w:rPr>
          <w:rFonts w:ascii="Times New Roman" w:eastAsia="Times New Roman" w:hAnsi="Times New Roman"/>
          <w:sz w:val="28"/>
          <w:szCs w:val="28"/>
          <w:lang w:eastAsia="ru-RU"/>
        </w:rPr>
        <w:t>4.10.4.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F512AC" w:rsidRPr="00E8723E" w:rsidRDefault="00F512AC" w:rsidP="00F512AC">
      <w:pPr>
        <w:pStyle w:val="ConsPlusNormal"/>
        <w:ind w:firstLine="540"/>
        <w:rPr>
          <w:sz w:val="28"/>
          <w:szCs w:val="28"/>
        </w:rPr>
      </w:pPr>
    </w:p>
    <w:p w:rsidR="00F512AC" w:rsidRDefault="00F512AC" w:rsidP="00F512AC">
      <w:pPr>
        <w:ind w:firstLine="540"/>
        <w:jc w:val="center"/>
        <w:rPr>
          <w:rFonts w:ascii="Times New Roman" w:eastAsia="Times New Roman" w:hAnsi="Times New Roman"/>
          <w:b/>
          <w:sz w:val="28"/>
          <w:szCs w:val="28"/>
        </w:rPr>
      </w:pPr>
      <w:r>
        <w:rPr>
          <w:rFonts w:ascii="Times New Roman" w:eastAsia="Times New Roman" w:hAnsi="Times New Roman"/>
          <w:b/>
          <w:sz w:val="28"/>
          <w:szCs w:val="28"/>
        </w:rPr>
        <w:t>5. Досудебное обжалование</w:t>
      </w:r>
    </w:p>
    <w:p w:rsidR="00F512AC" w:rsidRDefault="00F512AC" w:rsidP="00F512AC">
      <w:pPr>
        <w:ind w:firstLine="540"/>
        <w:jc w:val="center"/>
        <w:rPr>
          <w:rFonts w:ascii="Times New Roman" w:eastAsia="Times New Roman" w:hAnsi="Times New Roman"/>
          <w:b/>
          <w:sz w:val="28"/>
          <w:szCs w:val="28"/>
        </w:rPr>
      </w:pPr>
    </w:p>
    <w:p w:rsidR="00F512AC" w:rsidRDefault="00F512AC" w:rsidP="00F512AC">
      <w:pPr>
        <w:tabs>
          <w:tab w:val="left" w:pos="1134"/>
        </w:tabs>
        <w:ind w:firstLine="540"/>
        <w:contextualSpacing/>
        <w:jc w:val="both"/>
        <w:rPr>
          <w:rFonts w:ascii="Times New Roman" w:eastAsia="Times New Roman" w:hAnsi="Times New Roman"/>
          <w:sz w:val="28"/>
          <w:szCs w:val="28"/>
        </w:rPr>
      </w:pPr>
      <w:r>
        <w:rPr>
          <w:rFonts w:ascii="Times New Roman" w:eastAsia="Times New Roman" w:hAnsi="Times New Roman"/>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F512AC" w:rsidRPr="00596A7D"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t>1) решений о проведении контрольных мероприятий и обязательных профилактических визитов;</w:t>
      </w:r>
    </w:p>
    <w:p w:rsidR="00F512AC" w:rsidRPr="00596A7D"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rsidR="00F512AC" w:rsidRPr="00596A7D"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t xml:space="preserve">3) действий (бездействия) должностных лиц </w:t>
      </w:r>
      <w:r>
        <w:rPr>
          <w:rFonts w:ascii="Times New Roman" w:hAnsi="Times New Roman"/>
          <w:sz w:val="28"/>
          <w:szCs w:val="28"/>
        </w:rPr>
        <w:t>К</w:t>
      </w:r>
      <w:r w:rsidRPr="00596A7D">
        <w:rPr>
          <w:rFonts w:ascii="Times New Roman" w:hAnsi="Times New Roman"/>
          <w:sz w:val="28"/>
          <w:szCs w:val="28"/>
        </w:rPr>
        <w:t>онтрольного органа в рамках контрольных мероприятий и обязательных профилактических визитов;</w:t>
      </w:r>
    </w:p>
    <w:p w:rsidR="00F512AC" w:rsidRPr="00596A7D"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t>4) решений об отнесении объектов контроля к соответствующей категории риска;</w:t>
      </w:r>
    </w:p>
    <w:p w:rsidR="00F512AC" w:rsidRPr="00596A7D"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lastRenderedPageBreak/>
        <w:t>5) реш</w:t>
      </w:r>
      <w:r>
        <w:rPr>
          <w:rFonts w:ascii="Times New Roman" w:hAnsi="Times New Roman"/>
          <w:sz w:val="28"/>
          <w:szCs w:val="28"/>
        </w:rPr>
        <w:t>ений об отказе в проведении</w:t>
      </w:r>
      <w:r w:rsidRPr="00596A7D">
        <w:rPr>
          <w:rFonts w:ascii="Times New Roman" w:hAnsi="Times New Roman"/>
          <w:sz w:val="28"/>
          <w:szCs w:val="28"/>
        </w:rPr>
        <w:t xml:space="preserve"> профилактических визитов по заявлениям контролируемых лиц;</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sidRPr="00596A7D">
        <w:rPr>
          <w:rFonts w:ascii="Times New Roman" w:hAnsi="Times New Roman"/>
          <w:sz w:val="28"/>
          <w:szCs w:val="28"/>
        </w:rPr>
        <w:t xml:space="preserve">6) иных решений, принимаемых </w:t>
      </w:r>
      <w:r>
        <w:rPr>
          <w:rFonts w:ascii="Times New Roman" w:hAnsi="Times New Roman"/>
          <w:sz w:val="28"/>
          <w:szCs w:val="28"/>
        </w:rPr>
        <w:t>К</w:t>
      </w:r>
      <w:r w:rsidRPr="00596A7D">
        <w:rPr>
          <w:rFonts w:ascii="Times New Roman" w:hAnsi="Times New Roman"/>
          <w:sz w:val="28"/>
          <w:szCs w:val="28"/>
        </w:rPr>
        <w:t>онтрольным</w:t>
      </w:r>
      <w:r>
        <w:rPr>
          <w:rFonts w:ascii="Times New Roman" w:hAnsi="Times New Roman"/>
          <w:sz w:val="28"/>
          <w:szCs w:val="28"/>
        </w:rPr>
        <w:t xml:space="preserve"> </w:t>
      </w:r>
      <w:r w:rsidRPr="00596A7D">
        <w:rPr>
          <w:rFonts w:ascii="Times New Roman" w:hAnsi="Times New Roman"/>
          <w:sz w:val="28"/>
          <w:szCs w:val="28"/>
        </w:rPr>
        <w:t>орган</w:t>
      </w:r>
      <w:r>
        <w:rPr>
          <w:rFonts w:ascii="Times New Roman" w:hAnsi="Times New Roman"/>
          <w:sz w:val="28"/>
          <w:szCs w:val="28"/>
        </w:rPr>
        <w:t xml:space="preserve">ом </w:t>
      </w:r>
      <w:r w:rsidRPr="00596A7D">
        <w:rPr>
          <w:rFonts w:ascii="Times New Roman" w:hAnsi="Times New Roman"/>
          <w:sz w:val="28"/>
          <w:szCs w:val="28"/>
        </w:rPr>
        <w:t xml:space="preserve">по итогам профилактических и (или) контрольных мероприятий, предусмотренных настоящим </w:t>
      </w:r>
      <w:r>
        <w:rPr>
          <w:rFonts w:ascii="Times New Roman" w:hAnsi="Times New Roman"/>
          <w:sz w:val="28"/>
          <w:szCs w:val="28"/>
        </w:rPr>
        <w:t>Положением и Законом №248-ФЗ</w:t>
      </w:r>
      <w:r w:rsidRPr="00596A7D">
        <w:rPr>
          <w:rFonts w:ascii="Times New Roman" w:hAnsi="Times New Roman"/>
          <w:sz w:val="28"/>
          <w:szCs w:val="28"/>
        </w:rPr>
        <w:t>, в отношении контролируемых лиц или объектов контроля.</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Закона №248-ФЗ.</w:t>
      </w:r>
    </w:p>
    <w:p w:rsidR="00F512AC" w:rsidRDefault="00F512AC" w:rsidP="00F512AC">
      <w:pPr>
        <w:ind w:firstLine="540"/>
        <w:jc w:val="both"/>
      </w:pPr>
      <w:r>
        <w:rPr>
          <w:rFonts w:ascii="Times New Roman" w:eastAsia="Times New Roman" w:hAnsi="Times New Roman"/>
          <w:sz w:val="28"/>
          <w:szCs w:val="28"/>
        </w:rPr>
        <w:t xml:space="preserve">При подаче жалобы гражданином она должна быть подписана </w:t>
      </w:r>
      <w:r w:rsidR="00B1343E">
        <w:rPr>
          <w:rFonts w:ascii="Times New Roman" w:eastAsia="Times New Roman" w:hAnsi="Times New Roman"/>
          <w:sz w:val="28"/>
          <w:szCs w:val="28"/>
        </w:rPr>
        <w:t>простой электронной подписью,</w:t>
      </w:r>
      <w:r>
        <w:rPr>
          <w:rFonts w:ascii="Times New Roman" w:eastAsia="Times New Roman" w:hAnsi="Times New Roman"/>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10" w:name="Par374"/>
      <w:bookmarkEnd w:id="10"/>
    </w:p>
    <w:p w:rsidR="00F512AC" w:rsidRDefault="00F512AC" w:rsidP="00F512AC">
      <w:pPr>
        <w:ind w:firstLine="540"/>
        <w:jc w:val="both"/>
      </w:pPr>
      <w:r>
        <w:rPr>
          <w:rFonts w:ascii="Times New Roman" w:eastAsia="Times New Roman" w:hAnsi="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5.3. </w:t>
      </w:r>
      <w:r w:rsidRPr="00F1105A">
        <w:rPr>
          <w:rFonts w:ascii="Times New Roman" w:eastAsia="Times New Roman" w:hAnsi="Times New Roman"/>
          <w:sz w:val="28"/>
          <w:szCs w:val="28"/>
          <w:lang w:eastAsia="ru-RU"/>
        </w:rPr>
        <w:t>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r>
        <w:rPr>
          <w:rFonts w:ascii="Times New Roman" w:eastAsia="Times New Roman" w:hAnsi="Times New Roman"/>
          <w:sz w:val="28"/>
          <w:szCs w:val="28"/>
        </w:rPr>
        <w:t xml:space="preserve"> </w:t>
      </w:r>
    </w:p>
    <w:p w:rsidR="00F512AC" w:rsidRDefault="00F512AC" w:rsidP="00F512AC">
      <w:pPr>
        <w:ind w:firstLine="540"/>
        <w:jc w:val="both"/>
      </w:pPr>
      <w:r>
        <w:rPr>
          <w:rFonts w:ascii="Times New Roman" w:eastAsia="Times New Roman" w:hAnsi="Times New Roman"/>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1" w:name="Par375"/>
      <w:bookmarkEnd w:id="11"/>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2" w:name="Par377"/>
      <w:bookmarkEnd w:id="12"/>
    </w:p>
    <w:p w:rsidR="00F512AC" w:rsidRDefault="00F512AC" w:rsidP="00F512AC">
      <w:pPr>
        <w:ind w:firstLine="540"/>
        <w:jc w:val="both"/>
      </w:pPr>
      <w:r>
        <w:rPr>
          <w:rFonts w:ascii="Times New Roman" w:eastAsia="Times New Roman" w:hAnsi="Times New Roman"/>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5.7. Жалоба может содержать ходатайство о приостановлении исполнения обжалуемого решения Контрольного органа.</w:t>
      </w:r>
      <w:bookmarkStart w:id="13" w:name="Par379"/>
      <w:bookmarkEnd w:id="13"/>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1) о приостановлении исполнения обжалуемого решения Контрольного органа;</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2) об отказе в приостановлении исполнения обжалуемого решения Контрольного органа. </w:t>
      </w:r>
    </w:p>
    <w:p w:rsidR="00F512AC" w:rsidRDefault="00F512AC" w:rsidP="00F512AC">
      <w:pPr>
        <w:ind w:firstLine="540"/>
        <w:jc w:val="both"/>
      </w:pPr>
      <w:r>
        <w:rPr>
          <w:rFonts w:ascii="Times New Roman" w:eastAsia="Times New Roman" w:hAnsi="Times New Roman"/>
          <w:sz w:val="28"/>
          <w:szCs w:val="28"/>
        </w:rPr>
        <w:lastRenderedPageBreak/>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512AC" w:rsidRDefault="00F512AC" w:rsidP="00F512AC">
      <w:pPr>
        <w:tabs>
          <w:tab w:val="left" w:pos="1134"/>
        </w:tabs>
        <w:ind w:firstLine="540"/>
        <w:contextualSpacing/>
        <w:jc w:val="both"/>
        <w:rPr>
          <w:rFonts w:ascii="Times New Roman" w:eastAsia="Times New Roman" w:hAnsi="Times New Roman"/>
          <w:sz w:val="28"/>
          <w:szCs w:val="28"/>
        </w:rPr>
      </w:pPr>
      <w:bookmarkStart w:id="14" w:name="Par383"/>
      <w:bookmarkEnd w:id="14"/>
      <w:r>
        <w:rPr>
          <w:rFonts w:ascii="Times New Roman" w:eastAsia="Times New Roman" w:hAnsi="Times New Roman"/>
          <w:sz w:val="28"/>
          <w:szCs w:val="28"/>
        </w:rPr>
        <w:t>5.9. Жалоба должна содержать:</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F512AC" w:rsidRDefault="00F512AC" w:rsidP="00F512AC">
      <w:pPr>
        <w:ind w:firstLine="540"/>
        <w:jc w:val="both"/>
      </w:pPr>
      <w:r>
        <w:rPr>
          <w:rFonts w:ascii="Times New Roman" w:eastAsia="Times New Roman" w:hAnsi="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512AC" w:rsidRDefault="00F512AC" w:rsidP="00F512AC">
      <w:pPr>
        <w:ind w:firstLine="540"/>
        <w:jc w:val="both"/>
      </w:pPr>
      <w:r>
        <w:rPr>
          <w:rFonts w:ascii="Times New Roman" w:eastAsia="Times New Roman" w:hAnsi="Times New Roman"/>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5) требования контролируемого лица, подавшего жалобу; </w:t>
      </w:r>
    </w:p>
    <w:p w:rsidR="00F512AC" w:rsidRPr="0010547A" w:rsidRDefault="00F512AC" w:rsidP="00F512AC">
      <w:pPr>
        <w:ind w:firstLine="540"/>
        <w:jc w:val="both"/>
        <w:rPr>
          <w:rFonts w:ascii="Times New Roman" w:eastAsia="Times New Roman" w:hAnsi="Times New Roman"/>
          <w:sz w:val="28"/>
          <w:szCs w:val="28"/>
        </w:rPr>
      </w:pPr>
      <w:bookmarkStart w:id="15" w:name="Par390"/>
      <w:bookmarkEnd w:id="15"/>
      <w:r w:rsidRPr="0010547A">
        <w:rPr>
          <w:rFonts w:ascii="Times New Roman" w:eastAsia="Times New Roman" w:hAnsi="Times New Roman"/>
          <w:sz w:val="28"/>
          <w:szCs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r>
        <w:rPr>
          <w:rFonts w:ascii="Times New Roman" w:eastAsia="Times New Roman" w:hAnsi="Times New Roman"/>
          <w:sz w:val="28"/>
          <w:szCs w:val="28"/>
        </w:rPr>
        <w:t>под</w:t>
      </w:r>
      <w:r w:rsidRPr="0010547A">
        <w:rPr>
          <w:rFonts w:ascii="Times New Roman" w:eastAsia="Times New Roman" w:hAnsi="Times New Roman"/>
          <w:sz w:val="28"/>
          <w:szCs w:val="28"/>
        </w:rPr>
        <w:t xml:space="preserve">пунктами 1 - 3 </w:t>
      </w:r>
      <w:r>
        <w:rPr>
          <w:rFonts w:ascii="Times New Roman" w:eastAsia="Times New Roman" w:hAnsi="Times New Roman"/>
          <w:sz w:val="28"/>
          <w:szCs w:val="28"/>
        </w:rPr>
        <w:t>пункта 5.1. настоящего Положения.</w:t>
      </w:r>
    </w:p>
    <w:p w:rsidR="00F512AC" w:rsidRDefault="00F512AC" w:rsidP="00F512AC">
      <w:pPr>
        <w:ind w:firstLine="540"/>
        <w:jc w:val="both"/>
        <w:rPr>
          <w:rFonts w:ascii="Times New Roman" w:eastAsia="Times New Roman" w:hAnsi="Times New Roman"/>
          <w:sz w:val="28"/>
          <w:szCs w:val="28"/>
        </w:rPr>
      </w:pPr>
      <w:r w:rsidRPr="0010547A">
        <w:rPr>
          <w:rFonts w:ascii="Times New Roman" w:eastAsia="Times New Roman" w:hAnsi="Times New Roman"/>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F512AC" w:rsidRDefault="00F512AC" w:rsidP="00F512AC">
      <w:pPr>
        <w:ind w:firstLine="540"/>
        <w:jc w:val="both"/>
      </w:pPr>
      <w:r>
        <w:rPr>
          <w:rFonts w:ascii="Times New Roman" w:eastAsia="Times New Roman" w:hAnsi="Times New Roman"/>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4) имеется решение суда по вопросам, поставленным в жалобе;</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lastRenderedPageBreak/>
        <w:t>5) ранее в Контрольный орган была подана другая жалоба от того же контролируемого лица по тем же основаниям;</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8) жалоба подана в ненадлежащий орган;</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8"/>
          <w:szCs w:val="28"/>
        </w:rPr>
      </w:pPr>
      <w:r>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F512AC" w:rsidRDefault="00F512AC" w:rsidP="00F512AC">
      <w:pPr>
        <w:ind w:firstLine="540"/>
        <w:jc w:val="both"/>
      </w:pPr>
      <w:r>
        <w:rPr>
          <w:rFonts w:ascii="Times New Roman" w:eastAsia="Times New Roman" w:hAnsi="Times New Roman"/>
          <w:sz w:val="28"/>
          <w:szCs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F512AC" w:rsidRDefault="00F512AC" w:rsidP="00F512AC">
      <w:pPr>
        <w:tabs>
          <w:tab w:val="left" w:pos="1134"/>
        </w:tabs>
        <w:ind w:firstLine="540"/>
        <w:contextualSpacing/>
        <w:jc w:val="both"/>
      </w:pPr>
      <w:r>
        <w:rPr>
          <w:rFonts w:ascii="Times New Roman" w:eastAsia="Times New Roman" w:hAnsi="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F512AC" w:rsidRDefault="00F512AC" w:rsidP="00F512AC">
      <w:pPr>
        <w:tabs>
          <w:tab w:val="left" w:pos="1134"/>
        </w:tabs>
        <w:ind w:firstLine="540"/>
        <w:contextualSpacing/>
        <w:jc w:val="both"/>
        <w:rPr>
          <w:rFonts w:ascii="Times New Roman" w:eastAsia="Times New Roman" w:hAnsi="Times New Roman"/>
          <w:sz w:val="28"/>
          <w:szCs w:val="28"/>
        </w:rPr>
      </w:pPr>
      <w:r>
        <w:rPr>
          <w:rFonts w:ascii="Times New Roman" w:eastAsia="Times New Roman" w:hAnsi="Times New Roman"/>
          <w:sz w:val="28"/>
          <w:szCs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F512AC" w:rsidRDefault="00F512AC" w:rsidP="00F512AC">
      <w:pPr>
        <w:tabs>
          <w:tab w:val="left" w:pos="1134"/>
        </w:tabs>
        <w:ind w:firstLine="540"/>
        <w:jc w:val="both"/>
        <w:rPr>
          <w:rFonts w:ascii="Times New Roman" w:hAnsi="Times New Roman"/>
          <w:sz w:val="28"/>
          <w:szCs w:val="28"/>
        </w:rPr>
      </w:pPr>
      <w:r>
        <w:rPr>
          <w:rFonts w:ascii="Times New Roman" w:hAnsi="Times New Roman"/>
          <w:sz w:val="28"/>
          <w:szCs w:val="28"/>
        </w:rPr>
        <w:t xml:space="preserve">5.15. Жалоба подлежит рассмотрению руководителем Контрольного органа в течение 15 рабочих дней со дня ее регистрации </w:t>
      </w:r>
      <w:r w:rsidRPr="00D70C1D">
        <w:rPr>
          <w:rFonts w:ascii="Times New Roman" w:hAnsi="Times New Roman"/>
          <w:sz w:val="28"/>
          <w:szCs w:val="28"/>
        </w:rPr>
        <w:t>в подсистеме досудебного обжалования.</w:t>
      </w:r>
    </w:p>
    <w:p w:rsidR="00F512AC" w:rsidRPr="00B15BFF" w:rsidRDefault="00F512AC" w:rsidP="00F512AC">
      <w:pPr>
        <w:tabs>
          <w:tab w:val="left" w:pos="1134"/>
        </w:tabs>
        <w:ind w:firstLine="540"/>
        <w:jc w:val="both"/>
        <w:rPr>
          <w:rFonts w:ascii="Times New Roman" w:hAnsi="Times New Roman"/>
          <w:sz w:val="28"/>
          <w:szCs w:val="28"/>
        </w:rPr>
      </w:pPr>
      <w:r w:rsidRPr="00B15BFF">
        <w:rPr>
          <w:rFonts w:ascii="Times New Roman" w:hAnsi="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5.16. Указанный срок может быть продлен на двадцать рабочих дней, в следующих исключительных случаях:</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F512AC" w:rsidRDefault="00F512AC" w:rsidP="00F512AC">
      <w:pPr>
        <w:tabs>
          <w:tab w:val="left" w:pos="1134"/>
        </w:tabs>
        <w:ind w:firstLine="540"/>
        <w:contextualSpacing/>
        <w:jc w:val="both"/>
      </w:pPr>
      <w:r>
        <w:rPr>
          <w:rFonts w:ascii="Times New Roman" w:eastAsia="Times New Roman" w:hAnsi="Times New Roman"/>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F512AC" w:rsidRDefault="00F512AC" w:rsidP="00F512AC">
      <w:pPr>
        <w:tabs>
          <w:tab w:val="left" w:pos="1134"/>
        </w:tabs>
        <w:ind w:firstLine="540"/>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w:t>
      </w:r>
      <w:r>
        <w:rPr>
          <w:rFonts w:ascii="Times New Roman" w:eastAsia="Times New Roman" w:hAnsi="Times New Roman"/>
          <w:sz w:val="28"/>
          <w:szCs w:val="28"/>
        </w:rPr>
        <w:lastRenderedPageBreak/>
        <w:t xml:space="preserve">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512AC" w:rsidRDefault="00F512AC" w:rsidP="00F512AC">
      <w:pPr>
        <w:tabs>
          <w:tab w:val="left" w:pos="1134"/>
        </w:tabs>
        <w:ind w:firstLine="540"/>
        <w:contextualSpacing/>
        <w:jc w:val="both"/>
      </w:pPr>
      <w:r>
        <w:rPr>
          <w:rFonts w:ascii="Times New Roman" w:eastAsia="Times New Roman" w:hAnsi="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512AC" w:rsidRDefault="00F512AC" w:rsidP="00F51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512AC" w:rsidRDefault="00F512AC" w:rsidP="00F512AC">
      <w:pPr>
        <w:tabs>
          <w:tab w:val="left" w:pos="1134"/>
        </w:tabs>
        <w:ind w:firstLine="540"/>
        <w:contextualSpacing/>
        <w:jc w:val="both"/>
        <w:rPr>
          <w:rFonts w:ascii="Times New Roman" w:eastAsia="Times New Roman" w:hAnsi="Times New Roman"/>
          <w:sz w:val="28"/>
          <w:szCs w:val="28"/>
        </w:rPr>
      </w:pPr>
      <w:r>
        <w:rPr>
          <w:rFonts w:ascii="Times New Roman" w:eastAsia="Times New Roman" w:hAnsi="Times New Roman"/>
          <w:sz w:val="28"/>
          <w:szCs w:val="28"/>
        </w:rPr>
        <w:t>5.20. По итогам рассмотрения жалобы руководитель Контрольного органа принимает одно из следующих решений:</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1) оставляет жалобу без удовлетворения;</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2) отменяет решение Контрольного органа полностью или частично;</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3) отменяет решение Контрольного органа полностью и принимает новое решение;</w:t>
      </w:r>
    </w:p>
    <w:p w:rsidR="00F512AC" w:rsidRDefault="00F512AC" w:rsidP="00F512AC">
      <w:pPr>
        <w:ind w:firstLine="540"/>
        <w:jc w:val="both"/>
      </w:pPr>
      <w:r>
        <w:rPr>
          <w:rFonts w:ascii="Times New Roman" w:eastAsia="Times New Roman" w:hAnsi="Times New Roman"/>
          <w:sz w:val="28"/>
          <w:szCs w:val="28"/>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F512AC" w:rsidRDefault="00F512AC" w:rsidP="00F512AC">
      <w:pPr>
        <w:ind w:firstLine="540"/>
        <w:jc w:val="both"/>
        <w:rPr>
          <w:rFonts w:ascii="Times New Roman" w:eastAsia="Times New Roman" w:hAnsi="Times New Roman"/>
          <w:sz w:val="28"/>
          <w:szCs w:val="28"/>
        </w:rPr>
      </w:pPr>
      <w:r>
        <w:rPr>
          <w:rFonts w:ascii="Times New Roman" w:eastAsia="Times New Roman" w:hAnsi="Times New Roman"/>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F512AC" w:rsidRDefault="00F512AC" w:rsidP="00F512AC">
      <w:pPr>
        <w:pStyle w:val="ConsPlusNormal"/>
        <w:ind w:firstLine="540"/>
        <w:jc w:val="center"/>
        <w:rPr>
          <w:b/>
          <w:color w:val="000000"/>
          <w:sz w:val="28"/>
          <w:szCs w:val="28"/>
        </w:rPr>
      </w:pPr>
    </w:p>
    <w:p w:rsidR="00F512AC" w:rsidRDefault="00F512AC" w:rsidP="00F512AC">
      <w:pPr>
        <w:ind w:left="4536"/>
        <w:rPr>
          <w:rFonts w:ascii="Times New Roman" w:hAnsi="Times New Roman"/>
          <w:sz w:val="28"/>
          <w:szCs w:val="28"/>
        </w:rPr>
      </w:pPr>
    </w:p>
    <w:p w:rsidR="00F512AC" w:rsidRPr="00793B86" w:rsidRDefault="00F512AC" w:rsidP="00F512AC">
      <w:pPr>
        <w:ind w:left="-142"/>
        <w:jc w:val="center"/>
        <w:rPr>
          <w:rFonts w:ascii="Times New Roman" w:hAnsi="Times New Roman"/>
          <w:b/>
          <w:bCs/>
          <w:sz w:val="28"/>
          <w:szCs w:val="28"/>
        </w:rPr>
      </w:pPr>
      <w:r w:rsidRPr="00793B86">
        <w:rPr>
          <w:rFonts w:ascii="Times New Roman" w:hAnsi="Times New Roman"/>
          <w:b/>
          <w:bCs/>
          <w:sz w:val="28"/>
          <w:szCs w:val="28"/>
        </w:rPr>
        <w:t>6. Ключевые показатели вида контроля и их целевые значения для муниципального контроля</w:t>
      </w:r>
    </w:p>
    <w:p w:rsidR="00F512AC" w:rsidRDefault="00F512AC" w:rsidP="00F512AC">
      <w:pPr>
        <w:ind w:left="-142"/>
        <w:jc w:val="both"/>
        <w:rPr>
          <w:rFonts w:ascii="Times New Roman" w:hAnsi="Times New Roman"/>
          <w:sz w:val="28"/>
          <w:szCs w:val="28"/>
        </w:rPr>
      </w:pPr>
      <w:r>
        <w:rPr>
          <w:rFonts w:ascii="Times New Roman" w:hAnsi="Times New Roman"/>
          <w:sz w:val="28"/>
          <w:szCs w:val="28"/>
        </w:rPr>
        <w:t xml:space="preserve">        </w:t>
      </w:r>
      <w:r w:rsidRPr="00793B86">
        <w:rPr>
          <w:rFonts w:ascii="Times New Roman" w:hAnsi="Times New Roman"/>
          <w:sz w:val="28"/>
          <w:szCs w:val="28"/>
        </w:rPr>
        <w:t>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F512AC" w:rsidRDefault="00F512AC" w:rsidP="00F512AC">
      <w:pPr>
        <w:ind w:left="4536"/>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F512AC" w:rsidRDefault="00F512AC" w:rsidP="002971EF">
      <w:pPr>
        <w:ind w:left="4536"/>
        <w:jc w:val="right"/>
      </w:pPr>
      <w:r>
        <w:rPr>
          <w:rFonts w:ascii="Times New Roman" w:hAnsi="Times New Roman"/>
          <w:sz w:val="28"/>
          <w:szCs w:val="28"/>
        </w:rPr>
        <w:t>Приложение 1</w:t>
      </w:r>
    </w:p>
    <w:p w:rsidR="002971EF" w:rsidRDefault="002971EF" w:rsidP="002971EF">
      <w:pPr>
        <w:pStyle w:val="ConsPlusNormal"/>
        <w:ind w:left="-284" w:firstLine="284"/>
        <w:jc w:val="right"/>
        <w:rPr>
          <w:sz w:val="28"/>
          <w:szCs w:val="28"/>
        </w:rPr>
      </w:pPr>
      <w:r>
        <w:rPr>
          <w:sz w:val="28"/>
          <w:szCs w:val="28"/>
        </w:rPr>
        <w:t xml:space="preserve">к </w:t>
      </w:r>
      <w:r w:rsidRPr="00C6472D">
        <w:rPr>
          <w:sz w:val="28"/>
          <w:szCs w:val="28"/>
        </w:rPr>
        <w:t>Положени</w:t>
      </w:r>
      <w:r>
        <w:rPr>
          <w:sz w:val="28"/>
          <w:szCs w:val="28"/>
        </w:rPr>
        <w:t>ю</w:t>
      </w:r>
      <w:r w:rsidRPr="00C6472D">
        <w:rPr>
          <w:sz w:val="28"/>
          <w:szCs w:val="28"/>
        </w:rPr>
        <w:t xml:space="preserve"> о </w:t>
      </w:r>
      <w:r w:rsidRPr="000A3D77">
        <w:rPr>
          <w:sz w:val="28"/>
          <w:szCs w:val="28"/>
        </w:rPr>
        <w:t>муниципальном контроле</w:t>
      </w:r>
    </w:p>
    <w:p w:rsidR="002971EF" w:rsidRDefault="002971EF" w:rsidP="002971EF">
      <w:pPr>
        <w:pStyle w:val="ConsPlusNormal"/>
        <w:ind w:left="-284" w:firstLine="284"/>
        <w:jc w:val="right"/>
        <w:rPr>
          <w:sz w:val="28"/>
          <w:szCs w:val="28"/>
        </w:rPr>
      </w:pPr>
      <w:r w:rsidRPr="000A3D77">
        <w:rPr>
          <w:sz w:val="28"/>
          <w:szCs w:val="28"/>
        </w:rPr>
        <w:t xml:space="preserve"> на автомобильном транспорте,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городском наземном электрическом транспорте</w:t>
      </w:r>
      <w:r w:rsidRPr="00B1343E">
        <w:rPr>
          <w:sz w:val="28"/>
          <w:szCs w:val="28"/>
        </w:rPr>
        <w:t xml:space="preserve"> </w:t>
      </w:r>
      <w:r w:rsidRPr="000A3D77">
        <w:rPr>
          <w:sz w:val="28"/>
          <w:szCs w:val="28"/>
        </w:rPr>
        <w:t>и в</w:t>
      </w:r>
      <w:r w:rsidRPr="00B1343E">
        <w:rPr>
          <w:sz w:val="28"/>
          <w:szCs w:val="28"/>
        </w:rPr>
        <w:t xml:space="preserve"> </w:t>
      </w:r>
      <w:r w:rsidRPr="000A3D77">
        <w:rPr>
          <w:sz w:val="28"/>
          <w:szCs w:val="28"/>
        </w:rPr>
        <w:t>дорожном хозяйстве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в границах населенных пунктов</w:t>
      </w:r>
    </w:p>
    <w:p w:rsidR="002971EF" w:rsidRDefault="002971EF" w:rsidP="002971EF">
      <w:pPr>
        <w:pStyle w:val="ConsPlusNormal"/>
        <w:ind w:left="-284" w:firstLine="284"/>
        <w:jc w:val="right"/>
        <w:rPr>
          <w:sz w:val="28"/>
          <w:szCs w:val="28"/>
        </w:rPr>
      </w:pPr>
      <w:r>
        <w:rPr>
          <w:sz w:val="28"/>
          <w:szCs w:val="28"/>
        </w:rPr>
        <w:t xml:space="preserve">                                                                     Бурлукск</w:t>
      </w:r>
      <w:r w:rsidRPr="000A3D77">
        <w:rPr>
          <w:sz w:val="28"/>
          <w:szCs w:val="28"/>
        </w:rPr>
        <w:t>ого сельского поселения</w:t>
      </w:r>
      <w:r>
        <w:rPr>
          <w:sz w:val="28"/>
          <w:szCs w:val="28"/>
        </w:rPr>
        <w:t xml:space="preserve"> </w:t>
      </w:r>
    </w:p>
    <w:p w:rsidR="002971EF" w:rsidRDefault="002971EF" w:rsidP="002971EF">
      <w:pPr>
        <w:pStyle w:val="ConsPlusNormal"/>
        <w:ind w:left="-284" w:firstLine="284"/>
        <w:jc w:val="right"/>
        <w:rPr>
          <w:sz w:val="28"/>
          <w:szCs w:val="28"/>
        </w:rPr>
      </w:pPr>
      <w:r>
        <w:rPr>
          <w:sz w:val="28"/>
          <w:szCs w:val="28"/>
        </w:rPr>
        <w:t xml:space="preserve">                                                                      Котовск</w:t>
      </w:r>
      <w:r w:rsidRPr="000A3D77">
        <w:rPr>
          <w:sz w:val="28"/>
          <w:szCs w:val="28"/>
        </w:rPr>
        <w:t xml:space="preserve">ого </w:t>
      </w:r>
      <w:r>
        <w:rPr>
          <w:sz w:val="28"/>
          <w:szCs w:val="28"/>
        </w:rPr>
        <w:t xml:space="preserve">муниципального </w:t>
      </w:r>
      <w:r w:rsidRPr="000A3D77">
        <w:rPr>
          <w:sz w:val="28"/>
          <w:szCs w:val="28"/>
        </w:rPr>
        <w:t xml:space="preserve">района </w:t>
      </w:r>
    </w:p>
    <w:p w:rsidR="002971EF" w:rsidRDefault="002971EF" w:rsidP="002971EF">
      <w:pPr>
        <w:pStyle w:val="ConsPlusNormal"/>
        <w:ind w:left="-284" w:firstLine="284"/>
        <w:jc w:val="right"/>
        <w:rPr>
          <w:sz w:val="28"/>
          <w:szCs w:val="28"/>
          <w:vertAlign w:val="superscript"/>
        </w:rPr>
      </w:pPr>
      <w:r>
        <w:rPr>
          <w:sz w:val="28"/>
          <w:szCs w:val="28"/>
        </w:rPr>
        <w:t xml:space="preserve">                                                                      Волгоградск</w:t>
      </w:r>
      <w:r w:rsidRPr="000A3D77">
        <w:rPr>
          <w:sz w:val="28"/>
          <w:szCs w:val="28"/>
        </w:rPr>
        <w:t>ой области</w:t>
      </w:r>
    </w:p>
    <w:p w:rsidR="00F512AC" w:rsidRDefault="00F512AC" w:rsidP="00F512AC">
      <w:pPr>
        <w:ind w:left="4536"/>
        <w:rPr>
          <w:rFonts w:ascii="Times New Roman" w:hAnsi="Times New Roman"/>
          <w:b/>
          <w:sz w:val="28"/>
          <w:szCs w:val="28"/>
        </w:rPr>
      </w:pPr>
    </w:p>
    <w:p w:rsidR="00F512AC" w:rsidRDefault="00F512AC" w:rsidP="00F512AC">
      <w:pPr>
        <w:pStyle w:val="ConsPlusNormal"/>
        <w:jc w:val="right"/>
        <w:rPr>
          <w:b/>
          <w:sz w:val="28"/>
          <w:szCs w:val="28"/>
          <w:shd w:val="clear" w:color="auto" w:fill="F1C100"/>
        </w:rPr>
      </w:pPr>
    </w:p>
    <w:p w:rsidR="00F512AC" w:rsidRDefault="00F512AC" w:rsidP="00F512AC">
      <w:pPr>
        <w:pStyle w:val="ConsPlusNormal"/>
        <w:ind w:firstLine="0"/>
        <w:jc w:val="center"/>
        <w:rPr>
          <w:sz w:val="28"/>
        </w:rPr>
      </w:pPr>
      <w:r>
        <w:rPr>
          <w:b/>
          <w:sz w:val="28"/>
        </w:rPr>
        <w:t>Перечень должностных лиц администрации Бурлукск</w:t>
      </w:r>
      <w:r w:rsidRPr="00512604">
        <w:rPr>
          <w:b/>
          <w:sz w:val="28"/>
        </w:rPr>
        <w:t>о</w:t>
      </w:r>
      <w:r>
        <w:rPr>
          <w:b/>
          <w:sz w:val="28"/>
        </w:rPr>
        <w:t>го</w:t>
      </w:r>
      <w:r w:rsidRPr="00512604">
        <w:rPr>
          <w:b/>
          <w:sz w:val="28"/>
        </w:rPr>
        <w:t xml:space="preserve"> сельско</w:t>
      </w:r>
      <w:r>
        <w:rPr>
          <w:b/>
          <w:sz w:val="28"/>
        </w:rPr>
        <w:t>го</w:t>
      </w:r>
      <w:r w:rsidRPr="00512604">
        <w:rPr>
          <w:b/>
          <w:sz w:val="28"/>
        </w:rPr>
        <w:t xml:space="preserve"> поселени</w:t>
      </w:r>
      <w:r>
        <w:rPr>
          <w:b/>
          <w:sz w:val="28"/>
        </w:rPr>
        <w:t>я</w:t>
      </w:r>
      <w:r w:rsidRPr="00512604">
        <w:rPr>
          <w:b/>
          <w:sz w:val="28"/>
        </w:rPr>
        <w:t xml:space="preserve"> </w:t>
      </w:r>
      <w:r>
        <w:rPr>
          <w:b/>
          <w:sz w:val="28"/>
        </w:rPr>
        <w:t>Котовск</w:t>
      </w:r>
      <w:r w:rsidRPr="00512604">
        <w:rPr>
          <w:b/>
          <w:sz w:val="28"/>
        </w:rPr>
        <w:t xml:space="preserve">ого </w:t>
      </w:r>
      <w:r>
        <w:rPr>
          <w:b/>
          <w:sz w:val="28"/>
        </w:rPr>
        <w:t xml:space="preserve">муниципального </w:t>
      </w:r>
      <w:r w:rsidRPr="00512604">
        <w:rPr>
          <w:b/>
          <w:sz w:val="28"/>
        </w:rPr>
        <w:t xml:space="preserve">района </w:t>
      </w:r>
      <w:r>
        <w:rPr>
          <w:b/>
          <w:sz w:val="28"/>
        </w:rPr>
        <w:t>Волгоградск</w:t>
      </w:r>
      <w:r w:rsidRPr="00512604">
        <w:rPr>
          <w:b/>
          <w:sz w:val="28"/>
        </w:rPr>
        <w:t>ой области</w:t>
      </w:r>
      <w:r>
        <w:rPr>
          <w:b/>
          <w:sz w:val="28"/>
        </w:rPr>
        <w:t xml:space="preserve">, уполномоченных на осуществление муниципального контроля </w:t>
      </w:r>
      <w:r w:rsidRPr="00F24A98">
        <w:rPr>
          <w:b/>
          <w:sz w:val="28"/>
        </w:rPr>
        <w:t xml:space="preserve">на автомобильном транспорте, городском наземном электрическом транспорте и в дорожном хозяйстве в границах населенных пунктов </w:t>
      </w:r>
      <w:r>
        <w:rPr>
          <w:b/>
          <w:sz w:val="28"/>
        </w:rPr>
        <w:t>Бурлукск</w:t>
      </w:r>
      <w:r w:rsidRPr="00F24A98">
        <w:rPr>
          <w:b/>
          <w:sz w:val="28"/>
        </w:rPr>
        <w:t xml:space="preserve">ого сельского поселения </w:t>
      </w:r>
      <w:r>
        <w:rPr>
          <w:b/>
          <w:sz w:val="28"/>
        </w:rPr>
        <w:t>Котовск</w:t>
      </w:r>
      <w:r w:rsidRPr="00F24A98">
        <w:rPr>
          <w:b/>
          <w:sz w:val="28"/>
        </w:rPr>
        <w:t xml:space="preserve">ого </w:t>
      </w:r>
      <w:r>
        <w:rPr>
          <w:b/>
          <w:sz w:val="28"/>
        </w:rPr>
        <w:t xml:space="preserve">муниципального </w:t>
      </w:r>
      <w:r w:rsidRPr="00F24A98">
        <w:rPr>
          <w:b/>
          <w:sz w:val="28"/>
        </w:rPr>
        <w:t xml:space="preserve">района </w:t>
      </w:r>
      <w:r>
        <w:rPr>
          <w:b/>
          <w:sz w:val="28"/>
        </w:rPr>
        <w:t>Волгоградск</w:t>
      </w:r>
      <w:r w:rsidRPr="00F24A98">
        <w:rPr>
          <w:b/>
          <w:sz w:val="28"/>
        </w:rPr>
        <w:t>ой области</w:t>
      </w:r>
    </w:p>
    <w:p w:rsidR="00F512AC" w:rsidRPr="007C4595" w:rsidRDefault="00F512AC" w:rsidP="00F512AC">
      <w:pPr>
        <w:pStyle w:val="ConsPlusNormal"/>
        <w:ind w:firstLine="0"/>
        <w:jc w:val="center"/>
        <w:rPr>
          <w:sz w:val="28"/>
          <w:szCs w:val="28"/>
        </w:rPr>
      </w:pPr>
    </w:p>
    <w:p w:rsidR="00F512AC" w:rsidRPr="007C4595" w:rsidRDefault="00F512AC" w:rsidP="00F512AC">
      <w:pPr>
        <w:pStyle w:val="ConsPlusNormal"/>
        <w:jc w:val="both"/>
        <w:rPr>
          <w:sz w:val="28"/>
          <w:szCs w:val="28"/>
        </w:rPr>
      </w:pPr>
      <w:r w:rsidRPr="007C4595">
        <w:rPr>
          <w:sz w:val="28"/>
          <w:szCs w:val="28"/>
        </w:rPr>
        <w:t>1</w:t>
      </w:r>
      <w:r>
        <w:rPr>
          <w:sz w:val="28"/>
          <w:szCs w:val="28"/>
        </w:rPr>
        <w:t>. С</w:t>
      </w:r>
      <w:r w:rsidRPr="007C4595">
        <w:rPr>
          <w:sz w:val="28"/>
          <w:szCs w:val="28"/>
        </w:rPr>
        <w:t>пециалист</w:t>
      </w:r>
      <w:r>
        <w:rPr>
          <w:sz w:val="28"/>
          <w:szCs w:val="28"/>
        </w:rPr>
        <w:t xml:space="preserve"> 1 категории</w:t>
      </w:r>
      <w:r w:rsidRPr="007C4595">
        <w:rPr>
          <w:sz w:val="28"/>
          <w:szCs w:val="28"/>
        </w:rPr>
        <w:t xml:space="preserve"> администрации Бурлукского сельского поселения </w:t>
      </w:r>
      <w:r>
        <w:rPr>
          <w:sz w:val="28"/>
          <w:szCs w:val="28"/>
        </w:rPr>
        <w:t>Пупырина Ольга Васильевна</w:t>
      </w:r>
      <w:r w:rsidRPr="007C4595">
        <w:rPr>
          <w:sz w:val="28"/>
          <w:szCs w:val="28"/>
        </w:rPr>
        <w:t>;</w:t>
      </w:r>
    </w:p>
    <w:p w:rsidR="00F512AC" w:rsidRPr="007C4595" w:rsidRDefault="00F512AC" w:rsidP="00F512AC">
      <w:pPr>
        <w:pStyle w:val="ConsPlusNormal"/>
        <w:jc w:val="both"/>
        <w:rPr>
          <w:sz w:val="28"/>
          <w:szCs w:val="28"/>
        </w:rPr>
      </w:pPr>
      <w:r w:rsidRPr="007C4595">
        <w:rPr>
          <w:sz w:val="28"/>
          <w:szCs w:val="28"/>
        </w:rPr>
        <w:t xml:space="preserve">2. </w:t>
      </w:r>
      <w:r>
        <w:rPr>
          <w:sz w:val="28"/>
          <w:szCs w:val="28"/>
        </w:rPr>
        <w:t>С</w:t>
      </w:r>
      <w:r w:rsidRPr="007C4595">
        <w:rPr>
          <w:sz w:val="28"/>
          <w:szCs w:val="28"/>
        </w:rPr>
        <w:t>пециалист</w:t>
      </w:r>
      <w:r>
        <w:rPr>
          <w:sz w:val="28"/>
          <w:szCs w:val="28"/>
        </w:rPr>
        <w:t xml:space="preserve"> 1 категории, экономист</w:t>
      </w:r>
      <w:r w:rsidRPr="007C4595">
        <w:rPr>
          <w:sz w:val="28"/>
          <w:szCs w:val="28"/>
        </w:rPr>
        <w:t xml:space="preserve"> администрации Бурлукского сельского поселения </w:t>
      </w:r>
      <w:r>
        <w:rPr>
          <w:sz w:val="28"/>
          <w:szCs w:val="28"/>
        </w:rPr>
        <w:t>Селезнева Надежда Александровна</w:t>
      </w:r>
      <w:r w:rsidRPr="007C4595">
        <w:rPr>
          <w:sz w:val="28"/>
          <w:szCs w:val="28"/>
        </w:rPr>
        <w:t xml:space="preserve">; </w:t>
      </w:r>
    </w:p>
    <w:p w:rsidR="00F512AC" w:rsidRPr="007C4595" w:rsidRDefault="00F512AC" w:rsidP="00F512AC">
      <w:pPr>
        <w:pStyle w:val="ConsPlusNormal"/>
        <w:jc w:val="both"/>
        <w:rPr>
          <w:sz w:val="28"/>
          <w:szCs w:val="28"/>
        </w:rPr>
      </w:pPr>
      <w:r w:rsidRPr="007C4595">
        <w:rPr>
          <w:sz w:val="28"/>
          <w:szCs w:val="28"/>
        </w:rPr>
        <w:t xml:space="preserve">3. Главный </w:t>
      </w:r>
      <w:r w:rsidR="00B1343E" w:rsidRPr="007C4595">
        <w:rPr>
          <w:sz w:val="28"/>
          <w:szCs w:val="28"/>
        </w:rPr>
        <w:t>бухгалтер администрации</w:t>
      </w:r>
      <w:r w:rsidRPr="007C4595">
        <w:rPr>
          <w:sz w:val="28"/>
          <w:szCs w:val="28"/>
        </w:rPr>
        <w:t xml:space="preserve"> Бурлукского сельского поселения Косова Елена Сергеевна.</w:t>
      </w:r>
    </w:p>
    <w:p w:rsidR="00F512AC" w:rsidRPr="007C4595" w:rsidRDefault="00F512AC" w:rsidP="00F512AC">
      <w:pPr>
        <w:pStyle w:val="ConsPlusNormal"/>
        <w:jc w:val="both"/>
        <w:rPr>
          <w:sz w:val="28"/>
          <w:szCs w:val="28"/>
        </w:rPr>
      </w:pPr>
    </w:p>
    <w:p w:rsidR="00F512AC" w:rsidRPr="007C4595" w:rsidRDefault="00F512AC" w:rsidP="00F512AC">
      <w:pPr>
        <w:pStyle w:val="ConsPlusNormal"/>
        <w:jc w:val="both"/>
        <w:rPr>
          <w:sz w:val="28"/>
          <w:szCs w:val="28"/>
        </w:rPr>
      </w:pPr>
    </w:p>
    <w:p w:rsidR="00F512AC" w:rsidRPr="007C4595" w:rsidRDefault="00F512AC" w:rsidP="00F512AC">
      <w:pPr>
        <w:pStyle w:val="ConsPlusNormal"/>
        <w:jc w:val="both"/>
        <w:rPr>
          <w:sz w:val="28"/>
          <w:szCs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F512AC" w:rsidRDefault="00F512AC" w:rsidP="00F512AC">
      <w:pPr>
        <w:pStyle w:val="ConsPlusNormal"/>
        <w:ind w:left="-284" w:firstLine="284"/>
        <w:rPr>
          <w:sz w:val="28"/>
        </w:rPr>
      </w:pPr>
    </w:p>
    <w:p w:rsidR="002971EF" w:rsidRDefault="00F512AC" w:rsidP="00F512AC">
      <w:pPr>
        <w:ind w:left="4536"/>
        <w:rPr>
          <w:sz w:val="28"/>
        </w:rPr>
      </w:pPr>
      <w:r>
        <w:rPr>
          <w:sz w:val="28"/>
        </w:rPr>
        <w:t xml:space="preserve">  </w:t>
      </w:r>
    </w:p>
    <w:p w:rsidR="002971EF" w:rsidRDefault="002971EF" w:rsidP="002971EF">
      <w:pPr>
        <w:ind w:left="4536"/>
        <w:jc w:val="right"/>
        <w:rPr>
          <w:sz w:val="28"/>
        </w:rPr>
      </w:pPr>
    </w:p>
    <w:p w:rsidR="00F512AC" w:rsidRDefault="00F512AC" w:rsidP="002971EF">
      <w:pPr>
        <w:ind w:left="4536"/>
        <w:jc w:val="right"/>
        <w:rPr>
          <w:rFonts w:ascii="Times New Roman" w:hAnsi="Times New Roman"/>
          <w:sz w:val="28"/>
          <w:szCs w:val="28"/>
        </w:rPr>
      </w:pPr>
      <w:r>
        <w:rPr>
          <w:sz w:val="28"/>
        </w:rPr>
        <w:t xml:space="preserve">   </w:t>
      </w:r>
      <w:r>
        <w:rPr>
          <w:rFonts w:ascii="Times New Roman" w:hAnsi="Times New Roman"/>
          <w:sz w:val="28"/>
          <w:szCs w:val="28"/>
        </w:rPr>
        <w:t>Приложение 2</w:t>
      </w:r>
    </w:p>
    <w:p w:rsidR="002971EF" w:rsidRDefault="00F512AC" w:rsidP="002971EF">
      <w:pPr>
        <w:pStyle w:val="ConsPlusNormal"/>
        <w:ind w:left="-284" w:firstLine="284"/>
        <w:jc w:val="right"/>
        <w:rPr>
          <w:sz w:val="28"/>
          <w:szCs w:val="28"/>
        </w:rPr>
      </w:pPr>
      <w:r>
        <w:rPr>
          <w:sz w:val="28"/>
          <w:szCs w:val="28"/>
        </w:rPr>
        <w:t xml:space="preserve">                                                                      </w:t>
      </w:r>
      <w:r w:rsidR="002971EF">
        <w:rPr>
          <w:sz w:val="28"/>
          <w:szCs w:val="28"/>
        </w:rPr>
        <w:t xml:space="preserve">к </w:t>
      </w:r>
      <w:r w:rsidR="002971EF" w:rsidRPr="00C6472D">
        <w:rPr>
          <w:sz w:val="28"/>
          <w:szCs w:val="28"/>
        </w:rPr>
        <w:t>Положени</w:t>
      </w:r>
      <w:r w:rsidR="002971EF">
        <w:rPr>
          <w:sz w:val="28"/>
          <w:szCs w:val="28"/>
        </w:rPr>
        <w:t>ю</w:t>
      </w:r>
      <w:r w:rsidR="002971EF" w:rsidRPr="00C6472D">
        <w:rPr>
          <w:sz w:val="28"/>
          <w:szCs w:val="28"/>
        </w:rPr>
        <w:t xml:space="preserve"> о </w:t>
      </w:r>
      <w:r w:rsidR="002971EF" w:rsidRPr="000A3D77">
        <w:rPr>
          <w:sz w:val="28"/>
          <w:szCs w:val="28"/>
        </w:rPr>
        <w:t>муниципальном контроле на автомобильном транспорте,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городском наземном электрическом транспорте</w:t>
      </w:r>
      <w:r w:rsidRPr="00B1343E">
        <w:rPr>
          <w:sz w:val="28"/>
          <w:szCs w:val="28"/>
        </w:rPr>
        <w:t xml:space="preserve"> </w:t>
      </w:r>
      <w:r w:rsidRPr="000A3D77">
        <w:rPr>
          <w:sz w:val="28"/>
          <w:szCs w:val="28"/>
        </w:rPr>
        <w:t>и в</w:t>
      </w:r>
      <w:r w:rsidRPr="00B1343E">
        <w:rPr>
          <w:sz w:val="28"/>
          <w:szCs w:val="28"/>
        </w:rPr>
        <w:t xml:space="preserve"> </w:t>
      </w:r>
      <w:r w:rsidRPr="000A3D77">
        <w:rPr>
          <w:sz w:val="28"/>
          <w:szCs w:val="28"/>
        </w:rPr>
        <w:t>дорожном хозяйстве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в границах населенных пунктов</w:t>
      </w:r>
    </w:p>
    <w:p w:rsidR="002971EF" w:rsidRDefault="002971EF" w:rsidP="002971EF">
      <w:pPr>
        <w:pStyle w:val="ConsPlusNormal"/>
        <w:ind w:left="-284" w:firstLine="284"/>
        <w:jc w:val="right"/>
        <w:rPr>
          <w:sz w:val="28"/>
          <w:szCs w:val="28"/>
        </w:rPr>
      </w:pPr>
      <w:r>
        <w:rPr>
          <w:sz w:val="28"/>
          <w:szCs w:val="28"/>
        </w:rPr>
        <w:t xml:space="preserve">                                                                     Бурлукск</w:t>
      </w:r>
      <w:r w:rsidRPr="000A3D77">
        <w:rPr>
          <w:sz w:val="28"/>
          <w:szCs w:val="28"/>
        </w:rPr>
        <w:t>ого сельского поселения</w:t>
      </w:r>
      <w:r>
        <w:rPr>
          <w:sz w:val="28"/>
          <w:szCs w:val="28"/>
        </w:rPr>
        <w:t xml:space="preserve"> </w:t>
      </w:r>
    </w:p>
    <w:p w:rsidR="002971EF" w:rsidRDefault="002971EF" w:rsidP="002971EF">
      <w:pPr>
        <w:pStyle w:val="ConsPlusNormal"/>
        <w:ind w:left="-284" w:firstLine="284"/>
        <w:jc w:val="right"/>
        <w:rPr>
          <w:sz w:val="28"/>
          <w:szCs w:val="28"/>
        </w:rPr>
      </w:pPr>
      <w:r>
        <w:rPr>
          <w:sz w:val="28"/>
          <w:szCs w:val="28"/>
        </w:rPr>
        <w:t xml:space="preserve">                                                                      Котовск</w:t>
      </w:r>
      <w:r w:rsidRPr="000A3D77">
        <w:rPr>
          <w:sz w:val="28"/>
          <w:szCs w:val="28"/>
        </w:rPr>
        <w:t xml:space="preserve">ого </w:t>
      </w:r>
      <w:r>
        <w:rPr>
          <w:sz w:val="28"/>
          <w:szCs w:val="28"/>
        </w:rPr>
        <w:t xml:space="preserve">муниципального </w:t>
      </w:r>
      <w:r w:rsidRPr="000A3D77">
        <w:rPr>
          <w:sz w:val="28"/>
          <w:szCs w:val="28"/>
        </w:rPr>
        <w:t xml:space="preserve">района </w:t>
      </w:r>
    </w:p>
    <w:p w:rsidR="002971EF" w:rsidRDefault="002971EF" w:rsidP="002971EF">
      <w:pPr>
        <w:pStyle w:val="ConsPlusNormal"/>
        <w:ind w:left="-284" w:firstLine="284"/>
        <w:jc w:val="right"/>
        <w:rPr>
          <w:sz w:val="28"/>
          <w:szCs w:val="28"/>
          <w:vertAlign w:val="superscript"/>
        </w:rPr>
      </w:pPr>
      <w:r>
        <w:rPr>
          <w:sz w:val="28"/>
          <w:szCs w:val="28"/>
        </w:rPr>
        <w:t xml:space="preserve">                                                                      Волгоградск</w:t>
      </w:r>
      <w:r w:rsidRPr="000A3D77">
        <w:rPr>
          <w:sz w:val="28"/>
          <w:szCs w:val="28"/>
        </w:rPr>
        <w:t>ой области</w:t>
      </w:r>
    </w:p>
    <w:p w:rsidR="00F512AC" w:rsidRDefault="00F512AC" w:rsidP="002971EF">
      <w:pPr>
        <w:pStyle w:val="ConsPlusNormal"/>
        <w:ind w:left="-284" w:firstLine="284"/>
        <w:jc w:val="right"/>
        <w:rPr>
          <w:sz w:val="28"/>
        </w:rPr>
      </w:pPr>
      <w:r>
        <w:rPr>
          <w:sz w:val="28"/>
          <w:szCs w:val="28"/>
        </w:rPr>
        <w:t xml:space="preserve">        </w:t>
      </w:r>
      <w:r w:rsidRPr="000A3D77">
        <w:rPr>
          <w:sz w:val="28"/>
          <w:szCs w:val="28"/>
        </w:rPr>
        <w:t xml:space="preserve"> </w:t>
      </w:r>
    </w:p>
    <w:p w:rsidR="00F512AC" w:rsidRDefault="00F512AC" w:rsidP="00F512AC">
      <w:pPr>
        <w:pStyle w:val="ConsPlusNormal"/>
        <w:ind w:left="-284" w:firstLine="284"/>
        <w:rPr>
          <w:sz w:val="28"/>
        </w:rPr>
      </w:pPr>
      <w:r>
        <w:rPr>
          <w:sz w:val="28"/>
        </w:rPr>
        <w:tab/>
      </w:r>
      <w:r>
        <w:rPr>
          <w:sz w:val="28"/>
        </w:rPr>
        <w:tab/>
      </w:r>
      <w:r>
        <w:rPr>
          <w:sz w:val="28"/>
        </w:rPr>
        <w:tab/>
      </w:r>
      <w:r>
        <w:rPr>
          <w:sz w:val="28"/>
        </w:rPr>
        <w:tab/>
      </w:r>
      <w:r>
        <w:rPr>
          <w:sz w:val="28"/>
        </w:rPr>
        <w:tab/>
      </w:r>
      <w:r>
        <w:rPr>
          <w:sz w:val="28"/>
        </w:rPr>
        <w:tab/>
        <w:t xml:space="preserve">    </w:t>
      </w:r>
    </w:p>
    <w:p w:rsidR="00F512AC" w:rsidRDefault="00F512AC" w:rsidP="00F512AC">
      <w:pPr>
        <w:pStyle w:val="ConsPlusNormal"/>
        <w:ind w:left="-284" w:firstLine="284"/>
        <w:rPr>
          <w:sz w:val="28"/>
        </w:rPr>
      </w:pPr>
    </w:p>
    <w:p w:rsidR="00F512AC" w:rsidRPr="007F57ED" w:rsidRDefault="00F512AC" w:rsidP="00F512AC">
      <w:pPr>
        <w:suppressAutoHyphens w:val="0"/>
        <w:jc w:val="center"/>
        <w:rPr>
          <w:rFonts w:ascii="Times New Roman" w:eastAsia="Times New Roman" w:hAnsi="Times New Roman"/>
          <w:b/>
          <w:sz w:val="24"/>
          <w:shd w:val="clear" w:color="auto" w:fill="F1C100"/>
          <w:lang w:eastAsia="ru-RU"/>
        </w:rPr>
      </w:pPr>
      <w:r w:rsidRPr="007F57ED">
        <w:rPr>
          <w:rFonts w:ascii="Times New Roman" w:eastAsia="Times New Roman" w:hAnsi="Times New Roman"/>
          <w:b/>
          <w:sz w:val="28"/>
          <w:lang w:eastAsia="ru-RU"/>
        </w:rPr>
        <w:t>Критерии отнесения объектов контроля к категориям риска в рамках осуществления муниципального контроля</w:t>
      </w:r>
      <w:r w:rsidRPr="007F57ED">
        <w:rPr>
          <w:rFonts w:ascii="Times New Roman" w:eastAsia="Times New Roman" w:hAnsi="Times New Roman"/>
          <w:b/>
          <w:sz w:val="24"/>
          <w:lang w:eastAsia="ru-RU"/>
        </w:rPr>
        <w:t xml:space="preserve"> </w:t>
      </w:r>
      <w:r w:rsidRPr="007F57ED">
        <w:rPr>
          <w:rFonts w:ascii="Times New Roman" w:eastAsia="Times New Roman" w:hAnsi="Times New Roman"/>
          <w:b/>
          <w:sz w:val="28"/>
          <w:szCs w:val="28"/>
          <w:lang w:eastAsia="ru-RU"/>
        </w:rPr>
        <w:t xml:space="preserve">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eastAsia="Times New Roman" w:hAnsi="Times New Roman"/>
          <w:b/>
          <w:sz w:val="28"/>
          <w:szCs w:val="28"/>
          <w:lang w:eastAsia="ru-RU"/>
        </w:rPr>
        <w:t>Бурлукск</w:t>
      </w:r>
      <w:r w:rsidRPr="007F57ED">
        <w:rPr>
          <w:rFonts w:ascii="Times New Roman" w:eastAsia="Times New Roman" w:hAnsi="Times New Roman"/>
          <w:b/>
          <w:sz w:val="28"/>
          <w:szCs w:val="28"/>
          <w:lang w:eastAsia="ru-RU"/>
        </w:rPr>
        <w:t xml:space="preserve">ого сельского поселения </w:t>
      </w:r>
      <w:r>
        <w:rPr>
          <w:rFonts w:ascii="Times New Roman" w:eastAsia="Times New Roman" w:hAnsi="Times New Roman"/>
          <w:b/>
          <w:sz w:val="28"/>
          <w:szCs w:val="28"/>
          <w:lang w:eastAsia="ru-RU"/>
        </w:rPr>
        <w:t>Котовск</w:t>
      </w:r>
      <w:r w:rsidRPr="007F57ED">
        <w:rPr>
          <w:rFonts w:ascii="Times New Roman" w:eastAsia="Times New Roman" w:hAnsi="Times New Roman"/>
          <w:b/>
          <w:sz w:val="28"/>
          <w:szCs w:val="28"/>
          <w:lang w:eastAsia="ru-RU"/>
        </w:rPr>
        <w:t xml:space="preserve">ого </w:t>
      </w:r>
      <w:r>
        <w:rPr>
          <w:rFonts w:ascii="Times New Roman" w:eastAsia="Times New Roman" w:hAnsi="Times New Roman"/>
          <w:b/>
          <w:sz w:val="28"/>
          <w:szCs w:val="28"/>
          <w:lang w:eastAsia="ru-RU"/>
        </w:rPr>
        <w:t xml:space="preserve">муниципального </w:t>
      </w:r>
      <w:r w:rsidRPr="007F57ED">
        <w:rPr>
          <w:rFonts w:ascii="Times New Roman" w:eastAsia="Times New Roman" w:hAnsi="Times New Roman"/>
          <w:b/>
          <w:sz w:val="28"/>
          <w:szCs w:val="28"/>
          <w:lang w:eastAsia="ru-RU"/>
        </w:rPr>
        <w:t xml:space="preserve">района </w:t>
      </w:r>
      <w:r>
        <w:rPr>
          <w:rFonts w:ascii="Times New Roman" w:eastAsia="Times New Roman" w:hAnsi="Times New Roman"/>
          <w:b/>
          <w:sz w:val="28"/>
          <w:szCs w:val="28"/>
          <w:lang w:eastAsia="ru-RU"/>
        </w:rPr>
        <w:t>Волгоградск</w:t>
      </w:r>
      <w:r w:rsidRPr="007F57ED">
        <w:rPr>
          <w:rFonts w:ascii="Times New Roman" w:eastAsia="Times New Roman" w:hAnsi="Times New Roman"/>
          <w:b/>
          <w:sz w:val="28"/>
          <w:szCs w:val="28"/>
          <w:lang w:eastAsia="ru-RU"/>
        </w:rPr>
        <w:t>ой области</w:t>
      </w:r>
    </w:p>
    <w:p w:rsidR="00F512AC" w:rsidRPr="007F57ED" w:rsidRDefault="00F512AC" w:rsidP="00F512AC">
      <w:pPr>
        <w:suppressAutoHyphens w:val="0"/>
        <w:ind w:firstLine="720"/>
        <w:jc w:val="center"/>
        <w:rPr>
          <w:rFonts w:ascii="Times New Roman" w:eastAsia="Times New Roman" w:hAnsi="Times New Roman"/>
          <w:b/>
          <w:sz w:val="24"/>
          <w:shd w:val="clear" w:color="auto" w:fill="F1C100"/>
          <w:lang w:eastAsia="ru-RU"/>
        </w:rPr>
      </w:pPr>
    </w:p>
    <w:p w:rsidR="00F512AC" w:rsidRPr="002D5684" w:rsidRDefault="00F512AC" w:rsidP="00F512AC">
      <w:pPr>
        <w:pStyle w:val="ConsPlusNormal"/>
        <w:jc w:val="both"/>
        <w:rPr>
          <w:sz w:val="28"/>
          <w:szCs w:val="28"/>
        </w:rPr>
      </w:pPr>
    </w:p>
    <w:tbl>
      <w:tblPr>
        <w:tblW w:w="10490" w:type="dxa"/>
        <w:tblCellSpacing w:w="0" w:type="dxa"/>
        <w:tblInd w:w="-292" w:type="dxa"/>
        <w:tblBorders>
          <w:top w:val="outset" w:sz="6" w:space="0" w:color="000000"/>
          <w:left w:val="outset" w:sz="6" w:space="0" w:color="000000"/>
          <w:bottom w:val="outset" w:sz="6" w:space="0" w:color="000000"/>
          <w:right w:val="outset" w:sz="6" w:space="0" w:color="000000"/>
        </w:tblBorders>
        <w:tblLayout w:type="fixed"/>
        <w:tblCellMar>
          <w:top w:w="135" w:type="dxa"/>
          <w:left w:w="135" w:type="dxa"/>
          <w:bottom w:w="135" w:type="dxa"/>
          <w:right w:w="135" w:type="dxa"/>
        </w:tblCellMar>
        <w:tblLook w:val="04A0" w:firstRow="1" w:lastRow="0" w:firstColumn="1" w:lastColumn="0" w:noHBand="0" w:noVBand="1"/>
      </w:tblPr>
      <w:tblGrid>
        <w:gridCol w:w="851"/>
        <w:gridCol w:w="6804"/>
        <w:gridCol w:w="2835"/>
      </w:tblGrid>
      <w:tr w:rsidR="00F512AC" w:rsidRPr="007F57ED"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 п/п</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jc w:val="center"/>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 xml:space="preserve">Объекты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eastAsia="Times New Roman" w:hAnsi="Times New Roman"/>
                <w:sz w:val="24"/>
                <w:szCs w:val="24"/>
                <w:lang w:eastAsia="ru-RU"/>
              </w:rPr>
              <w:t>Бурлукск</w:t>
            </w:r>
            <w:r w:rsidRPr="007F57ED">
              <w:rPr>
                <w:rFonts w:ascii="Times New Roman" w:eastAsia="Times New Roman" w:hAnsi="Times New Roman"/>
                <w:sz w:val="24"/>
                <w:szCs w:val="24"/>
                <w:lang w:eastAsia="ru-RU"/>
              </w:rPr>
              <w:t xml:space="preserve">ого сельского поселения </w:t>
            </w:r>
            <w:r>
              <w:rPr>
                <w:rFonts w:ascii="Times New Roman" w:eastAsia="Times New Roman" w:hAnsi="Times New Roman"/>
                <w:sz w:val="24"/>
                <w:szCs w:val="24"/>
                <w:lang w:eastAsia="ru-RU"/>
              </w:rPr>
              <w:t>Котовск</w:t>
            </w:r>
            <w:r w:rsidRPr="007F57ED">
              <w:rPr>
                <w:rFonts w:ascii="Times New Roman" w:eastAsia="Times New Roman" w:hAnsi="Times New Roman"/>
                <w:sz w:val="24"/>
                <w:szCs w:val="24"/>
                <w:lang w:eastAsia="ru-RU"/>
              </w:rPr>
              <w:t xml:space="preserve">ого </w:t>
            </w:r>
            <w:r>
              <w:rPr>
                <w:rFonts w:ascii="Times New Roman" w:eastAsia="Times New Roman" w:hAnsi="Times New Roman"/>
                <w:sz w:val="24"/>
                <w:szCs w:val="24"/>
                <w:lang w:eastAsia="ru-RU"/>
              </w:rPr>
              <w:t xml:space="preserve">муниципального </w:t>
            </w:r>
            <w:r w:rsidRPr="007F57ED">
              <w:rPr>
                <w:rFonts w:ascii="Times New Roman" w:eastAsia="Times New Roman" w:hAnsi="Times New Roman"/>
                <w:sz w:val="24"/>
                <w:szCs w:val="24"/>
                <w:lang w:eastAsia="ru-RU"/>
              </w:rPr>
              <w:t xml:space="preserve">района </w:t>
            </w:r>
            <w:r>
              <w:rPr>
                <w:rFonts w:ascii="Times New Roman" w:eastAsia="Times New Roman" w:hAnsi="Times New Roman"/>
                <w:sz w:val="24"/>
                <w:szCs w:val="24"/>
                <w:lang w:eastAsia="ru-RU"/>
              </w:rPr>
              <w:t>Волгоградск</w:t>
            </w:r>
            <w:r w:rsidRPr="007F57ED">
              <w:rPr>
                <w:rFonts w:ascii="Times New Roman" w:eastAsia="Times New Roman" w:hAnsi="Times New Roman"/>
                <w:sz w:val="24"/>
                <w:szCs w:val="24"/>
                <w:lang w:eastAsia="ru-RU"/>
              </w:rPr>
              <w:t>ой области</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2971EF">
            <w:pPr>
              <w:suppressAutoHyphens w:val="0"/>
              <w:spacing w:before="100" w:beforeAutospacing="1" w:after="119"/>
              <w:ind w:firstLine="0"/>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Категория риска</w:t>
            </w:r>
          </w:p>
        </w:tc>
      </w:tr>
      <w:tr w:rsidR="00F512AC" w:rsidRPr="007F57ED"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jc w:val="center"/>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1</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ind w:firstLine="346"/>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w:t>
            </w:r>
            <w:r w:rsidRPr="007F57ED">
              <w:rPr>
                <w:rFonts w:ascii="Times New Roman" w:eastAsia="Times New Roman" w:hAnsi="Times New Roman"/>
                <w:sz w:val="24"/>
                <w:szCs w:val="24"/>
                <w:lang w:eastAsia="ru-RU"/>
              </w:rPr>
              <w:lastRenderedPageBreak/>
              <w:t>связанного с нарушением</w:t>
            </w:r>
            <w:r>
              <w:rPr>
                <w:rFonts w:ascii="Times New Roman" w:eastAsia="Times New Roman" w:hAnsi="Times New Roman"/>
                <w:sz w:val="24"/>
                <w:szCs w:val="24"/>
                <w:lang w:eastAsia="ru-RU"/>
              </w:rPr>
              <w:t xml:space="preserve"> </w:t>
            </w:r>
            <w:r w:rsidRPr="007F57ED">
              <w:rPr>
                <w:rFonts w:ascii="Times New Roman" w:eastAsia="Times New Roman" w:hAnsi="Times New Roman"/>
                <w:sz w:val="24"/>
                <w:szCs w:val="24"/>
                <w:lang w:eastAsia="ru-RU"/>
              </w:rPr>
              <w:t xml:space="preserve">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2971EF">
            <w:pPr>
              <w:suppressAutoHyphens w:val="0"/>
              <w:spacing w:before="100" w:beforeAutospacing="1" w:after="119"/>
              <w:ind w:firstLine="0"/>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lastRenderedPageBreak/>
              <w:t>Значительный риск</w:t>
            </w:r>
          </w:p>
        </w:tc>
      </w:tr>
      <w:tr w:rsidR="00F512AC" w:rsidRPr="007F57ED"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jc w:val="center"/>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lastRenderedPageBreak/>
              <w:t>2</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2971EF">
            <w:pPr>
              <w:suppressAutoHyphens w:val="0"/>
              <w:spacing w:before="100" w:beforeAutospacing="1" w:after="119"/>
              <w:ind w:firstLine="0"/>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Средний риск</w:t>
            </w:r>
          </w:p>
        </w:tc>
      </w:tr>
      <w:tr w:rsidR="00F512AC" w:rsidRPr="007F57ED"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jc w:val="center"/>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3</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2971EF">
            <w:pPr>
              <w:suppressAutoHyphens w:val="0"/>
              <w:spacing w:before="100" w:beforeAutospacing="1" w:after="119"/>
              <w:ind w:firstLine="0"/>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Умеренный риск</w:t>
            </w:r>
          </w:p>
        </w:tc>
      </w:tr>
      <w:tr w:rsidR="00F512AC" w:rsidRPr="007F57ED"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jc w:val="center"/>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4</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1E6832">
            <w:pPr>
              <w:suppressAutoHyphens w:val="0"/>
              <w:spacing w:before="100" w:beforeAutospacing="1" w:after="119"/>
              <w:ind w:firstLine="346"/>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7F57ED" w:rsidRDefault="00F512AC" w:rsidP="002971EF">
            <w:pPr>
              <w:suppressAutoHyphens w:val="0"/>
              <w:spacing w:before="100" w:beforeAutospacing="1" w:after="119"/>
              <w:ind w:firstLine="0"/>
              <w:rPr>
                <w:rFonts w:ascii="Times New Roman" w:eastAsia="Times New Roman" w:hAnsi="Times New Roman"/>
                <w:sz w:val="24"/>
                <w:szCs w:val="24"/>
                <w:lang w:eastAsia="ru-RU"/>
              </w:rPr>
            </w:pPr>
            <w:r w:rsidRPr="007F57ED">
              <w:rPr>
                <w:rFonts w:ascii="Times New Roman" w:eastAsia="Times New Roman" w:hAnsi="Times New Roman"/>
                <w:sz w:val="24"/>
                <w:szCs w:val="24"/>
                <w:lang w:eastAsia="ru-RU"/>
              </w:rPr>
              <w:t>Низкий риск</w:t>
            </w:r>
          </w:p>
        </w:tc>
      </w:tr>
    </w:tbl>
    <w:p w:rsidR="00F512AC" w:rsidRPr="002D5684" w:rsidRDefault="00F512AC" w:rsidP="00F512AC">
      <w:pPr>
        <w:pStyle w:val="ConsPlusNormal"/>
        <w:jc w:val="both"/>
        <w:rPr>
          <w:sz w:val="28"/>
          <w:szCs w:val="28"/>
        </w:rPr>
      </w:pPr>
    </w:p>
    <w:p w:rsidR="00F512AC" w:rsidRPr="002D5684" w:rsidRDefault="00F512AC" w:rsidP="00F512AC">
      <w:pPr>
        <w:pStyle w:val="ConsPlusNormal"/>
        <w:jc w:val="both"/>
        <w:rPr>
          <w:sz w:val="28"/>
          <w:szCs w:val="28"/>
        </w:rPr>
      </w:pPr>
    </w:p>
    <w:p w:rsidR="00F512AC" w:rsidRPr="002D5684" w:rsidRDefault="00F512AC" w:rsidP="00F512AC">
      <w:pPr>
        <w:pStyle w:val="ConsPlusNormal"/>
        <w:jc w:val="both"/>
        <w:rPr>
          <w:sz w:val="28"/>
          <w:szCs w:val="28"/>
        </w:rPr>
      </w:pPr>
    </w:p>
    <w:p w:rsidR="00F512AC" w:rsidRDefault="00F512AC" w:rsidP="00F512AC">
      <w:pPr>
        <w:pStyle w:val="ConsPlusNormal"/>
        <w:jc w:val="both"/>
        <w:rPr>
          <w:sz w:val="28"/>
        </w:rPr>
      </w:pPr>
    </w:p>
    <w:p w:rsidR="00F512AC" w:rsidRDefault="00F512AC" w:rsidP="00F512AC">
      <w:pPr>
        <w:pStyle w:val="ConsPlusNormal"/>
        <w:jc w:val="both"/>
        <w:rPr>
          <w:sz w:val="28"/>
        </w:rPr>
      </w:pPr>
    </w:p>
    <w:p w:rsidR="00F512AC" w:rsidRDefault="00F512AC" w:rsidP="00F512AC">
      <w:pPr>
        <w:pStyle w:val="ConsPlusNormal"/>
        <w:jc w:val="both"/>
        <w:rPr>
          <w:sz w:val="28"/>
        </w:rPr>
      </w:pPr>
      <w:r>
        <w:br w:type="page"/>
      </w:r>
    </w:p>
    <w:p w:rsidR="00F512AC" w:rsidRDefault="00F512AC" w:rsidP="002971EF">
      <w:pPr>
        <w:ind w:left="4536"/>
        <w:jc w:val="right"/>
        <w:rPr>
          <w:rFonts w:ascii="Times New Roman" w:hAnsi="Times New Roman"/>
          <w:sz w:val="28"/>
          <w:szCs w:val="28"/>
        </w:rPr>
      </w:pPr>
      <w:r>
        <w:rPr>
          <w:rFonts w:ascii="Times New Roman" w:hAnsi="Times New Roman"/>
          <w:sz w:val="28"/>
          <w:szCs w:val="28"/>
        </w:rPr>
        <w:lastRenderedPageBreak/>
        <w:t xml:space="preserve">     Приложение 3</w:t>
      </w:r>
    </w:p>
    <w:p w:rsidR="002971EF" w:rsidRDefault="00F512AC" w:rsidP="002971EF">
      <w:pPr>
        <w:pStyle w:val="ConsPlusNormal"/>
        <w:ind w:left="-284" w:firstLine="284"/>
        <w:jc w:val="right"/>
        <w:rPr>
          <w:sz w:val="28"/>
          <w:szCs w:val="28"/>
        </w:rPr>
      </w:pPr>
      <w:r>
        <w:rPr>
          <w:sz w:val="28"/>
          <w:szCs w:val="28"/>
        </w:rPr>
        <w:t xml:space="preserve">                                                                      </w:t>
      </w:r>
      <w:r w:rsidR="002971EF">
        <w:rPr>
          <w:sz w:val="28"/>
          <w:szCs w:val="28"/>
        </w:rPr>
        <w:t xml:space="preserve">к </w:t>
      </w:r>
      <w:r w:rsidR="002971EF" w:rsidRPr="00C6472D">
        <w:rPr>
          <w:sz w:val="28"/>
          <w:szCs w:val="28"/>
        </w:rPr>
        <w:t>Положени</w:t>
      </w:r>
      <w:r w:rsidR="002971EF">
        <w:rPr>
          <w:sz w:val="28"/>
          <w:szCs w:val="28"/>
        </w:rPr>
        <w:t>ю</w:t>
      </w:r>
      <w:r w:rsidR="002971EF" w:rsidRPr="00C6472D">
        <w:rPr>
          <w:sz w:val="28"/>
          <w:szCs w:val="28"/>
        </w:rPr>
        <w:t xml:space="preserve"> о </w:t>
      </w:r>
      <w:r w:rsidR="002971EF" w:rsidRPr="000A3D77">
        <w:rPr>
          <w:sz w:val="28"/>
          <w:szCs w:val="28"/>
        </w:rPr>
        <w:t>муниципальном контроле на автомобильном транспорте,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городском наземном электрическом транспорте</w:t>
      </w:r>
      <w:r w:rsidRPr="00B1343E">
        <w:rPr>
          <w:sz w:val="28"/>
          <w:szCs w:val="28"/>
        </w:rPr>
        <w:t xml:space="preserve"> </w:t>
      </w:r>
      <w:r w:rsidRPr="000A3D77">
        <w:rPr>
          <w:sz w:val="28"/>
          <w:szCs w:val="28"/>
        </w:rPr>
        <w:t>и в</w:t>
      </w:r>
      <w:r w:rsidRPr="00B1343E">
        <w:rPr>
          <w:sz w:val="28"/>
          <w:szCs w:val="28"/>
        </w:rPr>
        <w:t xml:space="preserve"> </w:t>
      </w:r>
      <w:r w:rsidRPr="000A3D77">
        <w:rPr>
          <w:sz w:val="28"/>
          <w:szCs w:val="28"/>
        </w:rPr>
        <w:t>дорожном хозяйстве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в границах населенных пунктов</w:t>
      </w:r>
    </w:p>
    <w:p w:rsidR="002971EF" w:rsidRDefault="002971EF" w:rsidP="002971EF">
      <w:pPr>
        <w:pStyle w:val="ConsPlusNormal"/>
        <w:ind w:left="-284" w:firstLine="284"/>
        <w:jc w:val="right"/>
        <w:rPr>
          <w:sz w:val="28"/>
          <w:szCs w:val="28"/>
        </w:rPr>
      </w:pPr>
      <w:r>
        <w:rPr>
          <w:sz w:val="28"/>
          <w:szCs w:val="28"/>
        </w:rPr>
        <w:t xml:space="preserve">                                                                     Бурлукск</w:t>
      </w:r>
      <w:r w:rsidRPr="000A3D77">
        <w:rPr>
          <w:sz w:val="28"/>
          <w:szCs w:val="28"/>
        </w:rPr>
        <w:t>ого сельского поселения</w:t>
      </w:r>
      <w:r>
        <w:rPr>
          <w:sz w:val="28"/>
          <w:szCs w:val="28"/>
        </w:rPr>
        <w:t xml:space="preserve"> </w:t>
      </w:r>
    </w:p>
    <w:p w:rsidR="002971EF" w:rsidRDefault="002971EF" w:rsidP="002971EF">
      <w:pPr>
        <w:pStyle w:val="ConsPlusNormal"/>
        <w:ind w:left="-284" w:firstLine="284"/>
        <w:jc w:val="right"/>
        <w:rPr>
          <w:sz w:val="28"/>
          <w:szCs w:val="28"/>
        </w:rPr>
      </w:pPr>
      <w:r>
        <w:rPr>
          <w:sz w:val="28"/>
          <w:szCs w:val="28"/>
        </w:rPr>
        <w:t xml:space="preserve">                                                                      Котовск</w:t>
      </w:r>
      <w:r w:rsidRPr="000A3D77">
        <w:rPr>
          <w:sz w:val="28"/>
          <w:szCs w:val="28"/>
        </w:rPr>
        <w:t xml:space="preserve">ого </w:t>
      </w:r>
      <w:r>
        <w:rPr>
          <w:sz w:val="28"/>
          <w:szCs w:val="28"/>
        </w:rPr>
        <w:t xml:space="preserve">муниципального </w:t>
      </w:r>
      <w:r w:rsidRPr="000A3D77">
        <w:rPr>
          <w:sz w:val="28"/>
          <w:szCs w:val="28"/>
        </w:rPr>
        <w:t xml:space="preserve">района </w:t>
      </w:r>
    </w:p>
    <w:p w:rsidR="002971EF" w:rsidRDefault="002971EF" w:rsidP="002971EF">
      <w:pPr>
        <w:pStyle w:val="ConsPlusNormal"/>
        <w:ind w:left="-284" w:firstLine="284"/>
        <w:jc w:val="right"/>
        <w:rPr>
          <w:sz w:val="28"/>
          <w:szCs w:val="28"/>
          <w:vertAlign w:val="superscript"/>
        </w:rPr>
      </w:pPr>
      <w:r>
        <w:rPr>
          <w:sz w:val="28"/>
          <w:szCs w:val="28"/>
        </w:rPr>
        <w:t xml:space="preserve">                                                                      Волгоградск</w:t>
      </w:r>
      <w:r w:rsidRPr="000A3D77">
        <w:rPr>
          <w:sz w:val="28"/>
          <w:szCs w:val="28"/>
        </w:rPr>
        <w:t>ой области</w:t>
      </w:r>
    </w:p>
    <w:p w:rsidR="00F512AC" w:rsidRDefault="00F512AC" w:rsidP="002971EF">
      <w:pPr>
        <w:pStyle w:val="ConsPlusNormal"/>
        <w:ind w:left="-284" w:firstLine="284"/>
        <w:jc w:val="right"/>
        <w:rPr>
          <w:sz w:val="28"/>
          <w:szCs w:val="28"/>
        </w:rPr>
      </w:pPr>
    </w:p>
    <w:p w:rsidR="00F512AC" w:rsidRDefault="00F512AC" w:rsidP="00B1343E">
      <w:pPr>
        <w:pStyle w:val="ConsPlusNormal"/>
        <w:ind w:left="-284" w:firstLine="284"/>
        <w:rPr>
          <w:sz w:val="28"/>
        </w:rPr>
      </w:pPr>
      <w:r>
        <w:rPr>
          <w:sz w:val="28"/>
          <w:szCs w:val="28"/>
        </w:rPr>
        <w:t xml:space="preserve">                                                                      </w:t>
      </w:r>
    </w:p>
    <w:p w:rsidR="00F512AC" w:rsidRDefault="00F512AC" w:rsidP="00F512AC">
      <w:pPr>
        <w:ind w:left="4536"/>
        <w:rPr>
          <w:rFonts w:ascii="Times New Roman" w:hAnsi="Times New Roman"/>
          <w:sz w:val="28"/>
          <w:szCs w:val="28"/>
          <w:vertAlign w:val="superscript"/>
        </w:rPr>
      </w:pPr>
    </w:p>
    <w:p w:rsidR="00F512AC" w:rsidRDefault="00F512AC" w:rsidP="00F512AC">
      <w:pPr>
        <w:autoSpaceDE w:val="0"/>
        <w:ind w:firstLine="539"/>
        <w:jc w:val="center"/>
      </w:pPr>
      <w:r>
        <w:rPr>
          <w:rFonts w:ascii="Times New Roman" w:hAnsi="Times New Roman"/>
          <w:b/>
          <w:sz w:val="28"/>
          <w:szCs w:val="28"/>
        </w:rPr>
        <w:t>Индикаторы риска нарушения обязательных требований</w:t>
      </w:r>
      <w:r>
        <w:rPr>
          <w:rFonts w:ascii="Times New Roman" w:hAnsi="Times New Roman"/>
          <w:b/>
          <w:bCs/>
          <w:sz w:val="28"/>
          <w:szCs w:val="28"/>
        </w:rPr>
        <w:t xml:space="preserve">, </w:t>
      </w:r>
    </w:p>
    <w:p w:rsidR="00F512AC" w:rsidRDefault="00F512AC" w:rsidP="00F512AC">
      <w:pPr>
        <w:autoSpaceDE w:val="0"/>
        <w:ind w:firstLine="539"/>
        <w:jc w:val="center"/>
        <w:rPr>
          <w:rStyle w:val="FootnoteCharacters"/>
          <w:rFonts w:ascii="Times New Roman" w:hAnsi="Times New Roman"/>
          <w:bCs/>
          <w:color w:val="FF0000"/>
          <w:sz w:val="28"/>
          <w:szCs w:val="28"/>
        </w:rPr>
      </w:pPr>
      <w:r>
        <w:rPr>
          <w:rFonts w:ascii="Times New Roman" w:hAnsi="Times New Roman"/>
          <w:b/>
          <w:bCs/>
          <w:sz w:val="28"/>
          <w:szCs w:val="28"/>
        </w:rPr>
        <w:t>используемые в качестве основания для проведения контрольных мероприятий при осуществлении муниципального контроля</w:t>
      </w:r>
      <w:r>
        <w:rPr>
          <w:rStyle w:val="FootnoteCharacters"/>
          <w:rFonts w:ascii="Times New Roman" w:hAnsi="Times New Roman"/>
          <w:bCs/>
          <w:color w:val="FF0000"/>
          <w:sz w:val="28"/>
          <w:szCs w:val="28"/>
        </w:rPr>
        <w:t xml:space="preserve"> </w:t>
      </w:r>
    </w:p>
    <w:p w:rsidR="00F512AC" w:rsidRDefault="00F512AC" w:rsidP="00F512AC">
      <w:pPr>
        <w:autoSpaceDE w:val="0"/>
        <w:ind w:firstLine="539"/>
        <w:jc w:val="center"/>
        <w:rPr>
          <w:rFonts w:ascii="Times New Roman" w:eastAsia="Times New Roman" w:hAnsi="Times New Roman"/>
          <w:sz w:val="28"/>
          <w:szCs w:val="28"/>
        </w:rPr>
      </w:pPr>
      <w:r>
        <w:rPr>
          <w:rStyle w:val="FootnoteCharacters"/>
          <w:rFonts w:ascii="Times New Roman" w:hAnsi="Times New Roman"/>
          <w:bCs/>
          <w:color w:val="FF0000"/>
          <w:sz w:val="28"/>
          <w:szCs w:val="28"/>
        </w:rPr>
        <w:t xml:space="preserve"> </w:t>
      </w:r>
      <w:r>
        <w:rPr>
          <w:rFonts w:ascii="Times New Roman" w:eastAsia="Times New Roman" w:hAnsi="Times New Roman"/>
          <w:sz w:val="28"/>
          <w:szCs w:val="28"/>
        </w:rPr>
        <w:t xml:space="preserve">       </w:t>
      </w:r>
    </w:p>
    <w:p w:rsidR="00F512AC" w:rsidRDefault="00F512AC" w:rsidP="00F512AC">
      <w:pPr>
        <w:ind w:firstLine="720"/>
        <w:jc w:val="both"/>
        <w:rPr>
          <w:rFonts w:ascii="Times New Roman" w:eastAsia="Times New Roman" w:hAnsi="Times New Roman"/>
          <w:sz w:val="28"/>
          <w:szCs w:val="28"/>
          <w:shd w:val="clear" w:color="auto" w:fill="F1C100"/>
        </w:rPr>
      </w:pPr>
    </w:p>
    <w:p w:rsidR="00F512AC" w:rsidRPr="00617046" w:rsidRDefault="00F512AC" w:rsidP="00F512AC">
      <w:pPr>
        <w:pStyle w:val="af1"/>
        <w:spacing w:before="0" w:beforeAutospacing="0" w:after="0"/>
        <w:ind w:firstLine="709"/>
        <w:jc w:val="both"/>
        <w:rPr>
          <w:sz w:val="28"/>
          <w:szCs w:val="28"/>
        </w:rPr>
      </w:pPr>
      <w:r w:rsidRPr="00617046">
        <w:rPr>
          <w:sz w:val="28"/>
          <w:szCs w:val="28"/>
        </w:rPr>
        <w:t>1. В отношении перевозок пассажиров по муниципальным маршрутам регулярных перевозок:</w:t>
      </w:r>
    </w:p>
    <w:p w:rsidR="00F512AC" w:rsidRPr="00617046" w:rsidRDefault="00F512AC" w:rsidP="00F512AC">
      <w:pPr>
        <w:pStyle w:val="af1"/>
        <w:spacing w:before="0" w:beforeAutospacing="0" w:after="0"/>
        <w:ind w:firstLine="709"/>
        <w:jc w:val="both"/>
        <w:rPr>
          <w:sz w:val="28"/>
          <w:szCs w:val="28"/>
        </w:rPr>
      </w:pPr>
      <w:r w:rsidRPr="00617046">
        <w:rPr>
          <w:sz w:val="28"/>
          <w:szCs w:val="28"/>
        </w:rPr>
        <w:t xml:space="preserve">поступление в течение 30 дней двух и более обращений (информации) от граждан, органов государственной власти, органов </w:t>
      </w:r>
      <w:r w:rsidRPr="00617046">
        <w:rPr>
          <w:color w:val="000000"/>
          <w:sz w:val="28"/>
          <w:szCs w:val="28"/>
        </w:rPr>
        <w:t>местного самоуправления, юридических лиц, из средств массовой информации</w:t>
      </w:r>
      <w:r w:rsidRPr="00617046">
        <w:rPr>
          <w:color w:val="FF0000"/>
          <w:sz w:val="28"/>
          <w:szCs w:val="28"/>
        </w:rPr>
        <w:t xml:space="preserve"> </w:t>
      </w:r>
      <w:r w:rsidRPr="00617046">
        <w:rPr>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F512AC" w:rsidRPr="00617046" w:rsidRDefault="00F512AC" w:rsidP="00F512AC">
      <w:pPr>
        <w:pStyle w:val="af1"/>
        <w:spacing w:before="0" w:beforeAutospacing="0" w:after="0"/>
        <w:ind w:firstLine="709"/>
        <w:jc w:val="both"/>
        <w:rPr>
          <w:sz w:val="28"/>
          <w:szCs w:val="28"/>
        </w:rPr>
      </w:pPr>
      <w:r w:rsidRPr="00617046">
        <w:rPr>
          <w:sz w:val="28"/>
          <w:szCs w:val="28"/>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F512AC" w:rsidRPr="00617046" w:rsidRDefault="00F512AC" w:rsidP="00F512AC">
      <w:pPr>
        <w:pStyle w:val="af1"/>
        <w:spacing w:before="0" w:beforeAutospacing="0" w:after="0"/>
        <w:ind w:firstLine="709"/>
        <w:jc w:val="both"/>
        <w:rPr>
          <w:sz w:val="28"/>
          <w:szCs w:val="28"/>
        </w:rPr>
      </w:pPr>
      <w:r w:rsidRPr="00617046">
        <w:rPr>
          <w:sz w:val="28"/>
          <w:szCs w:val="28"/>
        </w:rPr>
        <w:t>2. В отношении дорожного хозяйства:</w:t>
      </w:r>
    </w:p>
    <w:p w:rsidR="00F512AC" w:rsidRPr="00617046" w:rsidRDefault="00F512AC" w:rsidP="00F512AC">
      <w:pPr>
        <w:pStyle w:val="af1"/>
        <w:spacing w:before="0" w:beforeAutospacing="0" w:after="0"/>
        <w:ind w:firstLine="709"/>
        <w:jc w:val="both"/>
        <w:rPr>
          <w:sz w:val="28"/>
          <w:szCs w:val="28"/>
        </w:rPr>
      </w:pPr>
      <w:r w:rsidRPr="00617046">
        <w:rPr>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rsidR="002971EF" w:rsidRDefault="00F512AC" w:rsidP="002971EF">
      <w:pPr>
        <w:ind w:left="4536"/>
        <w:jc w:val="right"/>
        <w:rPr>
          <w:rFonts w:ascii="Times New Roman" w:hAnsi="Times New Roman"/>
          <w:sz w:val="28"/>
          <w:szCs w:val="28"/>
        </w:rPr>
      </w:pPr>
      <w:r>
        <w:rPr>
          <w:rFonts w:ascii="Times New Roman" w:hAnsi="Times New Roman"/>
          <w:sz w:val="28"/>
          <w:szCs w:val="28"/>
        </w:rPr>
        <w:t xml:space="preserve"> </w:t>
      </w:r>
    </w:p>
    <w:p w:rsidR="002971EF" w:rsidRDefault="002971EF" w:rsidP="002971EF">
      <w:pPr>
        <w:ind w:left="4536"/>
        <w:jc w:val="right"/>
        <w:rPr>
          <w:rFonts w:ascii="Times New Roman" w:hAnsi="Times New Roman"/>
          <w:sz w:val="28"/>
          <w:szCs w:val="28"/>
        </w:rPr>
      </w:pPr>
    </w:p>
    <w:p w:rsidR="002971EF" w:rsidRDefault="002971EF" w:rsidP="002971EF">
      <w:pPr>
        <w:ind w:left="4536"/>
        <w:jc w:val="right"/>
        <w:rPr>
          <w:rFonts w:ascii="Times New Roman" w:hAnsi="Times New Roman"/>
          <w:sz w:val="28"/>
          <w:szCs w:val="28"/>
        </w:rPr>
      </w:pPr>
    </w:p>
    <w:p w:rsidR="00F512AC" w:rsidRDefault="00F512AC" w:rsidP="002971EF">
      <w:pPr>
        <w:ind w:left="4536"/>
        <w:jc w:val="right"/>
        <w:rPr>
          <w:rFonts w:ascii="Times New Roman" w:hAnsi="Times New Roman"/>
          <w:sz w:val="28"/>
          <w:szCs w:val="28"/>
        </w:rPr>
      </w:pPr>
      <w:r>
        <w:rPr>
          <w:rFonts w:ascii="Times New Roman" w:hAnsi="Times New Roman"/>
          <w:sz w:val="28"/>
          <w:szCs w:val="28"/>
        </w:rPr>
        <w:t xml:space="preserve">   Приложение 4</w:t>
      </w:r>
    </w:p>
    <w:p w:rsidR="002971EF" w:rsidRDefault="002971EF" w:rsidP="002971EF">
      <w:pPr>
        <w:pStyle w:val="ConsPlusNormal"/>
        <w:ind w:left="-284" w:firstLine="284"/>
        <w:jc w:val="right"/>
        <w:rPr>
          <w:sz w:val="28"/>
          <w:szCs w:val="28"/>
        </w:rPr>
      </w:pPr>
      <w:r>
        <w:rPr>
          <w:sz w:val="28"/>
          <w:szCs w:val="28"/>
        </w:rPr>
        <w:t xml:space="preserve">к </w:t>
      </w:r>
      <w:r w:rsidRPr="00C6472D">
        <w:rPr>
          <w:sz w:val="28"/>
          <w:szCs w:val="28"/>
        </w:rPr>
        <w:t>Положени</w:t>
      </w:r>
      <w:r>
        <w:rPr>
          <w:sz w:val="28"/>
          <w:szCs w:val="28"/>
        </w:rPr>
        <w:t>ю</w:t>
      </w:r>
      <w:r w:rsidRPr="00C6472D">
        <w:rPr>
          <w:sz w:val="28"/>
          <w:szCs w:val="28"/>
        </w:rPr>
        <w:t xml:space="preserve"> о </w:t>
      </w:r>
      <w:r w:rsidRPr="000A3D77">
        <w:rPr>
          <w:sz w:val="28"/>
          <w:szCs w:val="28"/>
        </w:rPr>
        <w:t>муниципальном контроле</w:t>
      </w:r>
    </w:p>
    <w:p w:rsidR="002971EF" w:rsidRDefault="002971EF" w:rsidP="002971EF">
      <w:pPr>
        <w:pStyle w:val="ConsPlusNormal"/>
        <w:ind w:left="-284" w:firstLine="284"/>
        <w:jc w:val="right"/>
        <w:rPr>
          <w:sz w:val="28"/>
          <w:szCs w:val="28"/>
        </w:rPr>
      </w:pPr>
      <w:r w:rsidRPr="000A3D77">
        <w:rPr>
          <w:sz w:val="28"/>
          <w:szCs w:val="28"/>
        </w:rPr>
        <w:t xml:space="preserve"> на автомобильном транспорте,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городском наземном электрическом транспорте</w:t>
      </w:r>
      <w:r w:rsidRPr="00B1343E">
        <w:rPr>
          <w:sz w:val="28"/>
          <w:szCs w:val="28"/>
        </w:rPr>
        <w:t xml:space="preserve"> </w:t>
      </w:r>
      <w:r w:rsidRPr="000A3D77">
        <w:rPr>
          <w:sz w:val="28"/>
          <w:szCs w:val="28"/>
        </w:rPr>
        <w:t>и в</w:t>
      </w:r>
      <w:r w:rsidRPr="00B1343E">
        <w:rPr>
          <w:sz w:val="28"/>
          <w:szCs w:val="28"/>
        </w:rPr>
        <w:t xml:space="preserve"> </w:t>
      </w:r>
      <w:r w:rsidRPr="000A3D77">
        <w:rPr>
          <w:sz w:val="28"/>
          <w:szCs w:val="28"/>
        </w:rPr>
        <w:t>дорожном хозяйстве</w:t>
      </w:r>
    </w:p>
    <w:p w:rsidR="002971EF" w:rsidRDefault="002971EF" w:rsidP="002971EF">
      <w:pPr>
        <w:pStyle w:val="ConsPlusNormal"/>
        <w:ind w:left="-284" w:firstLine="284"/>
        <w:jc w:val="right"/>
        <w:rPr>
          <w:sz w:val="28"/>
          <w:szCs w:val="28"/>
        </w:rPr>
      </w:pPr>
      <w:r>
        <w:rPr>
          <w:sz w:val="28"/>
          <w:szCs w:val="28"/>
        </w:rPr>
        <w:t xml:space="preserve">                                                                            </w:t>
      </w:r>
      <w:r w:rsidRPr="000A3D77">
        <w:rPr>
          <w:sz w:val="28"/>
          <w:szCs w:val="28"/>
        </w:rPr>
        <w:t>в границах населенных пунктов</w:t>
      </w:r>
    </w:p>
    <w:p w:rsidR="002971EF" w:rsidRDefault="002971EF" w:rsidP="002971EF">
      <w:pPr>
        <w:pStyle w:val="ConsPlusNormal"/>
        <w:ind w:left="-284" w:firstLine="284"/>
        <w:jc w:val="right"/>
        <w:rPr>
          <w:sz w:val="28"/>
          <w:szCs w:val="28"/>
        </w:rPr>
      </w:pPr>
      <w:r>
        <w:rPr>
          <w:sz w:val="28"/>
          <w:szCs w:val="28"/>
        </w:rPr>
        <w:t xml:space="preserve">                                                                     Бурлукск</w:t>
      </w:r>
      <w:r w:rsidRPr="000A3D77">
        <w:rPr>
          <w:sz w:val="28"/>
          <w:szCs w:val="28"/>
        </w:rPr>
        <w:t>ого сельского поселения</w:t>
      </w:r>
      <w:r>
        <w:rPr>
          <w:sz w:val="28"/>
          <w:szCs w:val="28"/>
        </w:rPr>
        <w:t xml:space="preserve"> </w:t>
      </w:r>
    </w:p>
    <w:p w:rsidR="002971EF" w:rsidRDefault="002971EF" w:rsidP="002971EF">
      <w:pPr>
        <w:pStyle w:val="ConsPlusNormal"/>
        <w:ind w:left="-284" w:firstLine="284"/>
        <w:jc w:val="right"/>
        <w:rPr>
          <w:sz w:val="28"/>
          <w:szCs w:val="28"/>
        </w:rPr>
      </w:pPr>
      <w:r>
        <w:rPr>
          <w:sz w:val="28"/>
          <w:szCs w:val="28"/>
        </w:rPr>
        <w:t xml:space="preserve">                                                                      Котовск</w:t>
      </w:r>
      <w:r w:rsidRPr="000A3D77">
        <w:rPr>
          <w:sz w:val="28"/>
          <w:szCs w:val="28"/>
        </w:rPr>
        <w:t xml:space="preserve">ого </w:t>
      </w:r>
      <w:r>
        <w:rPr>
          <w:sz w:val="28"/>
          <w:szCs w:val="28"/>
        </w:rPr>
        <w:t xml:space="preserve">муниципального </w:t>
      </w:r>
      <w:r w:rsidRPr="000A3D77">
        <w:rPr>
          <w:sz w:val="28"/>
          <w:szCs w:val="28"/>
        </w:rPr>
        <w:t xml:space="preserve">района </w:t>
      </w:r>
    </w:p>
    <w:p w:rsidR="002971EF" w:rsidRDefault="002971EF" w:rsidP="002971EF">
      <w:pPr>
        <w:pStyle w:val="ConsPlusNormal"/>
        <w:ind w:left="-284" w:firstLine="284"/>
        <w:jc w:val="right"/>
        <w:rPr>
          <w:sz w:val="28"/>
          <w:szCs w:val="28"/>
          <w:vertAlign w:val="superscript"/>
        </w:rPr>
      </w:pPr>
      <w:r>
        <w:rPr>
          <w:sz w:val="28"/>
          <w:szCs w:val="28"/>
        </w:rPr>
        <w:t xml:space="preserve">                                                                      Волгоградск</w:t>
      </w:r>
      <w:r w:rsidRPr="000A3D77">
        <w:rPr>
          <w:sz w:val="28"/>
          <w:szCs w:val="28"/>
        </w:rPr>
        <w:t>ой области</w:t>
      </w:r>
    </w:p>
    <w:p w:rsidR="00F512AC" w:rsidRDefault="00F512AC" w:rsidP="00F512AC">
      <w:pPr>
        <w:pStyle w:val="ConsPlusNormal"/>
        <w:spacing w:line="192" w:lineRule="auto"/>
        <w:ind w:left="4535" w:firstLine="0"/>
        <w:outlineLvl w:val="1"/>
        <w:rPr>
          <w:i/>
          <w:sz w:val="28"/>
          <w:szCs w:val="28"/>
          <w:vertAlign w:val="superscript"/>
        </w:rPr>
      </w:pPr>
    </w:p>
    <w:p w:rsidR="00F512AC" w:rsidRDefault="00F512AC" w:rsidP="00F512AC">
      <w:pPr>
        <w:jc w:val="both"/>
        <w:rPr>
          <w:rFonts w:ascii="Times New Roman" w:hAnsi="Times New Roman"/>
          <w:i/>
          <w:sz w:val="28"/>
          <w:szCs w:val="28"/>
        </w:rPr>
      </w:pPr>
    </w:p>
    <w:p w:rsidR="00F512AC" w:rsidRDefault="00F512AC" w:rsidP="00F512AC">
      <w:pPr>
        <w:jc w:val="both"/>
        <w:rPr>
          <w:rFonts w:ascii="Times New Roman" w:hAnsi="Times New Roman"/>
          <w:sz w:val="28"/>
          <w:szCs w:val="28"/>
        </w:rPr>
      </w:pPr>
    </w:p>
    <w:p w:rsidR="00F512AC" w:rsidRDefault="00F512AC" w:rsidP="00F512AC">
      <w:pPr>
        <w:jc w:val="center"/>
        <w:rPr>
          <w:rFonts w:ascii="Times New Roman" w:hAnsi="Times New Roman"/>
          <w:sz w:val="28"/>
          <w:szCs w:val="28"/>
          <w:vertAlign w:val="superscript"/>
        </w:rPr>
      </w:pPr>
      <w:r>
        <w:rPr>
          <w:rFonts w:ascii="Times New Roman" w:hAnsi="Times New Roman"/>
          <w:b/>
          <w:sz w:val="28"/>
          <w:szCs w:val="28"/>
        </w:rPr>
        <w:t xml:space="preserve">Ключевые показатели вида контроля и их целевые значения, индикативные показатели для муниципального контроля </w:t>
      </w:r>
    </w:p>
    <w:p w:rsidR="00F512AC" w:rsidRDefault="00F512AC" w:rsidP="00F512AC">
      <w:pPr>
        <w:ind w:firstLine="540"/>
        <w:jc w:val="both"/>
        <w:rPr>
          <w:rFonts w:ascii="Times New Roman" w:hAnsi="Times New Roman"/>
          <w:sz w:val="28"/>
          <w:szCs w:val="28"/>
          <w:vertAlign w:val="superscript"/>
        </w:rPr>
      </w:pPr>
    </w:p>
    <w:p w:rsidR="00F512AC" w:rsidRDefault="00F512AC" w:rsidP="00F512AC">
      <w:pPr>
        <w:ind w:firstLine="540"/>
        <w:jc w:val="both"/>
        <w:rPr>
          <w:rFonts w:ascii="Times New Roman" w:hAnsi="Times New Roman"/>
          <w:sz w:val="28"/>
          <w:szCs w:val="28"/>
        </w:rPr>
      </w:pPr>
      <w:r>
        <w:rPr>
          <w:rFonts w:ascii="Times New Roman" w:hAnsi="Times New Roman"/>
          <w:sz w:val="28"/>
          <w:szCs w:val="28"/>
        </w:rPr>
        <w:t>1.Ключевые показатели и их целевые значения:</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Доля устраненных нарушений из числа выявленных нарушений обязательных требований - 70%.</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Доля отмененных результатов контрольных мероприятий - 0%.</w:t>
      </w:r>
    </w:p>
    <w:p w:rsidR="00F512AC" w:rsidRDefault="00F512AC" w:rsidP="00F512AC">
      <w:pPr>
        <w:ind w:firstLine="540"/>
        <w:jc w:val="both"/>
      </w:pPr>
      <w:r>
        <w:rPr>
          <w:rFonts w:ascii="Times New Roman" w:hAnsi="Times New Roman"/>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F512AC" w:rsidRDefault="00F512AC" w:rsidP="00F512AC">
      <w:pPr>
        <w:ind w:firstLine="540"/>
        <w:jc w:val="both"/>
        <w:rPr>
          <w:rFonts w:ascii="Times New Roman" w:hAnsi="Times New Roman"/>
          <w:sz w:val="28"/>
          <w:szCs w:val="28"/>
        </w:rPr>
      </w:pPr>
      <w:r>
        <w:rPr>
          <w:rFonts w:ascii="Times New Roman" w:hAnsi="Times New Roman"/>
          <w:sz w:val="28"/>
          <w:szCs w:val="28"/>
        </w:rPr>
        <w:t>2. Индикативные показатели:</w:t>
      </w:r>
    </w:p>
    <w:p w:rsidR="00F512AC" w:rsidRDefault="00F512AC" w:rsidP="00F512AC">
      <w:pPr>
        <w:autoSpaceDE w:val="0"/>
        <w:ind w:firstLine="720"/>
        <w:jc w:val="both"/>
        <w:rPr>
          <w:rFonts w:ascii="Times New Roman" w:eastAsia="Times New Roman" w:hAnsi="Times New Roman"/>
          <w:sz w:val="28"/>
          <w:szCs w:val="28"/>
        </w:rPr>
      </w:pPr>
      <w:r>
        <w:rPr>
          <w:rFonts w:ascii="Times New Roman" w:eastAsia="Times New Roman" w:hAnsi="Times New Roman"/>
          <w:sz w:val="28"/>
          <w:szCs w:val="28"/>
        </w:rPr>
        <w:t>При осуществлении муниципального контроля устанавливаются следующие индикативные показатели:</w:t>
      </w:r>
    </w:p>
    <w:p w:rsidR="00F512AC" w:rsidRDefault="00F512AC" w:rsidP="00F512AC">
      <w:pPr>
        <w:jc w:val="both"/>
        <w:rPr>
          <w:rFonts w:ascii="Times New Roman" w:eastAsia="Times New Roman" w:hAnsi="Times New Roman"/>
          <w:sz w:val="28"/>
          <w:szCs w:val="28"/>
        </w:rPr>
      </w:pPr>
      <w:r>
        <w:rPr>
          <w:rFonts w:ascii="Times New Roman" w:eastAsia="Times New Roman" w:hAnsi="Times New Roman"/>
          <w:sz w:val="28"/>
          <w:szCs w:val="28"/>
        </w:rPr>
        <w:t xml:space="preserve">    - количество внеплановых контрольных мероприятий, проведенных за отчетный период;</w:t>
      </w:r>
    </w:p>
    <w:p w:rsidR="00F512AC" w:rsidRDefault="00F512AC" w:rsidP="00F512AC">
      <w:pPr>
        <w:jc w:val="both"/>
        <w:rPr>
          <w:rFonts w:ascii="Times New Roman" w:eastAsia="Times New Roman" w:hAnsi="Times New Roman"/>
          <w:sz w:val="28"/>
          <w:szCs w:val="28"/>
        </w:rPr>
      </w:pPr>
      <w:r>
        <w:rPr>
          <w:rFonts w:ascii="Times New Roman" w:eastAsia="Times New Roman" w:hAnsi="Times New Roman"/>
          <w:sz w:val="28"/>
          <w:szCs w:val="28"/>
        </w:rPr>
        <w:t xml:space="preserve">    - общее количество контрольных мероприятий с взаимодействием, проведенных за отчетный период;</w:t>
      </w:r>
    </w:p>
    <w:p w:rsidR="00F512AC" w:rsidRDefault="00F512AC" w:rsidP="00F512AC">
      <w:pPr>
        <w:jc w:val="both"/>
      </w:pPr>
      <w:r>
        <w:rPr>
          <w:rFonts w:ascii="Times New Roman" w:eastAsia="Times New Roman" w:hAnsi="Times New Roman"/>
          <w:sz w:val="28"/>
          <w:szCs w:val="28"/>
        </w:rPr>
        <w:t xml:space="preserve">    - количество контрольных мероприятий с взаимодействием по каждому виду контрольных мероприятий, проведенных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обязательных профилактических визитов, проведенных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предостережений о недопустимости нарушения обязательных требований, объявленных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контрольных мероприятий, по результатам которых выявлены нарушения обязательных требований, за отчетный период;</w:t>
      </w:r>
    </w:p>
    <w:p w:rsidR="00F512AC" w:rsidRDefault="00F512AC" w:rsidP="002971EF">
      <w:pPr>
        <w:widowControl w:val="0"/>
        <w:numPr>
          <w:ilvl w:val="0"/>
          <w:numId w:val="2"/>
        </w:numPr>
        <w:tabs>
          <w:tab w:val="clear" w:pos="720"/>
          <w:tab w:val="num" w:pos="0"/>
        </w:tabs>
        <w:ind w:hanging="720"/>
        <w:jc w:val="both"/>
        <w:rPr>
          <w:rFonts w:ascii="Times New Roman" w:eastAsia="Times New Roman" w:hAnsi="Times New Roman"/>
          <w:sz w:val="28"/>
          <w:szCs w:val="28"/>
        </w:rPr>
      </w:pPr>
      <w:r>
        <w:rPr>
          <w:rFonts w:ascii="Times New Roman" w:eastAsia="Times New Roman" w:hAnsi="Times New Roman"/>
          <w:sz w:val="28"/>
          <w:szCs w:val="28"/>
        </w:rPr>
        <w:lastRenderedPageBreak/>
        <w:t>количество направленных в органы прокуратуры заявлений о согласовании проведения контрольных мероприятий,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общее количество учтенных объектов контроля на конец отчетного периода;</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учтенных контролируемых лиц на конец отчетного периода;</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учтенных контролируемых лиц, в отношении которых проведены контрольные мероприятия,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общее количество жалоб, поданных контролируемыми лицами в досудебной прядке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жалоб, в отношении которых контрольным органом был нарушен срок рассмотрения,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или контрольных органов недействительными,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F512AC" w:rsidRDefault="00F512AC" w:rsidP="00F512AC">
      <w:pPr>
        <w:widowControl w:val="0"/>
        <w:numPr>
          <w:ilvl w:val="0"/>
          <w:numId w:val="2"/>
        </w:numPr>
        <w:jc w:val="both"/>
        <w:rPr>
          <w:rFonts w:ascii="Times New Roman" w:eastAsia="Times New Roman" w:hAnsi="Times New Roman"/>
          <w:sz w:val="28"/>
          <w:szCs w:val="28"/>
        </w:rPr>
      </w:pPr>
      <w:r>
        <w:rPr>
          <w:rFonts w:ascii="Times New Roman" w:eastAsia="Times New Roman" w:hAnsi="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F512AC" w:rsidRDefault="00F512AC" w:rsidP="00F512AC">
      <w:pPr>
        <w:jc w:val="both"/>
        <w:rPr>
          <w:rFonts w:ascii="Times New Roman" w:eastAsia="Times New Roman" w:hAnsi="Times New Roman"/>
          <w:sz w:val="28"/>
          <w:szCs w:val="28"/>
        </w:rPr>
      </w:pPr>
    </w:p>
    <w:p w:rsidR="002971EF" w:rsidRDefault="00F512AC" w:rsidP="00F512AC">
      <w:pPr>
        <w:ind w:left="4536"/>
        <w:rPr>
          <w:sz w:val="28"/>
          <w:szCs w:val="28"/>
        </w:rPr>
      </w:pPr>
      <w:r>
        <w:rPr>
          <w:sz w:val="28"/>
          <w:szCs w:val="28"/>
        </w:rPr>
        <w:t xml:space="preserve">   </w:t>
      </w:r>
    </w:p>
    <w:p w:rsidR="002971EF" w:rsidRDefault="002971EF" w:rsidP="00F512AC">
      <w:pPr>
        <w:ind w:left="4536"/>
        <w:rPr>
          <w:sz w:val="28"/>
          <w:szCs w:val="28"/>
        </w:rPr>
      </w:pPr>
    </w:p>
    <w:p w:rsidR="002971EF" w:rsidRDefault="002971EF" w:rsidP="00F512AC">
      <w:pPr>
        <w:ind w:left="4536"/>
        <w:rPr>
          <w:sz w:val="28"/>
          <w:szCs w:val="28"/>
        </w:rPr>
      </w:pPr>
    </w:p>
    <w:p w:rsidR="002971EF" w:rsidRDefault="002971EF" w:rsidP="00F512AC">
      <w:pPr>
        <w:ind w:left="4536"/>
        <w:rPr>
          <w:sz w:val="28"/>
          <w:szCs w:val="28"/>
        </w:rPr>
      </w:pPr>
    </w:p>
    <w:p w:rsidR="00F512AC" w:rsidRDefault="00F512AC" w:rsidP="002971EF">
      <w:pPr>
        <w:ind w:left="4536"/>
        <w:jc w:val="right"/>
        <w:rPr>
          <w:rFonts w:ascii="Times New Roman" w:hAnsi="Times New Roman"/>
          <w:sz w:val="28"/>
          <w:szCs w:val="28"/>
        </w:rPr>
      </w:pPr>
      <w:r>
        <w:rPr>
          <w:sz w:val="28"/>
          <w:szCs w:val="28"/>
        </w:rPr>
        <w:t xml:space="preserve">  </w:t>
      </w:r>
      <w:r>
        <w:rPr>
          <w:rFonts w:ascii="Times New Roman" w:hAnsi="Times New Roman"/>
          <w:sz w:val="28"/>
          <w:szCs w:val="28"/>
        </w:rPr>
        <w:t>Приложение 5</w:t>
      </w:r>
    </w:p>
    <w:p w:rsidR="00F512AC" w:rsidRDefault="00F512AC" w:rsidP="00B1343E">
      <w:pPr>
        <w:pStyle w:val="ConsPlusNormal"/>
        <w:ind w:left="-284" w:firstLine="284"/>
        <w:jc w:val="right"/>
        <w:rPr>
          <w:sz w:val="28"/>
          <w:szCs w:val="28"/>
        </w:rPr>
      </w:pPr>
      <w:r>
        <w:rPr>
          <w:sz w:val="28"/>
          <w:szCs w:val="28"/>
        </w:rPr>
        <w:t xml:space="preserve">                                    </w:t>
      </w:r>
      <w:r w:rsidR="00B1343E">
        <w:rPr>
          <w:sz w:val="28"/>
          <w:szCs w:val="28"/>
        </w:rPr>
        <w:t xml:space="preserve">                       </w:t>
      </w:r>
      <w:r>
        <w:rPr>
          <w:sz w:val="28"/>
          <w:szCs w:val="28"/>
        </w:rPr>
        <w:t xml:space="preserve">  к </w:t>
      </w:r>
      <w:r w:rsidRPr="00C6472D">
        <w:rPr>
          <w:sz w:val="28"/>
          <w:szCs w:val="28"/>
        </w:rPr>
        <w:t>Положени</w:t>
      </w:r>
      <w:r>
        <w:rPr>
          <w:sz w:val="28"/>
          <w:szCs w:val="28"/>
        </w:rPr>
        <w:t>ю</w:t>
      </w:r>
      <w:r w:rsidRPr="00C6472D">
        <w:rPr>
          <w:sz w:val="28"/>
          <w:szCs w:val="28"/>
        </w:rPr>
        <w:t xml:space="preserve"> о </w:t>
      </w:r>
      <w:r w:rsidRPr="000A3D77">
        <w:rPr>
          <w:sz w:val="28"/>
          <w:szCs w:val="28"/>
        </w:rPr>
        <w:t xml:space="preserve">муниципальном контроле на </w:t>
      </w:r>
      <w:r w:rsidR="00B1343E" w:rsidRPr="000A3D77">
        <w:rPr>
          <w:sz w:val="28"/>
          <w:szCs w:val="28"/>
        </w:rPr>
        <w:t>автомобильном транспорте,</w:t>
      </w:r>
    </w:p>
    <w:p w:rsidR="00F512AC" w:rsidRDefault="00F512AC" w:rsidP="00B1343E">
      <w:pPr>
        <w:pStyle w:val="ConsPlusNormal"/>
        <w:ind w:left="-284" w:firstLine="284"/>
        <w:jc w:val="right"/>
        <w:rPr>
          <w:sz w:val="28"/>
          <w:szCs w:val="28"/>
        </w:rPr>
      </w:pPr>
      <w:r>
        <w:rPr>
          <w:sz w:val="28"/>
          <w:szCs w:val="28"/>
        </w:rPr>
        <w:t xml:space="preserve">                                                                      </w:t>
      </w:r>
      <w:r w:rsidRPr="000A3D77">
        <w:rPr>
          <w:sz w:val="28"/>
          <w:szCs w:val="28"/>
        </w:rPr>
        <w:t xml:space="preserve">городском </w:t>
      </w:r>
      <w:r w:rsidR="00B1343E" w:rsidRPr="000A3D77">
        <w:rPr>
          <w:sz w:val="28"/>
          <w:szCs w:val="28"/>
        </w:rPr>
        <w:t>наземном электрическом транспорте</w:t>
      </w:r>
      <w:r w:rsidR="00B1343E" w:rsidRPr="00B1343E">
        <w:rPr>
          <w:sz w:val="28"/>
          <w:szCs w:val="28"/>
        </w:rPr>
        <w:t xml:space="preserve"> </w:t>
      </w:r>
      <w:r w:rsidR="00B1343E" w:rsidRPr="000A3D77">
        <w:rPr>
          <w:sz w:val="28"/>
          <w:szCs w:val="28"/>
        </w:rPr>
        <w:t>и в</w:t>
      </w:r>
      <w:r w:rsidR="00B1343E" w:rsidRPr="00B1343E">
        <w:rPr>
          <w:sz w:val="28"/>
          <w:szCs w:val="28"/>
        </w:rPr>
        <w:t xml:space="preserve"> </w:t>
      </w:r>
      <w:r w:rsidR="00B1343E" w:rsidRPr="000A3D77">
        <w:rPr>
          <w:sz w:val="28"/>
          <w:szCs w:val="28"/>
        </w:rPr>
        <w:t>дорожном хозяйстве</w:t>
      </w:r>
    </w:p>
    <w:p w:rsidR="00F512AC" w:rsidRDefault="00F512AC" w:rsidP="002971EF">
      <w:pPr>
        <w:pStyle w:val="ConsPlusNormal"/>
        <w:ind w:left="-284" w:firstLine="284"/>
        <w:jc w:val="right"/>
        <w:rPr>
          <w:sz w:val="28"/>
          <w:szCs w:val="28"/>
        </w:rPr>
      </w:pPr>
      <w:r>
        <w:rPr>
          <w:sz w:val="28"/>
          <w:szCs w:val="28"/>
        </w:rPr>
        <w:t xml:space="preserve">                                                                      </w:t>
      </w:r>
      <w:r w:rsidR="002971EF">
        <w:rPr>
          <w:sz w:val="28"/>
          <w:szCs w:val="28"/>
        </w:rPr>
        <w:t xml:space="preserve">    </w:t>
      </w:r>
      <w:r>
        <w:rPr>
          <w:sz w:val="28"/>
          <w:szCs w:val="28"/>
        </w:rPr>
        <w:t xml:space="preserve">  </w:t>
      </w:r>
      <w:r w:rsidRPr="000A3D77">
        <w:rPr>
          <w:sz w:val="28"/>
          <w:szCs w:val="28"/>
        </w:rPr>
        <w:t xml:space="preserve">в границах населенных </w:t>
      </w:r>
      <w:r w:rsidR="00B1343E" w:rsidRPr="000A3D77">
        <w:rPr>
          <w:sz w:val="28"/>
          <w:szCs w:val="28"/>
        </w:rPr>
        <w:t>пунктов</w:t>
      </w:r>
    </w:p>
    <w:p w:rsidR="00F512AC" w:rsidRDefault="00F512AC" w:rsidP="002971EF">
      <w:pPr>
        <w:pStyle w:val="ConsPlusNormal"/>
        <w:ind w:left="-284" w:firstLine="284"/>
        <w:jc w:val="right"/>
        <w:rPr>
          <w:sz w:val="28"/>
          <w:szCs w:val="28"/>
        </w:rPr>
      </w:pPr>
      <w:r>
        <w:rPr>
          <w:sz w:val="28"/>
          <w:szCs w:val="28"/>
        </w:rPr>
        <w:t xml:space="preserve">                                                                     Бурлукск</w:t>
      </w:r>
      <w:r w:rsidRPr="000A3D77">
        <w:rPr>
          <w:sz w:val="28"/>
          <w:szCs w:val="28"/>
        </w:rPr>
        <w:t>ого сельского поселения</w:t>
      </w:r>
      <w:r>
        <w:rPr>
          <w:sz w:val="28"/>
          <w:szCs w:val="28"/>
        </w:rPr>
        <w:t xml:space="preserve"> </w:t>
      </w:r>
    </w:p>
    <w:p w:rsidR="00F512AC" w:rsidRDefault="00F512AC" w:rsidP="002971EF">
      <w:pPr>
        <w:pStyle w:val="ConsPlusNormal"/>
        <w:ind w:left="-284" w:firstLine="284"/>
        <w:jc w:val="right"/>
        <w:rPr>
          <w:sz w:val="28"/>
          <w:szCs w:val="28"/>
        </w:rPr>
      </w:pPr>
      <w:r>
        <w:rPr>
          <w:sz w:val="28"/>
          <w:szCs w:val="28"/>
        </w:rPr>
        <w:t xml:space="preserve">                                                                      Котовск</w:t>
      </w:r>
      <w:r w:rsidRPr="000A3D77">
        <w:rPr>
          <w:sz w:val="28"/>
          <w:szCs w:val="28"/>
        </w:rPr>
        <w:t xml:space="preserve">ого </w:t>
      </w:r>
      <w:r>
        <w:rPr>
          <w:sz w:val="28"/>
          <w:szCs w:val="28"/>
        </w:rPr>
        <w:t xml:space="preserve">муниципального </w:t>
      </w:r>
      <w:r w:rsidRPr="000A3D77">
        <w:rPr>
          <w:sz w:val="28"/>
          <w:szCs w:val="28"/>
        </w:rPr>
        <w:t xml:space="preserve">района </w:t>
      </w:r>
    </w:p>
    <w:p w:rsidR="00F512AC" w:rsidRDefault="00F512AC" w:rsidP="002971EF">
      <w:pPr>
        <w:pStyle w:val="ConsPlusNormal"/>
        <w:ind w:left="-284" w:firstLine="284"/>
        <w:jc w:val="right"/>
        <w:rPr>
          <w:sz w:val="28"/>
          <w:szCs w:val="28"/>
          <w:vertAlign w:val="superscript"/>
        </w:rPr>
      </w:pPr>
      <w:r>
        <w:rPr>
          <w:sz w:val="28"/>
          <w:szCs w:val="28"/>
        </w:rPr>
        <w:t xml:space="preserve">                                                                      Волгоградск</w:t>
      </w:r>
      <w:r w:rsidRPr="000A3D77">
        <w:rPr>
          <w:sz w:val="28"/>
          <w:szCs w:val="28"/>
        </w:rPr>
        <w:t>ой области</w:t>
      </w:r>
    </w:p>
    <w:p w:rsidR="00F512AC" w:rsidRDefault="00F512AC" w:rsidP="00F512AC">
      <w:pPr>
        <w:pStyle w:val="ConsPlusNormal"/>
        <w:ind w:firstLine="0"/>
        <w:jc w:val="center"/>
        <w:rPr>
          <w:iCs/>
          <w:sz w:val="28"/>
          <w:szCs w:val="28"/>
        </w:rPr>
      </w:pPr>
    </w:p>
    <w:p w:rsidR="00F512AC" w:rsidRDefault="00F512AC" w:rsidP="00F512AC">
      <w:pPr>
        <w:pStyle w:val="ConsPlusNormal"/>
        <w:ind w:firstLine="0"/>
        <w:jc w:val="center"/>
        <w:rPr>
          <w:iCs/>
          <w:sz w:val="28"/>
          <w:szCs w:val="28"/>
        </w:rPr>
      </w:pPr>
    </w:p>
    <w:p w:rsidR="00F512AC" w:rsidRDefault="00F512AC" w:rsidP="00F512AC">
      <w:pPr>
        <w:pStyle w:val="ConsPlusNormal"/>
        <w:ind w:firstLine="0"/>
        <w:jc w:val="center"/>
        <w:rPr>
          <w:iCs/>
          <w:sz w:val="28"/>
          <w:szCs w:val="28"/>
        </w:rPr>
      </w:pPr>
    </w:p>
    <w:p w:rsidR="00F512AC" w:rsidRPr="003E345F" w:rsidRDefault="00F512AC" w:rsidP="00F512AC">
      <w:pPr>
        <w:pStyle w:val="ConsPlusNormal"/>
        <w:ind w:firstLine="0"/>
        <w:jc w:val="center"/>
        <w:rPr>
          <w:b/>
          <w:sz w:val="28"/>
          <w:szCs w:val="28"/>
        </w:rPr>
      </w:pPr>
      <w:r w:rsidRPr="003E345F">
        <w:rPr>
          <w:b/>
          <w:sz w:val="28"/>
          <w:szCs w:val="28"/>
        </w:rPr>
        <w:t>Форма предписания Контрольного органа</w:t>
      </w:r>
    </w:p>
    <w:p w:rsidR="00F512AC" w:rsidRPr="003E345F" w:rsidRDefault="00F512AC" w:rsidP="00F512AC">
      <w:pPr>
        <w:ind w:firstLine="540"/>
        <w:jc w:val="both"/>
        <w:rPr>
          <w:rFonts w:ascii="Times New Roman" w:eastAsia="Times New Roman" w:hAnsi="Times New Roman"/>
          <w:b/>
          <w:sz w:val="28"/>
          <w:szCs w:val="28"/>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F512AC" w:rsidRPr="003E345F" w:rsidTr="001E6832">
        <w:tc>
          <w:tcPr>
            <w:tcW w:w="4252"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Бланк Контрольного органа</w:t>
            </w:r>
          </w:p>
        </w:tc>
        <w:tc>
          <w:tcPr>
            <w:tcW w:w="4819" w:type="dxa"/>
          </w:tcPr>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должность руководителя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полное наименование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фамилия, имя, отчество</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(при наличии) руководителя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адрес места нахождения контролируемого лица)</w:t>
            </w:r>
          </w:p>
        </w:tc>
      </w:tr>
    </w:tbl>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center"/>
        <w:rPr>
          <w:rFonts w:ascii="Times New Roman" w:eastAsia="Times New Roman" w:hAnsi="Times New Roman"/>
          <w:sz w:val="24"/>
          <w:szCs w:val="24"/>
        </w:rPr>
      </w:pPr>
      <w:bookmarkStart w:id="16" w:name="Par320"/>
      <w:bookmarkEnd w:id="16"/>
      <w:r w:rsidRPr="003E345F">
        <w:rPr>
          <w:rFonts w:ascii="Times New Roman" w:eastAsia="Times New Roman" w:hAnsi="Times New Roman"/>
          <w:sz w:val="24"/>
          <w:szCs w:val="24"/>
        </w:rPr>
        <w:t>ПРЕДПИСАНИЕ</w:t>
      </w:r>
    </w:p>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_____________________________________________________________________</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(указывается полное наименование контролируемого лица в дательном падеже)</w:t>
      </w: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об устранении выявленных нарушений обязательных требований</w:t>
      </w:r>
    </w:p>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По результатам _____________________________________________________________,</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 xml:space="preserve">(указываются вид и форма контрольного мероприятия в соответствии </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с решением Контрольного органа)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проведенной _______________________________________________________________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контрольного органа)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 отношении _______________________________________________________________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контролируемого лица)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 период с «__» _________________ 20__ г. по «__» _________________ 20__ г.</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на основании ______________________________________________________________</w:t>
      </w:r>
    </w:p>
    <w:p w:rsidR="00F512AC" w:rsidRPr="003E345F" w:rsidRDefault="00F512AC" w:rsidP="00F512AC">
      <w:pPr>
        <w:jc w:val="center"/>
        <w:rPr>
          <w:rFonts w:ascii="Courier New" w:eastAsia="Times New Roman" w:hAnsi="Courier New" w:cs="Courier New"/>
        </w:rPr>
      </w:pPr>
      <w:r w:rsidRPr="003E345F">
        <w:rPr>
          <w:rFonts w:ascii="Times New Roman" w:eastAsia="Times New Roman" w:hAnsi="Times New Roman"/>
          <w:i/>
          <w:sz w:val="24"/>
          <w:szCs w:val="24"/>
        </w:rPr>
        <w:t>(указываются наименование и реквизиты акта Контрольного органа о проведении контрольного мероприятия)</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выявлены нарушения обязательных требований ________________ законодательства:</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lastRenderedPageBreak/>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F512AC" w:rsidRPr="003E345F" w:rsidRDefault="00F512AC" w:rsidP="00F512AC">
      <w:pPr>
        <w:jc w:val="both"/>
        <w:rPr>
          <w:rFonts w:ascii="Times New Roman" w:eastAsia="Times New Roman" w:hAnsi="Times New Roman"/>
          <w:i/>
          <w:sz w:val="24"/>
          <w:szCs w:val="24"/>
        </w:rPr>
      </w:pPr>
      <w:r w:rsidRPr="003E345F">
        <w:rPr>
          <w:rFonts w:ascii="Times New Roman" w:eastAsia="Times New Roman" w:hAnsi="Times New Roman"/>
          <w:i/>
          <w:sz w:val="24"/>
          <w:szCs w:val="24"/>
        </w:rPr>
        <w:t xml:space="preserve">                          (указывается полное наименование Контрольного органа)</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ПРЕДПИСЫВАЕТ:</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Устранить выявленные нарушения обязательных требований в срок до                            «______» ______________ 20_____ г.</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bCs/>
          <w:sz w:val="24"/>
          <w:szCs w:val="24"/>
        </w:rPr>
        <w:t xml:space="preserve">О     результатах    исполнения    настоящего    Предписания </w:t>
      </w:r>
      <w:r w:rsidRPr="003E345F">
        <w:rPr>
          <w:rFonts w:ascii="Times New Roman" w:eastAsia="Times New Roman" w:hAnsi="Times New Roman"/>
          <w:sz w:val="24"/>
          <w:szCs w:val="24"/>
        </w:rPr>
        <w:t xml:space="preserve">___________________________________________________________________________ </w:t>
      </w:r>
    </w:p>
    <w:p w:rsidR="00F512AC" w:rsidRPr="003E345F" w:rsidRDefault="00F512AC" w:rsidP="00F512AC">
      <w:pPr>
        <w:jc w:val="both"/>
        <w:rPr>
          <w:rFonts w:ascii="Times New Roman" w:eastAsia="Times New Roman" w:hAnsi="Times New Roman"/>
          <w:i/>
          <w:sz w:val="24"/>
          <w:szCs w:val="24"/>
        </w:rPr>
      </w:pPr>
      <w:r w:rsidRPr="003E345F">
        <w:rPr>
          <w:rFonts w:ascii="Times New Roman" w:eastAsia="Times New Roman" w:hAnsi="Times New Roman"/>
          <w:i/>
          <w:sz w:val="24"/>
          <w:szCs w:val="24"/>
        </w:rPr>
        <w:t xml:space="preserve">                       (указывается полное наименование контролируемого лица)</w:t>
      </w:r>
    </w:p>
    <w:p w:rsidR="00F512AC" w:rsidRPr="003E345F" w:rsidRDefault="002971EF" w:rsidP="00F512AC">
      <w:pPr>
        <w:jc w:val="both"/>
        <w:rPr>
          <w:rFonts w:ascii="Courier New" w:eastAsia="Times New Roman" w:hAnsi="Courier New" w:cs="Courier New"/>
        </w:rPr>
      </w:pPr>
      <w:r>
        <w:rPr>
          <w:rFonts w:ascii="Times New Roman" w:eastAsia="Times New Roman" w:hAnsi="Times New Roman"/>
          <w:bCs/>
          <w:sz w:val="24"/>
          <w:szCs w:val="24"/>
        </w:rPr>
        <w:t xml:space="preserve">Вправе </w:t>
      </w:r>
      <w:r w:rsidRPr="003E345F">
        <w:rPr>
          <w:rFonts w:ascii="Times New Roman" w:eastAsia="Times New Roman" w:hAnsi="Times New Roman"/>
          <w:bCs/>
          <w:sz w:val="24"/>
          <w:szCs w:val="24"/>
        </w:rPr>
        <w:t>проинформировать _</w:t>
      </w:r>
      <w:r w:rsidR="00F512AC" w:rsidRPr="003E345F">
        <w:rPr>
          <w:rFonts w:ascii="Times New Roman" w:eastAsia="Times New Roman" w:hAnsi="Times New Roman"/>
          <w:sz w:val="24"/>
          <w:szCs w:val="24"/>
        </w:rPr>
        <w:t>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контрольного органа)</w:t>
      </w:r>
    </w:p>
    <w:p w:rsidR="00F512AC" w:rsidRPr="003E345F" w:rsidRDefault="00F512AC" w:rsidP="00F512AC">
      <w:pPr>
        <w:tabs>
          <w:tab w:val="num" w:pos="0"/>
        </w:tabs>
        <w:autoSpaceDE w:val="0"/>
        <w:spacing w:line="276" w:lineRule="auto"/>
        <w:jc w:val="both"/>
        <w:outlineLvl w:val="0"/>
        <w:rPr>
          <w:rFonts w:ascii="Times New Roman" w:eastAsia="Times New Roman" w:hAnsi="Times New Roman"/>
          <w:bCs/>
          <w:sz w:val="24"/>
          <w:szCs w:val="24"/>
        </w:rPr>
      </w:pPr>
      <w:r w:rsidRPr="003E345F">
        <w:rPr>
          <w:rFonts w:ascii="Times New Roman" w:eastAsia="Times New Roman" w:hAnsi="Times New Roman"/>
          <w:bCs/>
          <w:sz w:val="24"/>
          <w:szCs w:val="24"/>
        </w:rPr>
        <w:t>с приложением документов и сведений, подтверждающих устранение выявленных нарушений обязательных требований.</w:t>
      </w:r>
    </w:p>
    <w:p w:rsidR="00F512AC" w:rsidRPr="003E345F" w:rsidRDefault="00F512AC" w:rsidP="00F512AC">
      <w:pPr>
        <w:ind w:firstLine="540"/>
        <w:jc w:val="both"/>
        <w:rPr>
          <w:rFonts w:ascii="Times New Roman" w:eastAsia="Times New Roman" w:hAnsi="Times New Roman"/>
          <w:b/>
          <w:bCs/>
          <w:sz w:val="24"/>
          <w:szCs w:val="24"/>
        </w:rPr>
      </w:pPr>
    </w:p>
    <w:tbl>
      <w:tblPr>
        <w:tblW w:w="9031" w:type="dxa"/>
        <w:tblLayout w:type="fixed"/>
        <w:tblCellMar>
          <w:top w:w="102" w:type="dxa"/>
          <w:left w:w="62" w:type="dxa"/>
          <w:bottom w:w="102" w:type="dxa"/>
          <w:right w:w="62" w:type="dxa"/>
        </w:tblCellMar>
        <w:tblLook w:val="0000" w:firstRow="0" w:lastRow="0" w:firstColumn="0" w:lastColumn="0" w:noHBand="0" w:noVBand="0"/>
      </w:tblPr>
      <w:tblGrid>
        <w:gridCol w:w="3010"/>
        <w:gridCol w:w="3010"/>
        <w:gridCol w:w="3011"/>
      </w:tblGrid>
      <w:tr w:rsidR="00F512AC" w:rsidRPr="003E345F" w:rsidTr="001E6832">
        <w:tc>
          <w:tcPr>
            <w:tcW w:w="3010"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__________________</w:t>
            </w:r>
          </w:p>
        </w:tc>
        <w:tc>
          <w:tcPr>
            <w:tcW w:w="3010"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_______________________</w:t>
            </w:r>
          </w:p>
        </w:tc>
        <w:tc>
          <w:tcPr>
            <w:tcW w:w="3011" w:type="dxa"/>
          </w:tcPr>
          <w:p w:rsidR="00F512AC" w:rsidRPr="003E345F" w:rsidRDefault="00F512AC" w:rsidP="001E6832">
            <w:pPr>
              <w:ind w:firstLine="720"/>
              <w:jc w:val="center"/>
              <w:rPr>
                <w:rFonts w:ascii="Times New Roman" w:eastAsia="Times New Roman" w:hAnsi="Times New Roman"/>
                <w:sz w:val="24"/>
              </w:rPr>
            </w:pPr>
            <w:r w:rsidRPr="003E345F">
              <w:rPr>
                <w:rFonts w:ascii="Times New Roman" w:eastAsia="Times New Roman" w:hAnsi="Times New Roman"/>
                <w:sz w:val="24"/>
              </w:rPr>
              <w:t>__________________</w:t>
            </w:r>
          </w:p>
        </w:tc>
      </w:tr>
      <w:tr w:rsidR="00F512AC" w:rsidRPr="003E345F" w:rsidTr="001E6832">
        <w:tc>
          <w:tcPr>
            <w:tcW w:w="3010"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(должность лица, уполномоченного на проведение контрольных мероприятий)</w:t>
            </w:r>
          </w:p>
        </w:tc>
        <w:tc>
          <w:tcPr>
            <w:tcW w:w="3010"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(подпись должностного лица, уполномоченного на проведение контрольных мероприятий)</w:t>
            </w:r>
          </w:p>
        </w:tc>
        <w:tc>
          <w:tcPr>
            <w:tcW w:w="3011"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(фамилия, имя, отчество (при наличии) должностного лица, уполномоченного на проведение контрольных мероприятий)</w:t>
            </w:r>
          </w:p>
        </w:tc>
      </w:tr>
    </w:tbl>
    <w:p w:rsidR="00F512AC" w:rsidRPr="008F6ECB" w:rsidRDefault="00F512AC" w:rsidP="00F512AC">
      <w:pPr>
        <w:pStyle w:val="ConsPlusNormal"/>
        <w:ind w:firstLine="0"/>
        <w:jc w:val="both"/>
        <w:rPr>
          <w:sz w:val="24"/>
          <w:szCs w:val="24"/>
        </w:rPr>
      </w:pPr>
    </w:p>
    <w:p w:rsidR="00F512AC" w:rsidRDefault="00F512AC" w:rsidP="00F512AC">
      <w:pPr>
        <w:pStyle w:val="ConsPlusNormal"/>
        <w:ind w:firstLine="0"/>
        <w:jc w:val="both"/>
      </w:pPr>
    </w:p>
    <w:p w:rsidR="00F512AC" w:rsidRDefault="00F512AC" w:rsidP="00F512AC">
      <w:pPr>
        <w:pStyle w:val="ConsPlusNormal"/>
        <w:ind w:firstLine="0"/>
        <w:jc w:val="both"/>
      </w:pPr>
    </w:p>
    <w:p w:rsidR="00F512AC" w:rsidRDefault="00F512AC" w:rsidP="00F512AC">
      <w:pPr>
        <w:pStyle w:val="ConsPlusNormal"/>
        <w:ind w:firstLine="0"/>
        <w:jc w:val="both"/>
      </w:pPr>
    </w:p>
    <w:p w:rsidR="00F512AC" w:rsidRPr="00F512AC" w:rsidRDefault="00F512AC" w:rsidP="00F512AC">
      <w:pPr>
        <w:jc w:val="center"/>
        <w:rPr>
          <w:rFonts w:ascii="Times New Roman" w:hAnsi="Times New Roman"/>
          <w:sz w:val="28"/>
        </w:rPr>
      </w:pPr>
    </w:p>
    <w:sectPr w:rsidR="00F512AC" w:rsidRPr="00F512AC" w:rsidSect="002971E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Noto Sans">
    <w:altName w:val="Arial"/>
    <w:charset w:val="00"/>
    <w:family w:val="swiss"/>
    <w:pitch w:val="variable"/>
    <w:sig w:usb0="E00082FF" w:usb1="400078FF" w:usb2="0800002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E0"/>
    <w:rsid w:val="002971EF"/>
    <w:rsid w:val="004944FB"/>
    <w:rsid w:val="00785EF2"/>
    <w:rsid w:val="008D6F36"/>
    <w:rsid w:val="009644CC"/>
    <w:rsid w:val="00B1343E"/>
    <w:rsid w:val="00CA33E0"/>
    <w:rsid w:val="00F512AC"/>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F36"/>
    <w:pPr>
      <w:suppressAutoHyphens/>
    </w:pPr>
    <w:rPr>
      <w:rFonts w:ascii="Calibri" w:eastAsia="Calibri" w:hAnsi="Calibri" w:cs="Times New Roman"/>
    </w:rPr>
  </w:style>
  <w:style w:type="paragraph" w:styleId="3">
    <w:name w:val="heading 3"/>
    <w:basedOn w:val="a"/>
    <w:next w:val="a"/>
    <w:link w:val="30"/>
    <w:qFormat/>
    <w:rsid w:val="00F512AC"/>
    <w:pPr>
      <w:keepNext/>
      <w:numPr>
        <w:ilvl w:val="2"/>
        <w:numId w:val="1"/>
      </w:numPr>
      <w:jc w:val="center"/>
      <w:outlineLvl w:val="2"/>
    </w:pPr>
    <w:rPr>
      <w:rFonts w:ascii="Times New Roman" w:eastAsia="Times New Roman" w:hAnsi="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785EF2"/>
    <w:rPr>
      <w:rFonts w:ascii="Segoe UI" w:hAnsi="Segoe UI" w:cs="Segoe UI"/>
      <w:sz w:val="18"/>
      <w:szCs w:val="18"/>
    </w:rPr>
  </w:style>
  <w:style w:type="character" w:customStyle="1" w:styleId="a4">
    <w:name w:val="Текст выноски Знак"/>
    <w:basedOn w:val="a0"/>
    <w:link w:val="a3"/>
    <w:qFormat/>
    <w:rsid w:val="00785EF2"/>
    <w:rPr>
      <w:rFonts w:ascii="Segoe UI" w:eastAsia="Calibri" w:hAnsi="Segoe UI" w:cs="Segoe UI"/>
      <w:sz w:val="18"/>
      <w:szCs w:val="18"/>
    </w:rPr>
  </w:style>
  <w:style w:type="paragraph" w:styleId="HTML">
    <w:name w:val="HTML Preformatted"/>
    <w:basedOn w:val="a"/>
    <w:link w:val="HTML0"/>
    <w:unhideWhenUsed/>
    <w:qFormat/>
    <w:rsid w:val="00F512AC"/>
    <w:rPr>
      <w:rFonts w:ascii="Consolas" w:hAnsi="Consolas"/>
      <w:sz w:val="20"/>
      <w:szCs w:val="20"/>
    </w:rPr>
  </w:style>
  <w:style w:type="character" w:customStyle="1" w:styleId="HTML0">
    <w:name w:val="Стандартный HTML Знак"/>
    <w:basedOn w:val="a0"/>
    <w:link w:val="HTML"/>
    <w:qFormat/>
    <w:rsid w:val="00F512AC"/>
    <w:rPr>
      <w:rFonts w:ascii="Consolas" w:eastAsia="Calibri" w:hAnsi="Consolas" w:cs="Times New Roman"/>
      <w:sz w:val="20"/>
      <w:szCs w:val="20"/>
    </w:rPr>
  </w:style>
  <w:style w:type="character" w:customStyle="1" w:styleId="30">
    <w:name w:val="Заголовок 3 Знак"/>
    <w:basedOn w:val="a0"/>
    <w:link w:val="3"/>
    <w:qFormat/>
    <w:rsid w:val="00F512AC"/>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F512AC"/>
  </w:style>
  <w:style w:type="character" w:customStyle="1" w:styleId="WW8Num2z0">
    <w:name w:val="WW8Num2z0"/>
    <w:qFormat/>
    <w:rsid w:val="00F512AC"/>
    <w:rPr>
      <w:rFonts w:ascii="Symbol" w:hAnsi="Symbol" w:cs="Symbol"/>
    </w:rPr>
  </w:style>
  <w:style w:type="character" w:customStyle="1" w:styleId="ConsPlusNormal1">
    <w:name w:val="ConsPlusNormal1"/>
    <w:qFormat/>
    <w:rsid w:val="00F512AC"/>
    <w:rPr>
      <w:sz w:val="22"/>
      <w:szCs w:val="22"/>
      <w:lang w:val="ru-RU" w:bidi="ar-SA"/>
    </w:rPr>
  </w:style>
  <w:style w:type="character" w:customStyle="1" w:styleId="FootnoteCharacters">
    <w:name w:val="Footnote Characters"/>
    <w:qFormat/>
    <w:rsid w:val="00F512AC"/>
    <w:rPr>
      <w:rFonts w:ascii="Calibri" w:eastAsia="Calibri" w:hAnsi="Calibri" w:cs="Calibri"/>
      <w:vertAlign w:val="superscript"/>
      <w:lang w:val="ru-RU" w:bidi="ar-SA"/>
    </w:rPr>
  </w:style>
  <w:style w:type="character" w:customStyle="1" w:styleId="ListParagraphChar">
    <w:name w:val="List Paragraph Char"/>
    <w:qFormat/>
    <w:rsid w:val="00F512AC"/>
    <w:rPr>
      <w:rFonts w:ascii="Arial" w:hAnsi="Arial" w:cs="Arial"/>
      <w:lang w:val="ru-RU" w:bidi="ar-SA"/>
    </w:rPr>
  </w:style>
  <w:style w:type="character" w:customStyle="1" w:styleId="ConsPlusTitle1">
    <w:name w:val="ConsPlusTitle1"/>
    <w:qFormat/>
    <w:rsid w:val="00F512AC"/>
    <w:rPr>
      <w:b/>
      <w:sz w:val="22"/>
      <w:szCs w:val="22"/>
      <w:lang w:val="ru-RU" w:bidi="ar-SA"/>
    </w:rPr>
  </w:style>
  <w:style w:type="character" w:customStyle="1" w:styleId="a5">
    <w:name w:val="Текст сноски Знак"/>
    <w:qFormat/>
    <w:rsid w:val="00F512AC"/>
    <w:rPr>
      <w:rFonts w:eastAsia="Calibri"/>
      <w:lang w:val="ru-RU" w:bidi="ar-SA"/>
    </w:rPr>
  </w:style>
  <w:style w:type="character" w:customStyle="1" w:styleId="a6">
    <w:name w:val="Абзац списка Знак"/>
    <w:qFormat/>
    <w:rsid w:val="00F512AC"/>
    <w:rPr>
      <w:rFonts w:ascii="Arial" w:hAnsi="Arial" w:cs="Arial"/>
      <w:lang w:val="en-US" w:bidi="ar-SA"/>
    </w:rPr>
  </w:style>
  <w:style w:type="character" w:customStyle="1" w:styleId="a7">
    <w:name w:val="Знак Знак"/>
    <w:qFormat/>
    <w:rsid w:val="00F512AC"/>
    <w:rPr>
      <w:rFonts w:ascii="Courier New" w:hAnsi="Courier New" w:cs="Courier New"/>
      <w:lang w:val="en-US" w:bidi="ar-SA"/>
    </w:rPr>
  </w:style>
  <w:style w:type="character" w:customStyle="1" w:styleId="31">
    <w:name w:val="Знак Знак3"/>
    <w:qFormat/>
    <w:rsid w:val="00F512AC"/>
    <w:rPr>
      <w:lang w:val="en-US" w:bidi="ar-SA"/>
    </w:rPr>
  </w:style>
  <w:style w:type="character" w:styleId="a8">
    <w:name w:val="Hyperlink"/>
    <w:rsid w:val="00F512AC"/>
    <w:rPr>
      <w:color w:val="0563C1"/>
      <w:u w:val="single"/>
    </w:rPr>
  </w:style>
  <w:style w:type="paragraph" w:customStyle="1" w:styleId="Heading">
    <w:name w:val="Heading"/>
    <w:basedOn w:val="a"/>
    <w:next w:val="a9"/>
    <w:qFormat/>
    <w:rsid w:val="00F512AC"/>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F512AC"/>
    <w:pPr>
      <w:widowControl w:val="0"/>
      <w:spacing w:after="140" w:line="276" w:lineRule="auto"/>
      <w:ind w:firstLine="0"/>
    </w:pPr>
    <w:rPr>
      <w:rFonts w:ascii="Arial" w:hAnsi="Arial" w:cs="Arial"/>
      <w:color w:val="000000"/>
      <w:sz w:val="20"/>
      <w:szCs w:val="20"/>
      <w:lang w:eastAsia="zh-CN"/>
    </w:rPr>
  </w:style>
  <w:style w:type="character" w:customStyle="1" w:styleId="aa">
    <w:name w:val="Основной текст Знак"/>
    <w:basedOn w:val="a0"/>
    <w:link w:val="a9"/>
    <w:rsid w:val="00F512AC"/>
    <w:rPr>
      <w:rFonts w:ascii="Arial" w:eastAsia="Calibri" w:hAnsi="Arial" w:cs="Arial"/>
      <w:color w:val="000000"/>
      <w:sz w:val="20"/>
      <w:szCs w:val="20"/>
      <w:lang w:eastAsia="zh-CN"/>
    </w:rPr>
  </w:style>
  <w:style w:type="paragraph" w:styleId="ab">
    <w:name w:val="List"/>
    <w:basedOn w:val="a9"/>
    <w:rsid w:val="00F512AC"/>
    <w:rPr>
      <w:rFonts w:cs="Noto Sans"/>
    </w:rPr>
  </w:style>
  <w:style w:type="paragraph" w:styleId="ac">
    <w:name w:val="caption"/>
    <w:basedOn w:val="a"/>
    <w:qFormat/>
    <w:rsid w:val="00F512AC"/>
    <w:pPr>
      <w:widowControl w:val="0"/>
      <w:suppressLineNumbers/>
      <w:spacing w:before="120" w:after="120"/>
      <w:ind w:firstLine="0"/>
    </w:pPr>
    <w:rPr>
      <w:rFonts w:ascii="Arial" w:hAnsi="Arial" w:cs="Noto Sans"/>
      <w:i/>
      <w:iCs/>
      <w:color w:val="000000"/>
      <w:sz w:val="24"/>
      <w:szCs w:val="24"/>
      <w:lang w:eastAsia="zh-CN"/>
    </w:rPr>
  </w:style>
  <w:style w:type="paragraph" w:customStyle="1" w:styleId="Index">
    <w:name w:val="Index"/>
    <w:basedOn w:val="a"/>
    <w:qFormat/>
    <w:rsid w:val="00F512AC"/>
    <w:pPr>
      <w:widowControl w:val="0"/>
      <w:suppressLineNumbers/>
      <w:ind w:firstLine="0"/>
    </w:pPr>
    <w:rPr>
      <w:rFonts w:ascii="Arial" w:hAnsi="Arial" w:cs="Noto Sans"/>
      <w:color w:val="000000"/>
      <w:sz w:val="20"/>
      <w:szCs w:val="20"/>
      <w:lang w:eastAsia="zh-CN"/>
    </w:rPr>
  </w:style>
  <w:style w:type="paragraph" w:customStyle="1" w:styleId="ConsPlusNormal">
    <w:name w:val="ConsPlusNormal"/>
    <w:qFormat/>
    <w:rsid w:val="00F512AC"/>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F512AC"/>
    <w:pPr>
      <w:spacing w:after="200" w:line="276" w:lineRule="auto"/>
      <w:ind w:firstLine="0"/>
    </w:pPr>
    <w:rPr>
      <w:rFonts w:cs="Calibri"/>
      <w:color w:val="000000"/>
      <w:sz w:val="20"/>
      <w:szCs w:val="20"/>
      <w:vertAlign w:val="superscript"/>
      <w:lang w:eastAsia="zh-CN"/>
    </w:rPr>
  </w:style>
  <w:style w:type="paragraph" w:styleId="ad">
    <w:name w:val="List Paragraph"/>
    <w:basedOn w:val="a"/>
    <w:qFormat/>
    <w:rsid w:val="00F512AC"/>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F512AC"/>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F512AC"/>
    <w:pPr>
      <w:ind w:firstLine="0"/>
    </w:pPr>
    <w:rPr>
      <w:rFonts w:ascii="Times New Roman" w:hAnsi="Times New Roman"/>
      <w:color w:val="000000"/>
      <w:sz w:val="20"/>
      <w:szCs w:val="20"/>
      <w:lang w:eastAsia="zh-CN"/>
    </w:rPr>
  </w:style>
  <w:style w:type="character" w:customStyle="1" w:styleId="11">
    <w:name w:val="Текст сноски Знак1"/>
    <w:basedOn w:val="a0"/>
    <w:link w:val="ae"/>
    <w:rsid w:val="00F512AC"/>
    <w:rPr>
      <w:rFonts w:ascii="Times New Roman" w:eastAsia="Calibri" w:hAnsi="Times New Roman" w:cs="Times New Roman"/>
      <w:color w:val="000000"/>
      <w:sz w:val="20"/>
      <w:szCs w:val="20"/>
      <w:lang w:eastAsia="zh-CN"/>
    </w:rPr>
  </w:style>
  <w:style w:type="character" w:customStyle="1" w:styleId="HTML1">
    <w:name w:val="Стандартный HTML Знак1"/>
    <w:basedOn w:val="a0"/>
    <w:rsid w:val="00F512AC"/>
    <w:rPr>
      <w:rFonts w:ascii="Courier New" w:eastAsia="Calibri" w:hAnsi="Courier New" w:cs="Courier New"/>
      <w:color w:val="000000"/>
      <w:lang w:eastAsia="zh-CN"/>
    </w:rPr>
  </w:style>
  <w:style w:type="paragraph" w:styleId="af">
    <w:name w:val="Document Map"/>
    <w:basedOn w:val="a"/>
    <w:link w:val="af0"/>
    <w:qFormat/>
    <w:rsid w:val="00F512AC"/>
    <w:pPr>
      <w:widowControl w:val="0"/>
      <w:shd w:val="clear" w:color="auto" w:fill="000080"/>
      <w:ind w:firstLine="0"/>
    </w:pPr>
    <w:rPr>
      <w:rFonts w:ascii="Tahoma" w:hAnsi="Tahoma" w:cs="Tahoma"/>
      <w:color w:val="000000"/>
      <w:sz w:val="20"/>
      <w:szCs w:val="20"/>
      <w:lang w:eastAsia="zh-CN"/>
    </w:rPr>
  </w:style>
  <w:style w:type="character" w:customStyle="1" w:styleId="af0">
    <w:name w:val="Схема документа Знак"/>
    <w:basedOn w:val="a0"/>
    <w:link w:val="af"/>
    <w:rsid w:val="00F512AC"/>
    <w:rPr>
      <w:rFonts w:ascii="Tahoma" w:eastAsia="Calibri" w:hAnsi="Tahoma" w:cs="Tahoma"/>
      <w:color w:val="000000"/>
      <w:sz w:val="20"/>
      <w:szCs w:val="20"/>
      <w:shd w:val="clear" w:color="auto" w:fill="000080"/>
      <w:lang w:eastAsia="zh-CN"/>
    </w:rPr>
  </w:style>
  <w:style w:type="character" w:customStyle="1" w:styleId="12">
    <w:name w:val="Текст выноски Знак1"/>
    <w:basedOn w:val="a0"/>
    <w:rsid w:val="00F512AC"/>
    <w:rPr>
      <w:rFonts w:ascii="Segoe UI" w:eastAsia="Calibri" w:hAnsi="Segoe UI" w:cs="Segoe UI"/>
      <w:color w:val="000000"/>
      <w:sz w:val="18"/>
      <w:szCs w:val="18"/>
      <w:lang w:val="en-US" w:eastAsia="zh-CN"/>
    </w:rPr>
  </w:style>
  <w:style w:type="numbering" w:customStyle="1" w:styleId="WW8Num1">
    <w:name w:val="WW8Num1"/>
    <w:qFormat/>
    <w:rsid w:val="00F512AC"/>
  </w:style>
  <w:style w:type="numbering" w:customStyle="1" w:styleId="WW8Num2">
    <w:name w:val="WW8Num2"/>
    <w:qFormat/>
    <w:rsid w:val="00F512AC"/>
  </w:style>
  <w:style w:type="paragraph" w:customStyle="1" w:styleId="s1">
    <w:name w:val="s_1"/>
    <w:basedOn w:val="a"/>
    <w:rsid w:val="00F512AC"/>
    <w:pPr>
      <w:suppressAutoHyphens w:val="0"/>
      <w:spacing w:before="100" w:beforeAutospacing="1" w:after="100" w:afterAutospacing="1"/>
      <w:ind w:firstLine="0"/>
    </w:pPr>
    <w:rPr>
      <w:rFonts w:ascii="Times New Roman" w:eastAsia="Times New Roman" w:hAnsi="Times New Roman"/>
      <w:sz w:val="24"/>
      <w:szCs w:val="24"/>
      <w:lang w:eastAsia="ru-RU"/>
    </w:rPr>
  </w:style>
  <w:style w:type="paragraph" w:styleId="af1">
    <w:name w:val="Normal (Web)"/>
    <w:basedOn w:val="a"/>
    <w:uiPriority w:val="99"/>
    <w:semiHidden/>
    <w:unhideWhenUsed/>
    <w:rsid w:val="00F512AC"/>
    <w:pPr>
      <w:suppressAutoHyphens w:val="0"/>
      <w:spacing w:before="100" w:beforeAutospacing="1" w:after="119"/>
      <w:ind w:firstLine="0"/>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F36"/>
    <w:pPr>
      <w:suppressAutoHyphens/>
    </w:pPr>
    <w:rPr>
      <w:rFonts w:ascii="Calibri" w:eastAsia="Calibri" w:hAnsi="Calibri" w:cs="Times New Roman"/>
    </w:rPr>
  </w:style>
  <w:style w:type="paragraph" w:styleId="3">
    <w:name w:val="heading 3"/>
    <w:basedOn w:val="a"/>
    <w:next w:val="a"/>
    <w:link w:val="30"/>
    <w:qFormat/>
    <w:rsid w:val="00F512AC"/>
    <w:pPr>
      <w:keepNext/>
      <w:numPr>
        <w:ilvl w:val="2"/>
        <w:numId w:val="1"/>
      </w:numPr>
      <w:jc w:val="center"/>
      <w:outlineLvl w:val="2"/>
    </w:pPr>
    <w:rPr>
      <w:rFonts w:ascii="Times New Roman" w:eastAsia="Times New Roman" w:hAnsi="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785EF2"/>
    <w:rPr>
      <w:rFonts w:ascii="Segoe UI" w:hAnsi="Segoe UI" w:cs="Segoe UI"/>
      <w:sz w:val="18"/>
      <w:szCs w:val="18"/>
    </w:rPr>
  </w:style>
  <w:style w:type="character" w:customStyle="1" w:styleId="a4">
    <w:name w:val="Текст выноски Знак"/>
    <w:basedOn w:val="a0"/>
    <w:link w:val="a3"/>
    <w:qFormat/>
    <w:rsid w:val="00785EF2"/>
    <w:rPr>
      <w:rFonts w:ascii="Segoe UI" w:eastAsia="Calibri" w:hAnsi="Segoe UI" w:cs="Segoe UI"/>
      <w:sz w:val="18"/>
      <w:szCs w:val="18"/>
    </w:rPr>
  </w:style>
  <w:style w:type="paragraph" w:styleId="HTML">
    <w:name w:val="HTML Preformatted"/>
    <w:basedOn w:val="a"/>
    <w:link w:val="HTML0"/>
    <w:unhideWhenUsed/>
    <w:qFormat/>
    <w:rsid w:val="00F512AC"/>
    <w:rPr>
      <w:rFonts w:ascii="Consolas" w:hAnsi="Consolas"/>
      <w:sz w:val="20"/>
      <w:szCs w:val="20"/>
    </w:rPr>
  </w:style>
  <w:style w:type="character" w:customStyle="1" w:styleId="HTML0">
    <w:name w:val="Стандартный HTML Знак"/>
    <w:basedOn w:val="a0"/>
    <w:link w:val="HTML"/>
    <w:qFormat/>
    <w:rsid w:val="00F512AC"/>
    <w:rPr>
      <w:rFonts w:ascii="Consolas" w:eastAsia="Calibri" w:hAnsi="Consolas" w:cs="Times New Roman"/>
      <w:sz w:val="20"/>
      <w:szCs w:val="20"/>
    </w:rPr>
  </w:style>
  <w:style w:type="character" w:customStyle="1" w:styleId="30">
    <w:name w:val="Заголовок 3 Знак"/>
    <w:basedOn w:val="a0"/>
    <w:link w:val="3"/>
    <w:qFormat/>
    <w:rsid w:val="00F512AC"/>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F512AC"/>
  </w:style>
  <w:style w:type="character" w:customStyle="1" w:styleId="WW8Num2z0">
    <w:name w:val="WW8Num2z0"/>
    <w:qFormat/>
    <w:rsid w:val="00F512AC"/>
    <w:rPr>
      <w:rFonts w:ascii="Symbol" w:hAnsi="Symbol" w:cs="Symbol"/>
    </w:rPr>
  </w:style>
  <w:style w:type="character" w:customStyle="1" w:styleId="ConsPlusNormal1">
    <w:name w:val="ConsPlusNormal1"/>
    <w:qFormat/>
    <w:rsid w:val="00F512AC"/>
    <w:rPr>
      <w:sz w:val="22"/>
      <w:szCs w:val="22"/>
      <w:lang w:val="ru-RU" w:bidi="ar-SA"/>
    </w:rPr>
  </w:style>
  <w:style w:type="character" w:customStyle="1" w:styleId="FootnoteCharacters">
    <w:name w:val="Footnote Characters"/>
    <w:qFormat/>
    <w:rsid w:val="00F512AC"/>
    <w:rPr>
      <w:rFonts w:ascii="Calibri" w:eastAsia="Calibri" w:hAnsi="Calibri" w:cs="Calibri"/>
      <w:vertAlign w:val="superscript"/>
      <w:lang w:val="ru-RU" w:bidi="ar-SA"/>
    </w:rPr>
  </w:style>
  <w:style w:type="character" w:customStyle="1" w:styleId="ListParagraphChar">
    <w:name w:val="List Paragraph Char"/>
    <w:qFormat/>
    <w:rsid w:val="00F512AC"/>
    <w:rPr>
      <w:rFonts w:ascii="Arial" w:hAnsi="Arial" w:cs="Arial"/>
      <w:lang w:val="ru-RU" w:bidi="ar-SA"/>
    </w:rPr>
  </w:style>
  <w:style w:type="character" w:customStyle="1" w:styleId="ConsPlusTitle1">
    <w:name w:val="ConsPlusTitle1"/>
    <w:qFormat/>
    <w:rsid w:val="00F512AC"/>
    <w:rPr>
      <w:b/>
      <w:sz w:val="22"/>
      <w:szCs w:val="22"/>
      <w:lang w:val="ru-RU" w:bidi="ar-SA"/>
    </w:rPr>
  </w:style>
  <w:style w:type="character" w:customStyle="1" w:styleId="a5">
    <w:name w:val="Текст сноски Знак"/>
    <w:qFormat/>
    <w:rsid w:val="00F512AC"/>
    <w:rPr>
      <w:rFonts w:eastAsia="Calibri"/>
      <w:lang w:val="ru-RU" w:bidi="ar-SA"/>
    </w:rPr>
  </w:style>
  <w:style w:type="character" w:customStyle="1" w:styleId="a6">
    <w:name w:val="Абзац списка Знак"/>
    <w:qFormat/>
    <w:rsid w:val="00F512AC"/>
    <w:rPr>
      <w:rFonts w:ascii="Arial" w:hAnsi="Arial" w:cs="Arial"/>
      <w:lang w:val="en-US" w:bidi="ar-SA"/>
    </w:rPr>
  </w:style>
  <w:style w:type="character" w:customStyle="1" w:styleId="a7">
    <w:name w:val="Знак Знак"/>
    <w:qFormat/>
    <w:rsid w:val="00F512AC"/>
    <w:rPr>
      <w:rFonts w:ascii="Courier New" w:hAnsi="Courier New" w:cs="Courier New"/>
      <w:lang w:val="en-US" w:bidi="ar-SA"/>
    </w:rPr>
  </w:style>
  <w:style w:type="character" w:customStyle="1" w:styleId="31">
    <w:name w:val="Знак Знак3"/>
    <w:qFormat/>
    <w:rsid w:val="00F512AC"/>
    <w:rPr>
      <w:lang w:val="en-US" w:bidi="ar-SA"/>
    </w:rPr>
  </w:style>
  <w:style w:type="character" w:styleId="a8">
    <w:name w:val="Hyperlink"/>
    <w:rsid w:val="00F512AC"/>
    <w:rPr>
      <w:color w:val="0563C1"/>
      <w:u w:val="single"/>
    </w:rPr>
  </w:style>
  <w:style w:type="paragraph" w:customStyle="1" w:styleId="Heading">
    <w:name w:val="Heading"/>
    <w:basedOn w:val="a"/>
    <w:next w:val="a9"/>
    <w:qFormat/>
    <w:rsid w:val="00F512AC"/>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F512AC"/>
    <w:pPr>
      <w:widowControl w:val="0"/>
      <w:spacing w:after="140" w:line="276" w:lineRule="auto"/>
      <w:ind w:firstLine="0"/>
    </w:pPr>
    <w:rPr>
      <w:rFonts w:ascii="Arial" w:hAnsi="Arial" w:cs="Arial"/>
      <w:color w:val="000000"/>
      <w:sz w:val="20"/>
      <w:szCs w:val="20"/>
      <w:lang w:eastAsia="zh-CN"/>
    </w:rPr>
  </w:style>
  <w:style w:type="character" w:customStyle="1" w:styleId="aa">
    <w:name w:val="Основной текст Знак"/>
    <w:basedOn w:val="a0"/>
    <w:link w:val="a9"/>
    <w:rsid w:val="00F512AC"/>
    <w:rPr>
      <w:rFonts w:ascii="Arial" w:eastAsia="Calibri" w:hAnsi="Arial" w:cs="Arial"/>
      <w:color w:val="000000"/>
      <w:sz w:val="20"/>
      <w:szCs w:val="20"/>
      <w:lang w:eastAsia="zh-CN"/>
    </w:rPr>
  </w:style>
  <w:style w:type="paragraph" w:styleId="ab">
    <w:name w:val="List"/>
    <w:basedOn w:val="a9"/>
    <w:rsid w:val="00F512AC"/>
    <w:rPr>
      <w:rFonts w:cs="Noto Sans"/>
    </w:rPr>
  </w:style>
  <w:style w:type="paragraph" w:styleId="ac">
    <w:name w:val="caption"/>
    <w:basedOn w:val="a"/>
    <w:qFormat/>
    <w:rsid w:val="00F512AC"/>
    <w:pPr>
      <w:widowControl w:val="0"/>
      <w:suppressLineNumbers/>
      <w:spacing w:before="120" w:after="120"/>
      <w:ind w:firstLine="0"/>
    </w:pPr>
    <w:rPr>
      <w:rFonts w:ascii="Arial" w:hAnsi="Arial" w:cs="Noto Sans"/>
      <w:i/>
      <w:iCs/>
      <w:color w:val="000000"/>
      <w:sz w:val="24"/>
      <w:szCs w:val="24"/>
      <w:lang w:eastAsia="zh-CN"/>
    </w:rPr>
  </w:style>
  <w:style w:type="paragraph" w:customStyle="1" w:styleId="Index">
    <w:name w:val="Index"/>
    <w:basedOn w:val="a"/>
    <w:qFormat/>
    <w:rsid w:val="00F512AC"/>
    <w:pPr>
      <w:widowControl w:val="0"/>
      <w:suppressLineNumbers/>
      <w:ind w:firstLine="0"/>
    </w:pPr>
    <w:rPr>
      <w:rFonts w:ascii="Arial" w:hAnsi="Arial" w:cs="Noto Sans"/>
      <w:color w:val="000000"/>
      <w:sz w:val="20"/>
      <w:szCs w:val="20"/>
      <w:lang w:eastAsia="zh-CN"/>
    </w:rPr>
  </w:style>
  <w:style w:type="paragraph" w:customStyle="1" w:styleId="ConsPlusNormal">
    <w:name w:val="ConsPlusNormal"/>
    <w:qFormat/>
    <w:rsid w:val="00F512AC"/>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F512AC"/>
    <w:pPr>
      <w:spacing w:after="200" w:line="276" w:lineRule="auto"/>
      <w:ind w:firstLine="0"/>
    </w:pPr>
    <w:rPr>
      <w:rFonts w:cs="Calibri"/>
      <w:color w:val="000000"/>
      <w:sz w:val="20"/>
      <w:szCs w:val="20"/>
      <w:vertAlign w:val="superscript"/>
      <w:lang w:eastAsia="zh-CN"/>
    </w:rPr>
  </w:style>
  <w:style w:type="paragraph" w:styleId="ad">
    <w:name w:val="List Paragraph"/>
    <w:basedOn w:val="a"/>
    <w:qFormat/>
    <w:rsid w:val="00F512AC"/>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F512AC"/>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F512AC"/>
    <w:pPr>
      <w:ind w:firstLine="0"/>
    </w:pPr>
    <w:rPr>
      <w:rFonts w:ascii="Times New Roman" w:hAnsi="Times New Roman"/>
      <w:color w:val="000000"/>
      <w:sz w:val="20"/>
      <w:szCs w:val="20"/>
      <w:lang w:eastAsia="zh-CN"/>
    </w:rPr>
  </w:style>
  <w:style w:type="character" w:customStyle="1" w:styleId="11">
    <w:name w:val="Текст сноски Знак1"/>
    <w:basedOn w:val="a0"/>
    <w:link w:val="ae"/>
    <w:rsid w:val="00F512AC"/>
    <w:rPr>
      <w:rFonts w:ascii="Times New Roman" w:eastAsia="Calibri" w:hAnsi="Times New Roman" w:cs="Times New Roman"/>
      <w:color w:val="000000"/>
      <w:sz w:val="20"/>
      <w:szCs w:val="20"/>
      <w:lang w:eastAsia="zh-CN"/>
    </w:rPr>
  </w:style>
  <w:style w:type="character" w:customStyle="1" w:styleId="HTML1">
    <w:name w:val="Стандартный HTML Знак1"/>
    <w:basedOn w:val="a0"/>
    <w:rsid w:val="00F512AC"/>
    <w:rPr>
      <w:rFonts w:ascii="Courier New" w:eastAsia="Calibri" w:hAnsi="Courier New" w:cs="Courier New"/>
      <w:color w:val="000000"/>
      <w:lang w:eastAsia="zh-CN"/>
    </w:rPr>
  </w:style>
  <w:style w:type="paragraph" w:styleId="af">
    <w:name w:val="Document Map"/>
    <w:basedOn w:val="a"/>
    <w:link w:val="af0"/>
    <w:qFormat/>
    <w:rsid w:val="00F512AC"/>
    <w:pPr>
      <w:widowControl w:val="0"/>
      <w:shd w:val="clear" w:color="auto" w:fill="000080"/>
      <w:ind w:firstLine="0"/>
    </w:pPr>
    <w:rPr>
      <w:rFonts w:ascii="Tahoma" w:hAnsi="Tahoma" w:cs="Tahoma"/>
      <w:color w:val="000000"/>
      <w:sz w:val="20"/>
      <w:szCs w:val="20"/>
      <w:lang w:eastAsia="zh-CN"/>
    </w:rPr>
  </w:style>
  <w:style w:type="character" w:customStyle="1" w:styleId="af0">
    <w:name w:val="Схема документа Знак"/>
    <w:basedOn w:val="a0"/>
    <w:link w:val="af"/>
    <w:rsid w:val="00F512AC"/>
    <w:rPr>
      <w:rFonts w:ascii="Tahoma" w:eastAsia="Calibri" w:hAnsi="Tahoma" w:cs="Tahoma"/>
      <w:color w:val="000000"/>
      <w:sz w:val="20"/>
      <w:szCs w:val="20"/>
      <w:shd w:val="clear" w:color="auto" w:fill="000080"/>
      <w:lang w:eastAsia="zh-CN"/>
    </w:rPr>
  </w:style>
  <w:style w:type="character" w:customStyle="1" w:styleId="12">
    <w:name w:val="Текст выноски Знак1"/>
    <w:basedOn w:val="a0"/>
    <w:rsid w:val="00F512AC"/>
    <w:rPr>
      <w:rFonts w:ascii="Segoe UI" w:eastAsia="Calibri" w:hAnsi="Segoe UI" w:cs="Segoe UI"/>
      <w:color w:val="000000"/>
      <w:sz w:val="18"/>
      <w:szCs w:val="18"/>
      <w:lang w:val="en-US" w:eastAsia="zh-CN"/>
    </w:rPr>
  </w:style>
  <w:style w:type="numbering" w:customStyle="1" w:styleId="WW8Num1">
    <w:name w:val="WW8Num1"/>
    <w:qFormat/>
    <w:rsid w:val="00F512AC"/>
  </w:style>
  <w:style w:type="numbering" w:customStyle="1" w:styleId="WW8Num2">
    <w:name w:val="WW8Num2"/>
    <w:qFormat/>
    <w:rsid w:val="00F512AC"/>
  </w:style>
  <w:style w:type="paragraph" w:customStyle="1" w:styleId="s1">
    <w:name w:val="s_1"/>
    <w:basedOn w:val="a"/>
    <w:rsid w:val="00F512AC"/>
    <w:pPr>
      <w:suppressAutoHyphens w:val="0"/>
      <w:spacing w:before="100" w:beforeAutospacing="1" w:after="100" w:afterAutospacing="1"/>
      <w:ind w:firstLine="0"/>
    </w:pPr>
    <w:rPr>
      <w:rFonts w:ascii="Times New Roman" w:eastAsia="Times New Roman" w:hAnsi="Times New Roman"/>
      <w:sz w:val="24"/>
      <w:szCs w:val="24"/>
      <w:lang w:eastAsia="ru-RU"/>
    </w:rPr>
  </w:style>
  <w:style w:type="paragraph" w:styleId="af1">
    <w:name w:val="Normal (Web)"/>
    <w:basedOn w:val="a"/>
    <w:uiPriority w:val="99"/>
    <w:semiHidden/>
    <w:unhideWhenUsed/>
    <w:rsid w:val="00F512AC"/>
    <w:pPr>
      <w:suppressAutoHyphens w:val="0"/>
      <w:spacing w:before="100" w:beforeAutospacing="1" w:after="119"/>
      <w:ind w:firstLine="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56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microsoft.com/office/2007/relationships/stylesWithEffects" Target="stylesWithEffect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16432</Words>
  <Characters>93665</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2</cp:revision>
  <cp:lastPrinted>2026-05-06T06:22:00Z</cp:lastPrinted>
  <dcterms:created xsi:type="dcterms:W3CDTF">2026-05-15T11:05:00Z</dcterms:created>
  <dcterms:modified xsi:type="dcterms:W3CDTF">2026-05-15T11:05:00Z</dcterms:modified>
</cp:coreProperties>
</file>